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7B1" w:rsidRPr="005A5C67" w:rsidRDefault="00925CB5" w:rsidP="00AD3B06">
      <w:pPr>
        <w:spacing w:after="0" w:line="276" w:lineRule="auto"/>
        <w:jc w:val="both"/>
        <w:rPr>
          <w:rFonts w:ascii="Tahoma" w:hAnsi="Tahoma" w:cs="Tahoma"/>
        </w:rPr>
      </w:pPr>
      <w:r w:rsidRPr="005A5C67">
        <w:rPr>
          <w:rFonts w:ascii="Tahoma" w:hAnsi="Tahoma" w:cs="Tahoma"/>
          <w:noProof/>
        </w:rPr>
        <w:drawing>
          <wp:anchor distT="0" distB="0" distL="114300" distR="114300" simplePos="0" relativeHeight="251657728" behindDoc="0" locked="0" layoutInCell="1" allowOverlap="1">
            <wp:simplePos x="0" y="0"/>
            <wp:positionH relativeFrom="margin">
              <wp:align>center</wp:align>
            </wp:positionH>
            <wp:positionV relativeFrom="margin">
              <wp:posOffset>-304800</wp:posOffset>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57B1" w:rsidRPr="005A5C67" w:rsidRDefault="00240BBA" w:rsidP="00AD3B06">
      <w:pPr>
        <w:spacing w:after="0" w:line="276" w:lineRule="auto"/>
        <w:jc w:val="center"/>
        <w:rPr>
          <w:rFonts w:ascii="Tahoma" w:hAnsi="Tahoma" w:cs="Tahoma"/>
          <w:b/>
          <w:color w:val="1F3864" w:themeColor="accent5" w:themeShade="80"/>
          <w:sz w:val="32"/>
          <w:szCs w:val="32"/>
        </w:rPr>
      </w:pPr>
      <w:r>
        <w:rPr>
          <w:rFonts w:ascii="Tahoma" w:hAnsi="Tahoma" w:cs="Tahoma"/>
          <w:b/>
          <w:color w:val="1F3864" w:themeColor="accent5" w:themeShade="80"/>
          <w:sz w:val="32"/>
          <w:szCs w:val="32"/>
        </w:rPr>
        <w:t>CHƯƠNG TRÌNH DU LỊ</w:t>
      </w:r>
      <w:r w:rsidR="00C92195" w:rsidRPr="005A5C67">
        <w:rPr>
          <w:rFonts w:ascii="Tahoma" w:hAnsi="Tahoma" w:cs="Tahoma"/>
          <w:b/>
          <w:color w:val="1F3864" w:themeColor="accent5" w:themeShade="80"/>
          <w:sz w:val="32"/>
          <w:szCs w:val="32"/>
        </w:rPr>
        <w:t>CH THỔ NHĨ KỲ</w:t>
      </w:r>
    </w:p>
    <w:p w:rsidR="00C92195" w:rsidRPr="00E366E7" w:rsidRDefault="00C92195" w:rsidP="00AD3B06">
      <w:pPr>
        <w:spacing w:after="0" w:line="276" w:lineRule="auto"/>
        <w:jc w:val="center"/>
        <w:rPr>
          <w:rFonts w:ascii="Tahoma" w:hAnsi="Tahoma" w:cs="Tahoma"/>
          <w:b/>
          <w:color w:val="C00000"/>
          <w:sz w:val="32"/>
          <w:szCs w:val="32"/>
        </w:rPr>
      </w:pPr>
      <w:r w:rsidRPr="00E366E7">
        <w:rPr>
          <w:rFonts w:ascii="Tahoma" w:hAnsi="Tahoma" w:cs="Tahoma"/>
          <w:b/>
          <w:noProof/>
          <w:color w:val="C00000"/>
          <w:sz w:val="32"/>
          <w:szCs w:val="32"/>
        </w:rPr>
        <w:drawing>
          <wp:anchor distT="0" distB="0" distL="114300" distR="114300" simplePos="0" relativeHeight="251658752" behindDoc="0" locked="0" layoutInCell="1" allowOverlap="1" wp14:anchorId="4F78A946" wp14:editId="6302D0DF">
            <wp:simplePos x="0" y="0"/>
            <wp:positionH relativeFrom="margin">
              <wp:align>center</wp:align>
            </wp:positionH>
            <wp:positionV relativeFrom="paragraph">
              <wp:posOffset>257810</wp:posOffset>
            </wp:positionV>
            <wp:extent cx="7467600" cy="2971800"/>
            <wp:effectExtent l="0" t="0" r="0" b="0"/>
            <wp:wrapSquare wrapText="bothSides"/>
            <wp:docPr id="1" name="Picture 1" descr="Image result for thá» nhÄ© ká»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á» nhÄ© ká»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7600" cy="2971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366E7">
        <w:rPr>
          <w:rFonts w:ascii="Tahoma" w:hAnsi="Tahoma" w:cs="Tahoma"/>
          <w:b/>
          <w:color w:val="C00000"/>
          <w:sz w:val="32"/>
          <w:szCs w:val="32"/>
        </w:rPr>
        <w:t>NƠI Á ÂU HỘI TỤ</w:t>
      </w:r>
    </w:p>
    <w:p w:rsidR="00E366E7" w:rsidRDefault="00E366E7" w:rsidP="00AD3B06">
      <w:pPr>
        <w:spacing w:after="0" w:line="276" w:lineRule="auto"/>
        <w:jc w:val="both"/>
        <w:rPr>
          <w:rFonts w:ascii="Tahoma" w:hAnsi="Tahoma" w:cs="Tahoma"/>
          <w:b/>
          <w:color w:val="C00000"/>
          <w:sz w:val="28"/>
          <w:szCs w:val="28"/>
        </w:rPr>
      </w:pPr>
    </w:p>
    <w:p w:rsidR="00E366E7" w:rsidRDefault="00C92195" w:rsidP="00AD3B06">
      <w:pPr>
        <w:spacing w:after="0" w:line="276" w:lineRule="auto"/>
        <w:jc w:val="right"/>
        <w:rPr>
          <w:rFonts w:ascii="Tahoma" w:hAnsi="Tahoma" w:cs="Tahoma"/>
          <w:b/>
          <w:color w:val="C00000"/>
          <w:sz w:val="28"/>
          <w:szCs w:val="28"/>
        </w:rPr>
      </w:pPr>
      <w:r w:rsidRPr="005A5C67">
        <w:rPr>
          <w:rFonts w:ascii="Tahoma" w:hAnsi="Tahoma" w:cs="Tahoma"/>
          <w:b/>
          <w:color w:val="C00000"/>
          <w:sz w:val="28"/>
          <w:szCs w:val="28"/>
        </w:rPr>
        <w:t>09 NGÀY 08 ĐÊM</w:t>
      </w:r>
    </w:p>
    <w:p w:rsidR="00E366E7" w:rsidRPr="005A5C67" w:rsidRDefault="00E366E7" w:rsidP="00AD3B06">
      <w:pPr>
        <w:spacing w:after="0" w:line="276" w:lineRule="auto"/>
        <w:jc w:val="both"/>
        <w:rPr>
          <w:rFonts w:ascii="Tahoma" w:hAnsi="Tahoma" w:cs="Tahoma"/>
          <w:b/>
          <w:color w:val="C00000"/>
          <w:sz w:val="28"/>
          <w:szCs w:val="28"/>
        </w:rPr>
      </w:pPr>
    </w:p>
    <w:tbl>
      <w:tblPr>
        <w:tblStyle w:val="TableGrid"/>
        <w:tblW w:w="11340" w:type="dxa"/>
        <w:tblInd w:w="-995" w:type="dxa"/>
        <w:tblLook w:val="04A0" w:firstRow="1" w:lastRow="0" w:firstColumn="1" w:lastColumn="0" w:noHBand="0" w:noVBand="1"/>
      </w:tblPr>
      <w:tblGrid>
        <w:gridCol w:w="3330"/>
        <w:gridCol w:w="3960"/>
        <w:gridCol w:w="4050"/>
      </w:tblGrid>
      <w:tr w:rsidR="00C92195" w:rsidRPr="005A5C67" w:rsidTr="00E366E7">
        <w:tc>
          <w:tcPr>
            <w:tcW w:w="3330" w:type="dxa"/>
          </w:tcPr>
          <w:p w:rsidR="00C92195" w:rsidRPr="005A5C67" w:rsidRDefault="00C92195" w:rsidP="00AD3B06">
            <w:pPr>
              <w:spacing w:after="0" w:line="276" w:lineRule="auto"/>
              <w:jc w:val="both"/>
              <w:rPr>
                <w:rFonts w:ascii="Tahoma" w:hAnsi="Tahoma" w:cs="Tahoma"/>
                <w:b/>
                <w:sz w:val="24"/>
                <w:szCs w:val="24"/>
              </w:rPr>
            </w:pPr>
            <w:r w:rsidRPr="005A5C67">
              <w:rPr>
                <w:rFonts w:ascii="Tahoma" w:hAnsi="Tahoma" w:cs="Tahoma"/>
                <w:b/>
                <w:sz w:val="24"/>
                <w:szCs w:val="24"/>
              </w:rPr>
              <w:t>Chặng bay: SGN-IST</w:t>
            </w:r>
            <w:r w:rsidRPr="005A5C67">
              <w:rPr>
                <w:rFonts w:ascii="Tahoma" w:hAnsi="Tahoma" w:cs="Tahoma"/>
                <w:b/>
                <w:sz w:val="24"/>
                <w:szCs w:val="24"/>
              </w:rPr>
              <w:t xml:space="preserve">  </w:t>
            </w:r>
          </w:p>
        </w:tc>
        <w:tc>
          <w:tcPr>
            <w:tcW w:w="3960" w:type="dxa"/>
          </w:tcPr>
          <w:p w:rsidR="00C92195" w:rsidRPr="005A5C67" w:rsidRDefault="00C92195" w:rsidP="00AD3B06">
            <w:pPr>
              <w:spacing w:after="0" w:line="276" w:lineRule="auto"/>
              <w:jc w:val="both"/>
              <w:rPr>
                <w:rFonts w:ascii="Tahoma" w:hAnsi="Tahoma" w:cs="Tahoma"/>
                <w:b/>
                <w:sz w:val="24"/>
                <w:szCs w:val="24"/>
              </w:rPr>
            </w:pPr>
            <w:r w:rsidRPr="005A5C67">
              <w:rPr>
                <w:rFonts w:ascii="Tahoma" w:hAnsi="Tahoma" w:cs="Tahoma"/>
                <w:b/>
                <w:sz w:val="24"/>
                <w:szCs w:val="24"/>
              </w:rPr>
              <w:t xml:space="preserve">Chuyến bay: </w:t>
            </w:r>
            <w:r w:rsidRPr="005A5C67">
              <w:rPr>
                <w:rFonts w:ascii="Tahoma" w:hAnsi="Tahoma" w:cs="Tahoma"/>
                <w:b/>
                <w:sz w:val="24"/>
                <w:szCs w:val="24"/>
              </w:rPr>
              <w:t>TK116</w:t>
            </w:r>
          </w:p>
        </w:tc>
        <w:tc>
          <w:tcPr>
            <w:tcW w:w="4050" w:type="dxa"/>
          </w:tcPr>
          <w:p w:rsidR="00C92195" w:rsidRPr="005A5C67" w:rsidRDefault="00C92195" w:rsidP="00AD3B06">
            <w:pPr>
              <w:spacing w:after="0" w:line="276" w:lineRule="auto"/>
              <w:jc w:val="both"/>
              <w:rPr>
                <w:rFonts w:ascii="Tahoma" w:hAnsi="Tahoma" w:cs="Tahoma"/>
                <w:b/>
                <w:sz w:val="24"/>
                <w:szCs w:val="24"/>
              </w:rPr>
            </w:pPr>
            <w:r w:rsidRPr="005A5C67">
              <w:rPr>
                <w:rFonts w:ascii="Tahoma" w:hAnsi="Tahoma" w:cs="Tahoma"/>
                <w:b/>
                <w:sz w:val="24"/>
                <w:szCs w:val="24"/>
              </w:rPr>
              <w:t xml:space="preserve">Giờ bay: </w:t>
            </w:r>
            <w:r w:rsidRPr="005A5C67">
              <w:rPr>
                <w:rFonts w:ascii="Tahoma" w:hAnsi="Tahoma" w:cs="Tahoma"/>
                <w:b/>
                <w:sz w:val="24"/>
                <w:szCs w:val="24"/>
              </w:rPr>
              <w:t>21:40 – 05:25+1</w:t>
            </w:r>
          </w:p>
        </w:tc>
      </w:tr>
      <w:tr w:rsidR="00C92195" w:rsidRPr="005A5C67" w:rsidTr="00E366E7">
        <w:tc>
          <w:tcPr>
            <w:tcW w:w="3330" w:type="dxa"/>
          </w:tcPr>
          <w:p w:rsidR="00C92195" w:rsidRPr="005A5C67" w:rsidRDefault="00C92195" w:rsidP="00AD3B06">
            <w:pPr>
              <w:spacing w:after="0" w:line="276" w:lineRule="auto"/>
              <w:jc w:val="both"/>
              <w:rPr>
                <w:rFonts w:ascii="Tahoma" w:hAnsi="Tahoma" w:cs="Tahoma"/>
                <w:b/>
                <w:sz w:val="24"/>
                <w:szCs w:val="24"/>
              </w:rPr>
            </w:pPr>
            <w:r w:rsidRPr="005A5C67">
              <w:rPr>
                <w:rFonts w:ascii="Tahoma" w:hAnsi="Tahoma" w:cs="Tahoma"/>
                <w:b/>
                <w:sz w:val="24"/>
                <w:szCs w:val="24"/>
              </w:rPr>
              <w:t xml:space="preserve">Chặng bay: </w:t>
            </w:r>
            <w:r w:rsidR="00996E61" w:rsidRPr="005A5C67">
              <w:rPr>
                <w:rFonts w:ascii="Tahoma" w:hAnsi="Tahoma" w:cs="Tahoma"/>
                <w:b/>
                <w:sz w:val="24"/>
                <w:szCs w:val="24"/>
              </w:rPr>
              <w:t>ASR-IST</w:t>
            </w:r>
          </w:p>
        </w:tc>
        <w:tc>
          <w:tcPr>
            <w:tcW w:w="3960" w:type="dxa"/>
          </w:tcPr>
          <w:p w:rsidR="00C92195" w:rsidRPr="005A5C67" w:rsidRDefault="00C92195" w:rsidP="00AD3B06">
            <w:pPr>
              <w:spacing w:after="0" w:line="276" w:lineRule="auto"/>
              <w:jc w:val="both"/>
              <w:rPr>
                <w:rFonts w:ascii="Tahoma" w:hAnsi="Tahoma" w:cs="Tahoma"/>
                <w:b/>
                <w:sz w:val="24"/>
                <w:szCs w:val="24"/>
              </w:rPr>
            </w:pPr>
            <w:r w:rsidRPr="005A5C67">
              <w:rPr>
                <w:rFonts w:ascii="Tahoma" w:hAnsi="Tahoma" w:cs="Tahoma"/>
                <w:b/>
                <w:sz w:val="24"/>
                <w:szCs w:val="24"/>
              </w:rPr>
              <w:t>Chuyến bay: TK</w:t>
            </w:r>
            <w:r w:rsidRPr="005A5C67">
              <w:rPr>
                <w:rFonts w:ascii="Tahoma" w:hAnsi="Tahoma" w:cs="Tahoma"/>
                <w:b/>
                <w:sz w:val="24"/>
                <w:szCs w:val="24"/>
              </w:rPr>
              <w:t>2011</w:t>
            </w:r>
          </w:p>
        </w:tc>
        <w:tc>
          <w:tcPr>
            <w:tcW w:w="4050" w:type="dxa"/>
          </w:tcPr>
          <w:p w:rsidR="00C92195" w:rsidRPr="005A5C67" w:rsidRDefault="00C92195" w:rsidP="00AD3B06">
            <w:pPr>
              <w:spacing w:after="0" w:line="276" w:lineRule="auto"/>
              <w:jc w:val="both"/>
              <w:rPr>
                <w:rFonts w:ascii="Tahoma" w:hAnsi="Tahoma" w:cs="Tahoma"/>
                <w:b/>
                <w:sz w:val="24"/>
                <w:szCs w:val="24"/>
              </w:rPr>
            </w:pPr>
            <w:r w:rsidRPr="005A5C67">
              <w:rPr>
                <w:rFonts w:ascii="Tahoma" w:hAnsi="Tahoma" w:cs="Tahoma"/>
                <w:b/>
                <w:sz w:val="24"/>
                <w:szCs w:val="24"/>
              </w:rPr>
              <w:t xml:space="preserve">Giờ bay: </w:t>
            </w:r>
            <w:r w:rsidRPr="005A5C67">
              <w:rPr>
                <w:rFonts w:ascii="Tahoma" w:hAnsi="Tahoma" w:cs="Tahoma"/>
                <w:b/>
                <w:sz w:val="24"/>
                <w:szCs w:val="24"/>
              </w:rPr>
              <w:t>10:10</w:t>
            </w:r>
            <w:r w:rsidRPr="005A5C67">
              <w:rPr>
                <w:rFonts w:ascii="Tahoma" w:hAnsi="Tahoma" w:cs="Tahoma"/>
                <w:b/>
                <w:sz w:val="24"/>
                <w:szCs w:val="24"/>
              </w:rPr>
              <w:t xml:space="preserve"> – </w:t>
            </w:r>
            <w:r w:rsidRPr="005A5C67">
              <w:rPr>
                <w:rFonts w:ascii="Tahoma" w:hAnsi="Tahoma" w:cs="Tahoma"/>
                <w:b/>
                <w:sz w:val="24"/>
                <w:szCs w:val="24"/>
              </w:rPr>
              <w:t>11:55</w:t>
            </w:r>
          </w:p>
        </w:tc>
      </w:tr>
      <w:tr w:rsidR="00C92195" w:rsidRPr="005A5C67" w:rsidTr="00E366E7">
        <w:tc>
          <w:tcPr>
            <w:tcW w:w="3330" w:type="dxa"/>
          </w:tcPr>
          <w:p w:rsidR="00C92195" w:rsidRPr="005A5C67" w:rsidRDefault="00996E61" w:rsidP="00AD3B06">
            <w:pPr>
              <w:spacing w:after="0" w:line="276" w:lineRule="auto"/>
              <w:jc w:val="both"/>
              <w:rPr>
                <w:rFonts w:ascii="Tahoma" w:hAnsi="Tahoma" w:cs="Tahoma"/>
                <w:b/>
                <w:sz w:val="24"/>
                <w:szCs w:val="24"/>
              </w:rPr>
            </w:pPr>
            <w:r w:rsidRPr="005A5C67">
              <w:rPr>
                <w:rFonts w:ascii="Tahoma" w:hAnsi="Tahoma" w:cs="Tahoma"/>
                <w:b/>
                <w:sz w:val="24"/>
                <w:szCs w:val="24"/>
              </w:rPr>
              <w:t>Chặng bay:</w:t>
            </w:r>
            <w:r w:rsidR="00C92195" w:rsidRPr="005A5C67">
              <w:rPr>
                <w:rFonts w:ascii="Tahoma" w:hAnsi="Tahoma" w:cs="Tahoma"/>
                <w:b/>
                <w:sz w:val="24"/>
                <w:szCs w:val="24"/>
              </w:rPr>
              <w:t xml:space="preserve"> </w:t>
            </w:r>
            <w:r w:rsidR="00C92195" w:rsidRPr="005A5C67">
              <w:rPr>
                <w:rFonts w:ascii="Tahoma" w:hAnsi="Tahoma" w:cs="Tahoma"/>
                <w:b/>
                <w:sz w:val="24"/>
                <w:szCs w:val="24"/>
              </w:rPr>
              <w:t>IST-SGN</w:t>
            </w:r>
          </w:p>
        </w:tc>
        <w:tc>
          <w:tcPr>
            <w:tcW w:w="3960" w:type="dxa"/>
          </w:tcPr>
          <w:p w:rsidR="00C92195" w:rsidRPr="005A5C67" w:rsidRDefault="00C92195" w:rsidP="00AD3B06">
            <w:pPr>
              <w:spacing w:after="0" w:line="276" w:lineRule="auto"/>
              <w:jc w:val="both"/>
              <w:rPr>
                <w:rFonts w:ascii="Tahoma" w:hAnsi="Tahoma" w:cs="Tahoma"/>
                <w:b/>
                <w:sz w:val="24"/>
                <w:szCs w:val="24"/>
              </w:rPr>
            </w:pPr>
            <w:r w:rsidRPr="005A5C67">
              <w:rPr>
                <w:rFonts w:ascii="Tahoma" w:hAnsi="Tahoma" w:cs="Tahoma"/>
                <w:b/>
                <w:sz w:val="24"/>
                <w:szCs w:val="24"/>
              </w:rPr>
              <w:t xml:space="preserve">Chuyến bay: </w:t>
            </w:r>
            <w:r w:rsidRPr="005A5C67">
              <w:rPr>
                <w:rFonts w:ascii="Tahoma" w:hAnsi="Tahoma" w:cs="Tahoma"/>
                <w:b/>
                <w:sz w:val="24"/>
                <w:szCs w:val="24"/>
              </w:rPr>
              <w:t>TK168</w:t>
            </w:r>
          </w:p>
        </w:tc>
        <w:tc>
          <w:tcPr>
            <w:tcW w:w="4050" w:type="dxa"/>
          </w:tcPr>
          <w:p w:rsidR="00C92195" w:rsidRPr="005A5C67" w:rsidRDefault="00C92195" w:rsidP="00AD3B06">
            <w:pPr>
              <w:spacing w:after="0" w:line="276" w:lineRule="auto"/>
              <w:jc w:val="both"/>
              <w:rPr>
                <w:rFonts w:ascii="Tahoma" w:hAnsi="Tahoma" w:cs="Tahoma"/>
                <w:b/>
                <w:sz w:val="24"/>
                <w:szCs w:val="24"/>
              </w:rPr>
            </w:pPr>
            <w:r w:rsidRPr="005A5C67">
              <w:rPr>
                <w:rFonts w:ascii="Tahoma" w:hAnsi="Tahoma" w:cs="Tahoma"/>
                <w:b/>
                <w:sz w:val="24"/>
                <w:szCs w:val="24"/>
              </w:rPr>
              <w:t xml:space="preserve">Giờ bay: </w:t>
            </w:r>
            <w:r w:rsidRPr="005A5C67">
              <w:rPr>
                <w:rFonts w:ascii="Tahoma" w:hAnsi="Tahoma" w:cs="Tahoma"/>
                <w:b/>
                <w:sz w:val="24"/>
                <w:szCs w:val="24"/>
              </w:rPr>
              <w:t>02:30 - 16:50</w:t>
            </w:r>
          </w:p>
        </w:tc>
      </w:tr>
      <w:tr w:rsidR="00C92195" w:rsidRPr="005A5C67" w:rsidTr="00E366E7">
        <w:trPr>
          <w:trHeight w:val="368"/>
        </w:trPr>
        <w:tc>
          <w:tcPr>
            <w:tcW w:w="3330" w:type="dxa"/>
          </w:tcPr>
          <w:p w:rsidR="00C92195" w:rsidRPr="005A5C67" w:rsidRDefault="00C92195" w:rsidP="00AD3B06">
            <w:pPr>
              <w:spacing w:after="0" w:line="276" w:lineRule="auto"/>
              <w:jc w:val="both"/>
              <w:rPr>
                <w:rFonts w:ascii="Tahoma" w:hAnsi="Tahoma" w:cs="Tahoma"/>
                <w:b/>
                <w:sz w:val="24"/>
                <w:szCs w:val="24"/>
              </w:rPr>
            </w:pPr>
            <w:r w:rsidRPr="005A5C67">
              <w:rPr>
                <w:rFonts w:ascii="Tahoma" w:hAnsi="Tahoma" w:cs="Tahoma"/>
                <w:b/>
                <w:color w:val="C00000"/>
                <w:sz w:val="24"/>
                <w:szCs w:val="24"/>
              </w:rPr>
              <w:t>Hãng hàng không 5*</w:t>
            </w:r>
          </w:p>
        </w:tc>
        <w:tc>
          <w:tcPr>
            <w:tcW w:w="8010" w:type="dxa"/>
            <w:gridSpan w:val="2"/>
          </w:tcPr>
          <w:p w:rsidR="00C92195" w:rsidRPr="005A5C67" w:rsidRDefault="00C92195" w:rsidP="00AD3B06">
            <w:pPr>
              <w:spacing w:after="0" w:line="276" w:lineRule="auto"/>
              <w:jc w:val="center"/>
              <w:rPr>
                <w:rFonts w:ascii="Tahoma" w:hAnsi="Tahoma" w:cs="Tahoma"/>
                <w:b/>
                <w:sz w:val="24"/>
                <w:szCs w:val="24"/>
              </w:rPr>
            </w:pPr>
            <w:r w:rsidRPr="005A5C67">
              <w:rPr>
                <w:rFonts w:ascii="Tahoma" w:hAnsi="Tahoma" w:cs="Tahoma"/>
                <w:b/>
                <w:color w:val="C00000"/>
                <w:sz w:val="24"/>
                <w:szCs w:val="24"/>
              </w:rPr>
              <w:t>TURKISH AIRWAYS</w:t>
            </w:r>
          </w:p>
        </w:tc>
      </w:tr>
      <w:tr w:rsidR="00C92195" w:rsidRPr="005A5C67" w:rsidTr="00E366E7">
        <w:trPr>
          <w:trHeight w:val="161"/>
        </w:trPr>
        <w:tc>
          <w:tcPr>
            <w:tcW w:w="3330" w:type="dxa"/>
          </w:tcPr>
          <w:p w:rsidR="00C92195" w:rsidRPr="005A5C67" w:rsidRDefault="00996E61" w:rsidP="00AD3B06">
            <w:pPr>
              <w:spacing w:after="0" w:line="276" w:lineRule="auto"/>
              <w:jc w:val="both"/>
              <w:rPr>
                <w:rFonts w:ascii="Tahoma" w:hAnsi="Tahoma" w:cs="Tahoma"/>
                <w:b/>
                <w:sz w:val="24"/>
                <w:szCs w:val="24"/>
              </w:rPr>
            </w:pPr>
            <w:r w:rsidRPr="005A5C67">
              <w:rPr>
                <w:rFonts w:ascii="Tahoma" w:hAnsi="Tahoma" w:cs="Tahoma"/>
                <w:b/>
                <w:color w:val="C00000"/>
                <w:sz w:val="24"/>
                <w:szCs w:val="24"/>
              </w:rPr>
              <w:t>Giá tour hotel</w:t>
            </w:r>
            <w:r w:rsidR="00C92195" w:rsidRPr="005A5C67">
              <w:rPr>
                <w:rFonts w:ascii="Tahoma" w:hAnsi="Tahoma" w:cs="Tahoma"/>
                <w:b/>
                <w:color w:val="C00000"/>
                <w:sz w:val="24"/>
                <w:szCs w:val="24"/>
              </w:rPr>
              <w:t xml:space="preserve"> 5</w:t>
            </w:r>
            <w:r w:rsidR="00C92195" w:rsidRPr="005A5C67">
              <w:rPr>
                <w:rFonts w:ascii="Tahoma" w:hAnsi="Tahoma" w:cs="Tahoma"/>
                <w:b/>
                <w:color w:val="C00000"/>
                <w:sz w:val="24"/>
                <w:szCs w:val="24"/>
              </w:rPr>
              <w:t xml:space="preserve">* </w:t>
            </w:r>
          </w:p>
        </w:tc>
        <w:tc>
          <w:tcPr>
            <w:tcW w:w="8010" w:type="dxa"/>
            <w:gridSpan w:val="2"/>
          </w:tcPr>
          <w:p w:rsidR="00C92195" w:rsidRPr="005A5C67" w:rsidRDefault="00C92195" w:rsidP="00AD3B06">
            <w:pPr>
              <w:spacing w:after="0" w:line="276" w:lineRule="auto"/>
              <w:jc w:val="center"/>
              <w:rPr>
                <w:rFonts w:ascii="Tahoma" w:hAnsi="Tahoma" w:cs="Tahoma"/>
                <w:b/>
                <w:sz w:val="24"/>
                <w:szCs w:val="24"/>
              </w:rPr>
            </w:pPr>
            <w:r w:rsidRPr="005A5C67">
              <w:rPr>
                <w:rFonts w:ascii="Tahoma" w:hAnsi="Tahoma" w:cs="Tahoma"/>
                <w:b/>
                <w:color w:val="C00000"/>
                <w:sz w:val="24"/>
                <w:szCs w:val="24"/>
              </w:rPr>
              <w:t xml:space="preserve">30,990,000 </w:t>
            </w:r>
            <w:r w:rsidRPr="005A5C67">
              <w:rPr>
                <w:rFonts w:ascii="Tahoma" w:hAnsi="Tahoma" w:cs="Tahoma"/>
                <w:b/>
                <w:color w:val="C00000"/>
                <w:sz w:val="24"/>
                <w:szCs w:val="24"/>
              </w:rPr>
              <w:t>/ KHÁCH NGƯỜI LỚN</w:t>
            </w:r>
          </w:p>
        </w:tc>
      </w:tr>
    </w:tbl>
    <w:p w:rsidR="00C92195" w:rsidRPr="005A5C67" w:rsidRDefault="00C92195" w:rsidP="00AD3B06">
      <w:pPr>
        <w:spacing w:after="0" w:line="276" w:lineRule="auto"/>
        <w:jc w:val="both"/>
        <w:rPr>
          <w:rFonts w:ascii="Tahoma" w:hAnsi="Tahoma" w:cs="Tahoma"/>
        </w:rPr>
      </w:pPr>
    </w:p>
    <w:p w:rsidR="007C57B1" w:rsidRPr="005A5C67" w:rsidRDefault="007C57B1" w:rsidP="00AD3B06">
      <w:pPr>
        <w:spacing w:after="0" w:line="276" w:lineRule="auto"/>
        <w:jc w:val="both"/>
        <w:rPr>
          <w:rFonts w:ascii="Tahoma" w:hAnsi="Tahoma" w:cs="Tahoma"/>
        </w:rPr>
      </w:pPr>
    </w:p>
    <w:p w:rsidR="00996E61" w:rsidRPr="005A5C67" w:rsidRDefault="00996E61" w:rsidP="00AD3B06">
      <w:pPr>
        <w:spacing w:after="0" w:line="276" w:lineRule="auto"/>
        <w:jc w:val="both"/>
        <w:rPr>
          <w:rFonts w:ascii="Tahoma" w:hAnsi="Tahoma" w:cs="Tahoma"/>
          <w:b/>
          <w:color w:val="C00000"/>
          <w:sz w:val="24"/>
          <w:szCs w:val="24"/>
          <w:u w:val="single"/>
        </w:rPr>
      </w:pPr>
      <w:r w:rsidRPr="005A5C67">
        <w:rPr>
          <w:rFonts w:ascii="Tahoma" w:hAnsi="Tahoma" w:cs="Tahoma"/>
          <w:b/>
          <w:color w:val="C00000"/>
          <w:sz w:val="24"/>
          <w:szCs w:val="24"/>
          <w:u w:val="single"/>
          <w:lang w:val="vi-VN"/>
        </w:rPr>
        <w:t>NGÀY 01:</w:t>
      </w:r>
      <w:r w:rsidRPr="005A5C67">
        <w:rPr>
          <w:rFonts w:ascii="Tahoma" w:hAnsi="Tahoma" w:cs="Tahoma"/>
          <w:b/>
          <w:color w:val="C00000"/>
          <w:sz w:val="24"/>
          <w:szCs w:val="24"/>
          <w:u w:val="single"/>
        </w:rPr>
        <w:t xml:space="preserve"> </w:t>
      </w:r>
      <w:r w:rsidRPr="005A5C67">
        <w:rPr>
          <w:rFonts w:ascii="Tahoma" w:hAnsi="Tahoma" w:cs="Tahoma"/>
          <w:b/>
          <w:color w:val="C00000"/>
          <w:sz w:val="24"/>
          <w:szCs w:val="24"/>
          <w:u w:val="single"/>
          <w:lang w:val="vi-VN"/>
        </w:rPr>
        <w:t xml:space="preserve">TP.HỒ CHÍ MINH </w:t>
      </w:r>
      <w:r w:rsidRPr="005A5C67">
        <w:rPr>
          <w:rFonts w:ascii="Tahoma" w:hAnsi="Tahoma" w:cs="Tahoma"/>
          <w:b/>
          <w:bCs/>
          <w:color w:val="C00000"/>
          <w:sz w:val="24"/>
          <w:szCs w:val="24"/>
          <w:u w:val="single"/>
          <w:lang w:val="vi-VN"/>
        </w:rPr>
        <w:t>–</w:t>
      </w:r>
      <w:r w:rsidRPr="005A5C67">
        <w:rPr>
          <w:rFonts w:ascii="Tahoma" w:hAnsi="Tahoma" w:cs="Tahoma"/>
          <w:b/>
          <w:color w:val="C00000"/>
          <w:sz w:val="24"/>
          <w:szCs w:val="24"/>
          <w:u w:val="single"/>
          <w:lang w:val="vi-VN"/>
        </w:rPr>
        <w:t xml:space="preserve"> </w:t>
      </w:r>
      <w:r w:rsidRPr="005A5C67">
        <w:rPr>
          <w:rFonts w:ascii="Tahoma" w:hAnsi="Tahoma" w:cs="Tahoma"/>
          <w:b/>
          <w:color w:val="C00000"/>
          <w:sz w:val="24"/>
          <w:szCs w:val="24"/>
          <w:u w:val="single"/>
        </w:rPr>
        <w:t>ISTANBUL (Ăn tối nhẹ trên máy bay)</w:t>
      </w:r>
    </w:p>
    <w:p w:rsidR="00996E61" w:rsidRPr="005A5C67" w:rsidRDefault="00996E61" w:rsidP="00AD3B06">
      <w:pPr>
        <w:pStyle w:val="NormalWeb"/>
        <w:numPr>
          <w:ilvl w:val="0"/>
          <w:numId w:val="17"/>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Quý khách tập trung tại </w:t>
      </w:r>
      <w:r w:rsidRPr="005A5C67">
        <w:rPr>
          <w:rFonts w:ascii="Tahoma" w:hAnsi="Tahoma" w:cs="Tahoma"/>
          <w:color w:val="000000" w:themeColor="text1"/>
        </w:rPr>
        <w:t xml:space="preserve">cột số 6, </w:t>
      </w:r>
      <w:r w:rsidRPr="005A5C67">
        <w:rPr>
          <w:rFonts w:ascii="Tahoma" w:hAnsi="Tahoma" w:cs="Tahoma"/>
          <w:color w:val="000000" w:themeColor="text1"/>
        </w:rPr>
        <w:t>sân bay Tân Sơn Nhất ga đi quốc tế, </w:t>
      </w:r>
      <w:r w:rsidRPr="007C618F">
        <w:rPr>
          <w:rStyle w:val="Strong"/>
          <w:rFonts w:ascii="Tahoma" w:hAnsi="Tahoma" w:cs="Tahoma"/>
          <w:b w:val="0"/>
          <w:color w:val="000000" w:themeColor="text1"/>
        </w:rPr>
        <w:t>Trưởng Đoàn hướng dẫn Quý Khách</w:t>
      </w:r>
      <w:r w:rsidRPr="005A5C67">
        <w:rPr>
          <w:rFonts w:ascii="Tahoma" w:hAnsi="Tahoma" w:cs="Tahoma"/>
          <w:color w:val="000000" w:themeColor="text1"/>
        </w:rPr>
        <w:t xml:space="preserve"> làm thủ tục hàng không và đáp chuyến bay đi </w:t>
      </w:r>
      <w:r w:rsidRPr="007C618F">
        <w:rPr>
          <w:rFonts w:ascii="Tahoma" w:hAnsi="Tahoma" w:cs="Tahoma"/>
          <w:b/>
          <w:color w:val="000000" w:themeColor="text1"/>
        </w:rPr>
        <w:t>ISTANBUL</w:t>
      </w:r>
      <w:r w:rsidRPr="007C618F">
        <w:rPr>
          <w:rFonts w:ascii="Tahoma" w:hAnsi="Tahoma" w:cs="Tahoma"/>
          <w:b/>
          <w:color w:val="000000" w:themeColor="text1"/>
        </w:rPr>
        <w:t>.</w:t>
      </w:r>
      <w:r w:rsidRPr="005A5C67">
        <w:rPr>
          <w:rFonts w:ascii="Tahoma" w:hAnsi="Tahoma" w:cs="Tahoma"/>
          <w:color w:val="000000" w:themeColor="text1"/>
        </w:rPr>
        <w:t> </w:t>
      </w:r>
    </w:p>
    <w:p w:rsidR="00996E61" w:rsidRPr="005A5C67" w:rsidRDefault="00996E61" w:rsidP="00AD3B06">
      <w:pPr>
        <w:pStyle w:val="NormalWeb"/>
        <w:numPr>
          <w:ilvl w:val="0"/>
          <w:numId w:val="17"/>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Quý khách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uống và nghỉ đêm trên máy bay.</w:t>
      </w:r>
    </w:p>
    <w:p w:rsidR="00996E61" w:rsidRPr="005A5C67" w:rsidRDefault="00996E61" w:rsidP="00AD3B06">
      <w:pPr>
        <w:pStyle w:val="ListParagraph"/>
        <w:tabs>
          <w:tab w:val="left" w:pos="270"/>
          <w:tab w:val="left" w:pos="360"/>
          <w:tab w:val="left" w:pos="1440"/>
        </w:tabs>
        <w:spacing w:after="0" w:line="276" w:lineRule="auto"/>
        <w:ind w:left="360" w:right="-144"/>
        <w:jc w:val="both"/>
        <w:rPr>
          <w:rFonts w:ascii="Tahoma" w:hAnsi="Tahoma" w:cs="Tahoma"/>
          <w:sz w:val="24"/>
          <w:szCs w:val="24"/>
          <w:lang w:val="vi-VN"/>
        </w:rPr>
      </w:pPr>
    </w:p>
    <w:p w:rsidR="00996E61" w:rsidRPr="005A5C67" w:rsidRDefault="00996E61" w:rsidP="00AD3B06">
      <w:pPr>
        <w:spacing w:after="0" w:line="276" w:lineRule="auto"/>
        <w:ind w:firstLine="34"/>
        <w:jc w:val="both"/>
        <w:rPr>
          <w:rFonts w:ascii="Tahoma" w:hAnsi="Tahoma" w:cs="Tahoma"/>
          <w:b/>
          <w:color w:val="C00000"/>
          <w:sz w:val="24"/>
          <w:szCs w:val="24"/>
          <w:u w:val="single"/>
          <w:lang w:val="vi-VN"/>
        </w:rPr>
      </w:pPr>
      <w:r w:rsidRPr="005A5C67">
        <w:rPr>
          <w:rFonts w:ascii="Tahoma" w:hAnsi="Tahoma" w:cs="Tahoma"/>
          <w:b/>
          <w:color w:val="C00000"/>
          <w:sz w:val="24"/>
          <w:szCs w:val="24"/>
          <w:u w:val="single"/>
          <w:lang w:val="vi-VN"/>
        </w:rPr>
        <w:t xml:space="preserve">NGÀY 02: </w:t>
      </w:r>
      <w:r w:rsidRPr="005A5C67">
        <w:rPr>
          <w:rFonts w:ascii="Tahoma" w:hAnsi="Tahoma" w:cs="Tahoma"/>
          <w:b/>
          <w:color w:val="C00000"/>
          <w:sz w:val="24"/>
          <w:szCs w:val="24"/>
          <w:u w:val="single"/>
        </w:rPr>
        <w:t>ISTANBUL</w:t>
      </w:r>
      <w:r w:rsidRPr="005A5C67">
        <w:rPr>
          <w:rFonts w:ascii="Tahoma" w:hAnsi="Tahoma" w:cs="Tahoma"/>
          <w:b/>
          <w:color w:val="C00000"/>
          <w:sz w:val="24"/>
          <w:szCs w:val="24"/>
          <w:u w:val="single"/>
        </w:rPr>
        <w:t xml:space="preserve"> </w:t>
      </w:r>
      <w:r w:rsidRPr="005A5C67">
        <w:rPr>
          <w:rFonts w:ascii="Tahoma" w:hAnsi="Tahoma" w:cs="Tahoma"/>
          <w:b/>
          <w:color w:val="C00000"/>
          <w:sz w:val="24"/>
          <w:szCs w:val="24"/>
          <w:u w:val="single"/>
          <w:lang w:val="vi-VN"/>
        </w:rPr>
        <w:t xml:space="preserve">– </w:t>
      </w:r>
      <w:r w:rsidRPr="005A5C67">
        <w:rPr>
          <w:rFonts w:ascii="Tahoma" w:hAnsi="Tahoma" w:cs="Tahoma"/>
          <w:b/>
          <w:color w:val="C00000"/>
          <w:sz w:val="24"/>
          <w:szCs w:val="24"/>
          <w:u w:val="single"/>
        </w:rPr>
        <w:t>KANAKKALE</w:t>
      </w:r>
      <w:r w:rsidRPr="005A5C67">
        <w:rPr>
          <w:rFonts w:ascii="Tahoma" w:hAnsi="Tahoma" w:cs="Tahoma"/>
          <w:b/>
          <w:color w:val="C00000"/>
          <w:sz w:val="24"/>
          <w:szCs w:val="24"/>
          <w:u w:val="single"/>
          <w:lang w:val="vi-VN"/>
        </w:rPr>
        <w:t xml:space="preserve"> (Ăn</w:t>
      </w:r>
      <w:r w:rsidRPr="005A5C67">
        <w:rPr>
          <w:rFonts w:ascii="Tahoma" w:hAnsi="Tahoma" w:cs="Tahoma"/>
          <w:b/>
          <w:color w:val="C00000"/>
          <w:sz w:val="24"/>
          <w:szCs w:val="24"/>
          <w:u w:val="single"/>
        </w:rPr>
        <w:t xml:space="preserve"> sáng,</w:t>
      </w:r>
      <w:r w:rsidRPr="005A5C67">
        <w:rPr>
          <w:rFonts w:ascii="Tahoma" w:hAnsi="Tahoma" w:cs="Tahoma"/>
          <w:b/>
          <w:color w:val="C00000"/>
          <w:sz w:val="24"/>
          <w:szCs w:val="24"/>
          <w:u w:val="single"/>
          <w:lang w:val="vi-VN"/>
        </w:rPr>
        <w:t xml:space="preserve"> trưa, tối)</w:t>
      </w:r>
    </w:p>
    <w:p w:rsidR="00996E61" w:rsidRPr="005A5C67" w:rsidRDefault="00996E61" w:rsidP="00AD3B06">
      <w:pPr>
        <w:pStyle w:val="NormalWeb"/>
        <w:numPr>
          <w:ilvl w:val="0"/>
          <w:numId w:val="18"/>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Đoàn đến sân bay quốc tế </w:t>
      </w:r>
      <w:r w:rsidRPr="005A5C67">
        <w:rPr>
          <w:rStyle w:val="Strong"/>
          <w:rFonts w:ascii="Tahoma" w:hAnsi="Tahoma" w:cs="Tahoma"/>
          <w:color w:val="000000" w:themeColor="text1"/>
        </w:rPr>
        <w:t>Istanbul Ataturk Airport</w:t>
      </w:r>
      <w:r w:rsidRPr="005A5C67">
        <w:rPr>
          <w:rFonts w:ascii="Tahoma" w:hAnsi="Tahoma" w:cs="Tahoma"/>
          <w:color w:val="000000" w:themeColor="text1"/>
        </w:rPr>
        <w:t> và làm thủ tục nhập cảnh vào Thổ Nhĩ Kỳ. Sau đó xe và hướng dẫn đón đoàn đi tham quan:</w:t>
      </w:r>
    </w:p>
    <w:p w:rsidR="00996E61" w:rsidRPr="005A5C67" w:rsidRDefault="00996E61" w:rsidP="00AD3B06">
      <w:pPr>
        <w:pStyle w:val="NormalWeb"/>
        <w:numPr>
          <w:ilvl w:val="1"/>
          <w:numId w:val="18"/>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lastRenderedPageBreak/>
        <w:t>Thánh đường Hồi Giáo </w:t>
      </w:r>
      <w:r w:rsidRPr="005A5C67">
        <w:rPr>
          <w:rStyle w:val="Strong"/>
          <w:rFonts w:ascii="Tahoma" w:hAnsi="Tahoma" w:cs="Tahoma"/>
          <w:color w:val="000000" w:themeColor="text1"/>
        </w:rPr>
        <w:t>Xanh St Sophia</w:t>
      </w:r>
      <w:r w:rsidRPr="005A5C67">
        <w:rPr>
          <w:rFonts w:ascii="Tahoma" w:hAnsi="Tahoma" w:cs="Tahoma"/>
          <w:color w:val="000000" w:themeColor="text1"/>
        </w:rPr>
        <w:t> - Đây là công trình kiến trúc đẹp nhất cũng như một trong những nhà thờ nổi tiếng nhất trên thế giới.</w:t>
      </w:r>
    </w:p>
    <w:p w:rsidR="00996E61" w:rsidRPr="005A5C67" w:rsidRDefault="00996E61" w:rsidP="00AD3B06">
      <w:pPr>
        <w:pStyle w:val="NormalWeb"/>
        <w:numPr>
          <w:ilvl w:val="1"/>
          <w:numId w:val="18"/>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Cung điện Topkapi</w:t>
      </w:r>
      <w:r w:rsidRPr="005A5C67">
        <w:rPr>
          <w:rFonts w:ascii="Tahoma" w:hAnsi="Tahoma" w:cs="Tahoma"/>
          <w:color w:val="000000" w:themeColor="text1"/>
        </w:rPr>
        <w:t> - Đây là nơi các vị vua </w:t>
      </w:r>
      <w:r w:rsidRPr="005A5C67">
        <w:rPr>
          <w:rStyle w:val="Strong"/>
          <w:rFonts w:ascii="Tahoma" w:hAnsi="Tahoma" w:cs="Tahoma"/>
          <w:color w:val="000000" w:themeColor="text1"/>
        </w:rPr>
        <w:t>Ottoman</w:t>
      </w:r>
      <w:r w:rsidRPr="005A5C67">
        <w:rPr>
          <w:rFonts w:ascii="Tahoma" w:hAnsi="Tahoma" w:cs="Tahoma"/>
          <w:color w:val="000000" w:themeColor="text1"/>
        </w:rPr>
        <w:t> ở trong gần </w:t>
      </w:r>
      <w:r w:rsidRPr="005A5C67">
        <w:rPr>
          <w:rStyle w:val="Strong"/>
          <w:rFonts w:ascii="Tahoma" w:hAnsi="Tahoma" w:cs="Tahoma"/>
          <w:color w:val="000000" w:themeColor="text1"/>
        </w:rPr>
        <w:t>4</w:t>
      </w:r>
      <w:r w:rsidRPr="005A5C67">
        <w:rPr>
          <w:rFonts w:ascii="Tahoma" w:hAnsi="Tahoma" w:cs="Tahoma"/>
          <w:color w:val="000000" w:themeColor="text1"/>
        </w:rPr>
        <w:t> thế kỉ, giờ đây cung điện này trở thành điểm thăm quan công cộng và là nơi lưu giữ các thánh tích linh thiêng.</w:t>
      </w:r>
    </w:p>
    <w:p w:rsidR="00996E61" w:rsidRPr="005A5C67" w:rsidRDefault="00996E61" w:rsidP="00AD3B06">
      <w:pPr>
        <w:pStyle w:val="NormalWeb"/>
        <w:numPr>
          <w:ilvl w:val="1"/>
          <w:numId w:val="18"/>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Thánh đường </w:t>
      </w:r>
      <w:r w:rsidRPr="005A5C67">
        <w:rPr>
          <w:rStyle w:val="Strong"/>
          <w:rFonts w:ascii="Tahoma" w:hAnsi="Tahoma" w:cs="Tahoma"/>
          <w:color w:val="000000" w:themeColor="text1"/>
        </w:rPr>
        <w:t>Blue Mosque</w:t>
      </w:r>
      <w:r w:rsidRPr="005A5C67">
        <w:rPr>
          <w:rFonts w:ascii="Tahoma" w:hAnsi="Tahoma" w:cs="Tahoma"/>
          <w:color w:val="000000" w:themeColor="text1"/>
        </w:rPr>
        <w:t> - Công trình này có màu sắc rực rỡ của nội thất lát gạch, là một trong những nét nổi bật nhất trên đường chân trời </w:t>
      </w:r>
      <w:r w:rsidRPr="005A5C67">
        <w:rPr>
          <w:rStyle w:val="Strong"/>
          <w:rFonts w:ascii="Tahoma" w:hAnsi="Tahoma" w:cs="Tahoma"/>
          <w:color w:val="000000" w:themeColor="text1"/>
        </w:rPr>
        <w:t>Istanbul.</w:t>
      </w:r>
    </w:p>
    <w:p w:rsidR="00996E61" w:rsidRPr="005A5C67" w:rsidRDefault="00996E61" w:rsidP="00AD3B06">
      <w:pPr>
        <w:pStyle w:val="NormalWeb"/>
        <w:numPr>
          <w:ilvl w:val="1"/>
          <w:numId w:val="18"/>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Hippodrome</w:t>
      </w:r>
      <w:r w:rsidRPr="005A5C67">
        <w:rPr>
          <w:rFonts w:ascii="Tahoma" w:hAnsi="Tahoma" w:cs="Tahoma"/>
          <w:color w:val="000000" w:themeColor="text1"/>
        </w:rPr>
        <w:t> – Đây là quảng trường đưa ngựa lớn tại </w:t>
      </w:r>
      <w:r w:rsidRPr="005A5C67">
        <w:rPr>
          <w:rStyle w:val="Strong"/>
          <w:rFonts w:ascii="Tahoma" w:hAnsi="Tahoma" w:cs="Tahoma"/>
          <w:color w:val="000000" w:themeColor="text1"/>
        </w:rPr>
        <w:t>Istanbul</w:t>
      </w:r>
      <w:r w:rsidRPr="005A5C67">
        <w:rPr>
          <w:rFonts w:ascii="Tahoma" w:hAnsi="Tahoma" w:cs="Tahoma"/>
          <w:color w:val="000000" w:themeColor="text1"/>
        </w:rPr>
        <w:t> , tuy nhiên qua hàng ngàn năm hiện nay nơi đây chỉ còn lại duy nhất 3 cột trụ được công nhận là di sản </w:t>
      </w:r>
      <w:r w:rsidRPr="005A5C67">
        <w:rPr>
          <w:rStyle w:val="Strong"/>
          <w:rFonts w:ascii="Tahoma" w:hAnsi="Tahoma" w:cs="Tahoma"/>
          <w:color w:val="000000" w:themeColor="text1"/>
        </w:rPr>
        <w:t>UNESCO</w:t>
      </w:r>
      <w:r w:rsidRPr="005A5C67">
        <w:rPr>
          <w:rFonts w:ascii="Tahoma" w:hAnsi="Tahoma" w:cs="Tahoma"/>
          <w:color w:val="000000" w:themeColor="text1"/>
        </w:rPr>
        <w:t>.</w:t>
      </w:r>
    </w:p>
    <w:p w:rsidR="00996E61" w:rsidRPr="005A5C67" w:rsidRDefault="00996E61" w:rsidP="00AD3B06">
      <w:pPr>
        <w:pStyle w:val="NormalWeb"/>
        <w:numPr>
          <w:ilvl w:val="0"/>
          <w:numId w:val="18"/>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trưa và nghỉ ngơi tại nhà hàng. Sau đó, quý khách di chuyển từ </w:t>
      </w:r>
      <w:r w:rsidRPr="005A5C67">
        <w:rPr>
          <w:rStyle w:val="Strong"/>
          <w:rFonts w:ascii="Tahoma" w:hAnsi="Tahoma" w:cs="Tahoma"/>
          <w:color w:val="000000" w:themeColor="text1"/>
        </w:rPr>
        <w:t>Istanbul</w:t>
      </w:r>
      <w:r w:rsidRPr="005A5C67">
        <w:rPr>
          <w:rFonts w:ascii="Tahoma" w:hAnsi="Tahoma" w:cs="Tahoma"/>
          <w:color w:val="000000" w:themeColor="text1"/>
        </w:rPr>
        <w:t> đến vùng đất </w:t>
      </w:r>
      <w:r w:rsidRPr="005A5C67">
        <w:rPr>
          <w:rStyle w:val="Strong"/>
          <w:rFonts w:ascii="Tahoma" w:hAnsi="Tahoma" w:cs="Tahoma"/>
          <w:color w:val="000000" w:themeColor="text1"/>
        </w:rPr>
        <w:t>Canakalle</w:t>
      </w:r>
      <w:r w:rsidRPr="005A5C67">
        <w:rPr>
          <w:rFonts w:ascii="Tahoma" w:hAnsi="Tahoma" w:cs="Tahoma"/>
          <w:color w:val="000000" w:themeColor="text1"/>
        </w:rPr>
        <w:t> -</w:t>
      </w:r>
      <w:proofErr w:type="gramStart"/>
      <w:r w:rsidRPr="005A5C67">
        <w:rPr>
          <w:rFonts w:ascii="Tahoma" w:hAnsi="Tahoma" w:cs="Tahoma"/>
          <w:color w:val="000000" w:themeColor="text1"/>
        </w:rPr>
        <w:t>  nô</w:t>
      </w:r>
      <w:proofErr w:type="gramEnd"/>
      <w:r w:rsidRPr="005A5C67">
        <w:rPr>
          <w:rFonts w:ascii="Tahoma" w:hAnsi="Tahoma" w:cs="Tahoma"/>
          <w:color w:val="000000" w:themeColor="text1"/>
        </w:rPr>
        <w:t>̉i tiếng với </w:t>
      </w:r>
      <w:r w:rsidRPr="005A5C67">
        <w:rPr>
          <w:rStyle w:val="Strong"/>
          <w:rFonts w:ascii="Tahoma" w:hAnsi="Tahoma" w:cs="Tahoma"/>
          <w:color w:val="000000" w:themeColor="text1"/>
        </w:rPr>
        <w:t>Thành cổ Troy</w:t>
      </w:r>
      <w:r w:rsidRPr="005A5C67">
        <w:rPr>
          <w:rFonts w:ascii="Tahoma" w:hAnsi="Tahoma" w:cs="Tahoma"/>
          <w:color w:val="000000" w:themeColor="text1"/>
        </w:rPr>
        <w:t> và chiêm ngưỡng những di sản nổi tiếng của thế giới.</w:t>
      </w:r>
    </w:p>
    <w:p w:rsidR="00996E61" w:rsidRPr="005A5C67" w:rsidRDefault="00996E61" w:rsidP="00AD3B06">
      <w:pPr>
        <w:pStyle w:val="NormalWeb"/>
        <w:numPr>
          <w:ilvl w:val="0"/>
          <w:numId w:val="18"/>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tối tại nhà hàng.</w:t>
      </w:r>
    </w:p>
    <w:p w:rsidR="00996E61" w:rsidRPr="005A5C67" w:rsidRDefault="00996E61" w:rsidP="00AD3B06">
      <w:pPr>
        <w:pStyle w:val="NormalWeb"/>
        <w:numPr>
          <w:ilvl w:val="0"/>
          <w:numId w:val="18"/>
        </w:numPr>
        <w:shd w:val="clear" w:color="auto" w:fill="FFFFFF"/>
        <w:spacing w:before="0" w:beforeAutospacing="0" w:after="0" w:afterAutospacing="0" w:line="276" w:lineRule="auto"/>
        <w:jc w:val="both"/>
        <w:rPr>
          <w:rFonts w:ascii="Tahoma" w:hAnsi="Tahoma" w:cs="Tahoma"/>
          <w:b/>
          <w:color w:val="000000" w:themeColor="text1"/>
        </w:rPr>
      </w:pPr>
      <w:r w:rsidRPr="005A5C67">
        <w:rPr>
          <w:rFonts w:ascii="Tahoma" w:hAnsi="Tahoma" w:cs="Tahoma"/>
          <w:b/>
          <w:color w:val="000000" w:themeColor="text1"/>
        </w:rPr>
        <w:t>Nghỉ đêm tại khách sạn 5* ở </w:t>
      </w:r>
      <w:r w:rsidRPr="005A5C67">
        <w:rPr>
          <w:rStyle w:val="Strong"/>
          <w:rFonts w:ascii="Tahoma" w:hAnsi="Tahoma" w:cs="Tahoma"/>
          <w:color w:val="000000" w:themeColor="text1"/>
        </w:rPr>
        <w:t>Canakkale.</w:t>
      </w:r>
    </w:p>
    <w:p w:rsidR="00996E61" w:rsidRPr="005A5C67" w:rsidRDefault="00996E61" w:rsidP="00AD3B06">
      <w:pPr>
        <w:pStyle w:val="ListParagraph"/>
        <w:spacing w:after="0" w:line="276" w:lineRule="auto"/>
        <w:ind w:left="360"/>
        <w:jc w:val="both"/>
        <w:rPr>
          <w:rFonts w:ascii="Tahoma" w:hAnsi="Tahoma" w:cs="Tahoma"/>
          <w:color w:val="000000" w:themeColor="text1"/>
          <w:sz w:val="24"/>
          <w:szCs w:val="24"/>
        </w:rPr>
      </w:pPr>
    </w:p>
    <w:p w:rsidR="00996E61" w:rsidRPr="005A5C67" w:rsidRDefault="00996E61" w:rsidP="00AD3B06">
      <w:pPr>
        <w:tabs>
          <w:tab w:val="left" w:pos="270"/>
          <w:tab w:val="left" w:pos="360"/>
          <w:tab w:val="left" w:pos="1440"/>
        </w:tabs>
        <w:spacing w:after="0" w:line="276" w:lineRule="auto"/>
        <w:ind w:right="-144"/>
        <w:jc w:val="both"/>
        <w:rPr>
          <w:rFonts w:ascii="Tahoma" w:hAnsi="Tahoma" w:cs="Tahoma"/>
          <w:b/>
          <w:color w:val="C00000"/>
          <w:sz w:val="24"/>
          <w:szCs w:val="24"/>
          <w:u w:val="single"/>
        </w:rPr>
      </w:pPr>
      <w:r w:rsidRPr="005A5C67">
        <w:rPr>
          <w:rFonts w:ascii="Tahoma" w:hAnsi="Tahoma" w:cs="Tahoma"/>
          <w:b/>
          <w:color w:val="C00000"/>
          <w:sz w:val="24"/>
          <w:szCs w:val="24"/>
          <w:u w:val="single"/>
        </w:rPr>
        <w:t xml:space="preserve">NGÀY 03: </w:t>
      </w:r>
      <w:r w:rsidRPr="005A5C67">
        <w:rPr>
          <w:rFonts w:ascii="Tahoma" w:hAnsi="Tahoma" w:cs="Tahoma"/>
          <w:b/>
          <w:color w:val="C00000"/>
          <w:sz w:val="24"/>
          <w:szCs w:val="24"/>
          <w:u w:val="single"/>
        </w:rPr>
        <w:t>KANAKKALE - KUSADASI</w:t>
      </w:r>
      <w:r w:rsidRPr="005A5C67">
        <w:rPr>
          <w:rFonts w:ascii="Tahoma" w:hAnsi="Tahoma" w:cs="Tahoma"/>
          <w:b/>
          <w:color w:val="C00000"/>
          <w:sz w:val="24"/>
          <w:szCs w:val="24"/>
          <w:u w:val="single"/>
        </w:rPr>
        <w:t xml:space="preserve"> </w:t>
      </w:r>
      <w:r w:rsidRPr="005A5C67">
        <w:rPr>
          <w:rFonts w:ascii="Tahoma" w:hAnsi="Tahoma" w:cs="Tahoma"/>
          <w:b/>
          <w:color w:val="C00000"/>
          <w:sz w:val="24"/>
          <w:szCs w:val="24"/>
          <w:u w:val="single"/>
          <w:lang w:val="vi-VN"/>
        </w:rPr>
        <w:t>(Ăn sáng, trưa, tối)</w:t>
      </w:r>
    </w:p>
    <w:p w:rsidR="00996E61" w:rsidRPr="005A5C67" w:rsidRDefault="00996E61" w:rsidP="00AD3B06">
      <w:pPr>
        <w:pStyle w:val="NormalWeb"/>
        <w:numPr>
          <w:ilvl w:val="0"/>
          <w:numId w:val="19"/>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sáng tại khách sạn, trả phòng. Sau đó, quý khách khởi hành đi chiêm ngưỡng vùng đất </w:t>
      </w:r>
      <w:r w:rsidRPr="005A5C67">
        <w:rPr>
          <w:rStyle w:val="Strong"/>
          <w:rFonts w:ascii="Tahoma" w:hAnsi="Tahoma" w:cs="Tahoma"/>
          <w:color w:val="000000" w:themeColor="text1"/>
        </w:rPr>
        <w:t>Canakkale</w:t>
      </w:r>
      <w:r w:rsidRPr="005A5C67">
        <w:rPr>
          <w:rFonts w:ascii="Tahoma" w:hAnsi="Tahoma" w:cs="Tahoma"/>
          <w:color w:val="000000" w:themeColor="text1"/>
        </w:rPr>
        <w:t>:</w:t>
      </w:r>
    </w:p>
    <w:p w:rsidR="00996E61" w:rsidRPr="005A5C67" w:rsidRDefault="00996E61" w:rsidP="00AD3B06">
      <w:pPr>
        <w:pStyle w:val="NormalWeb"/>
        <w:numPr>
          <w:ilvl w:val="1"/>
          <w:numId w:val="19"/>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Thành cổ Troy Excavation Site</w:t>
      </w:r>
      <w:r w:rsidRPr="005A5C67">
        <w:rPr>
          <w:rFonts w:ascii="Tahoma" w:hAnsi="Tahoma" w:cs="Tahoma"/>
          <w:color w:val="000000" w:themeColor="text1"/>
        </w:rPr>
        <w:t> - Dạo quanh một vòng quanh khu di tích thành cổ Troy nổi tiếng</w:t>
      </w:r>
    </w:p>
    <w:p w:rsidR="00996E61" w:rsidRPr="005A5C67" w:rsidRDefault="00996E61" w:rsidP="00AD3B06">
      <w:pPr>
        <w:pStyle w:val="NormalWeb"/>
        <w:numPr>
          <w:ilvl w:val="1"/>
          <w:numId w:val="19"/>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Ngựa cổ</w:t>
      </w:r>
      <w:r w:rsidRPr="005A5C67">
        <w:rPr>
          <w:rFonts w:ascii="Tahoma" w:hAnsi="Tahoma" w:cs="Tahoma"/>
          <w:color w:val="000000" w:themeColor="text1"/>
        </w:rPr>
        <w:t> </w:t>
      </w:r>
      <w:r w:rsidRPr="005A5C67">
        <w:rPr>
          <w:rStyle w:val="Strong"/>
          <w:rFonts w:ascii="Tahoma" w:hAnsi="Tahoma" w:cs="Tahoma"/>
          <w:color w:val="000000" w:themeColor="text1"/>
        </w:rPr>
        <w:t>Holywood thành Troy</w:t>
      </w:r>
      <w:r w:rsidRPr="005A5C67">
        <w:rPr>
          <w:rFonts w:ascii="Tahoma" w:hAnsi="Tahoma" w:cs="Tahoma"/>
          <w:color w:val="000000" w:themeColor="text1"/>
        </w:rPr>
        <w:t> - Đây là một biểu tượng của </w:t>
      </w:r>
      <w:r w:rsidRPr="005A5C67">
        <w:rPr>
          <w:rStyle w:val="Strong"/>
          <w:rFonts w:ascii="Tahoma" w:hAnsi="Tahoma" w:cs="Tahoma"/>
          <w:color w:val="000000" w:themeColor="text1"/>
        </w:rPr>
        <w:t>Thổ Nhĩ Kỳ</w:t>
      </w:r>
      <w:r w:rsidRPr="005A5C67">
        <w:rPr>
          <w:rFonts w:ascii="Tahoma" w:hAnsi="Tahoma" w:cs="Tahoma"/>
          <w:color w:val="000000" w:themeColor="text1"/>
        </w:rPr>
        <w:t xml:space="preserve">, nằm sát </w:t>
      </w:r>
      <w:proofErr w:type="gramStart"/>
      <w:r w:rsidRPr="005A5C67">
        <w:rPr>
          <w:rFonts w:ascii="Tahoma" w:hAnsi="Tahoma" w:cs="Tahoma"/>
          <w:color w:val="000000" w:themeColor="text1"/>
        </w:rPr>
        <w:t>eo</w:t>
      </w:r>
      <w:proofErr w:type="gramEnd"/>
      <w:r w:rsidRPr="005A5C67">
        <w:rPr>
          <w:rFonts w:ascii="Tahoma" w:hAnsi="Tahoma" w:cs="Tahoma"/>
          <w:color w:val="000000" w:themeColor="text1"/>
        </w:rPr>
        <w:t xml:space="preserve"> biển nối châu lục Á và Âu, Trung Đông và châu Âu.</w:t>
      </w:r>
    </w:p>
    <w:p w:rsidR="00996E61" w:rsidRPr="005A5C67" w:rsidRDefault="00996E61" w:rsidP="00AD3B06">
      <w:pPr>
        <w:pStyle w:val="NormalWeb"/>
        <w:numPr>
          <w:ilvl w:val="1"/>
          <w:numId w:val="19"/>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Acropolis</w:t>
      </w:r>
      <w:r w:rsidRPr="005A5C67">
        <w:rPr>
          <w:rFonts w:ascii="Tahoma" w:hAnsi="Tahoma" w:cs="Tahoma"/>
          <w:color w:val="000000" w:themeColor="text1"/>
        </w:rPr>
        <w:t> - Được mệnh danh là nơi ngự trị thánh thần, là một quần thể đền đài gồm có cổng </w:t>
      </w:r>
      <w:r w:rsidRPr="005A5C67">
        <w:rPr>
          <w:rStyle w:val="Strong"/>
          <w:rFonts w:ascii="Tahoma" w:hAnsi="Tahoma" w:cs="Tahoma"/>
          <w:color w:val="000000" w:themeColor="text1"/>
        </w:rPr>
        <w:t>Propylaea</w:t>
      </w:r>
      <w:r w:rsidRPr="005A5C67">
        <w:rPr>
          <w:rFonts w:ascii="Tahoma" w:hAnsi="Tahoma" w:cs="Tahoma"/>
          <w:color w:val="000000" w:themeColor="text1"/>
        </w:rPr>
        <w:t> đền</w:t>
      </w:r>
      <w:r w:rsidRPr="005A5C67">
        <w:rPr>
          <w:rStyle w:val="Strong"/>
          <w:rFonts w:ascii="Tahoma" w:hAnsi="Tahoma" w:cs="Tahoma"/>
          <w:color w:val="000000" w:themeColor="text1"/>
        </w:rPr>
        <w:t>Erechtheion</w:t>
      </w:r>
      <w:r w:rsidRPr="005A5C67">
        <w:rPr>
          <w:rFonts w:ascii="Tahoma" w:hAnsi="Tahoma" w:cs="Tahoma"/>
          <w:color w:val="000000" w:themeColor="text1"/>
        </w:rPr>
        <w:t>, đền </w:t>
      </w:r>
      <w:r w:rsidRPr="005A5C67">
        <w:rPr>
          <w:rStyle w:val="Strong"/>
          <w:rFonts w:ascii="Tahoma" w:hAnsi="Tahoma" w:cs="Tahoma"/>
          <w:color w:val="000000" w:themeColor="text1"/>
        </w:rPr>
        <w:t>Nike</w:t>
      </w:r>
      <w:r w:rsidRPr="005A5C67">
        <w:rPr>
          <w:rFonts w:ascii="Tahoma" w:hAnsi="Tahoma" w:cs="Tahoma"/>
          <w:color w:val="000000" w:themeColor="text1"/>
        </w:rPr>
        <w:t> và đền </w:t>
      </w:r>
      <w:r w:rsidRPr="005A5C67">
        <w:rPr>
          <w:rStyle w:val="Strong"/>
          <w:rFonts w:ascii="Tahoma" w:hAnsi="Tahoma" w:cs="Tahoma"/>
          <w:color w:val="000000" w:themeColor="text1"/>
        </w:rPr>
        <w:t>Parthenon</w:t>
      </w:r>
      <w:r w:rsidRPr="005A5C67">
        <w:rPr>
          <w:rFonts w:ascii="Tahoma" w:hAnsi="Tahoma" w:cs="Tahoma"/>
          <w:color w:val="000000" w:themeColor="text1"/>
        </w:rPr>
        <w:t> nằm trên đỉnh núi ở độ cao </w:t>
      </w:r>
      <w:r w:rsidRPr="005A5C67">
        <w:rPr>
          <w:rStyle w:val="Strong"/>
          <w:rFonts w:ascii="Tahoma" w:hAnsi="Tahoma" w:cs="Tahoma"/>
          <w:color w:val="000000" w:themeColor="text1"/>
        </w:rPr>
        <w:t>156m</w:t>
      </w:r>
      <w:r w:rsidRPr="005A5C67">
        <w:rPr>
          <w:rFonts w:ascii="Tahoma" w:hAnsi="Tahoma" w:cs="Tahoma"/>
          <w:color w:val="000000" w:themeColor="text1"/>
        </w:rPr>
        <w:t> so với mực nước biển.</w:t>
      </w:r>
    </w:p>
    <w:p w:rsidR="00996E61" w:rsidRPr="005A5C67" w:rsidRDefault="00996E61" w:rsidP="00AD3B06">
      <w:pPr>
        <w:pStyle w:val="NormalWeb"/>
        <w:numPr>
          <w:ilvl w:val="0"/>
          <w:numId w:val="19"/>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trưa tại nhà hàng địa phương. Sau đó, quý khách di chuyển từ </w:t>
      </w:r>
      <w:r w:rsidRPr="005A5C67">
        <w:rPr>
          <w:rStyle w:val="Strong"/>
          <w:rFonts w:ascii="Tahoma" w:hAnsi="Tahoma" w:cs="Tahoma"/>
          <w:color w:val="000000" w:themeColor="text1"/>
        </w:rPr>
        <w:t>Canakkale</w:t>
      </w:r>
      <w:r w:rsidRPr="005A5C67">
        <w:rPr>
          <w:rFonts w:ascii="Tahoma" w:hAnsi="Tahoma" w:cs="Tahoma"/>
          <w:color w:val="000000" w:themeColor="text1"/>
        </w:rPr>
        <w:t> tới thành phố biển </w:t>
      </w:r>
      <w:r w:rsidRPr="005A5C67">
        <w:rPr>
          <w:rStyle w:val="Strong"/>
          <w:rFonts w:ascii="Tahoma" w:hAnsi="Tahoma" w:cs="Tahoma"/>
          <w:color w:val="000000" w:themeColor="text1"/>
        </w:rPr>
        <w:t>Kusadasi</w:t>
      </w:r>
      <w:r w:rsidRPr="005A5C67">
        <w:rPr>
          <w:rFonts w:ascii="Tahoma" w:hAnsi="Tahoma" w:cs="Tahoma"/>
          <w:color w:val="000000" w:themeColor="text1"/>
        </w:rPr>
        <w:t> – cái nôi của rất nhiều công trình kiến trúc đẹp nhất thế giới cổ. Trên đường đi, quý khách sẽ dừng chân thăm quan và chụp ảnh kỉ niệm tại :</w:t>
      </w:r>
    </w:p>
    <w:p w:rsidR="00996E61" w:rsidRPr="005A5C67" w:rsidRDefault="00996E61" w:rsidP="00AD3B06">
      <w:pPr>
        <w:pStyle w:val="NormalWeb"/>
        <w:numPr>
          <w:ilvl w:val="1"/>
          <w:numId w:val="19"/>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Nhà máy sản xuất da </w:t>
      </w:r>
      <w:r w:rsidRPr="005A5C67">
        <w:rPr>
          <w:rStyle w:val="Strong"/>
          <w:rFonts w:ascii="Tahoma" w:hAnsi="Tahoma" w:cs="Tahoma"/>
          <w:color w:val="000000" w:themeColor="text1"/>
        </w:rPr>
        <w:t>Leather Centre</w:t>
      </w:r>
    </w:p>
    <w:p w:rsidR="00996E61" w:rsidRPr="005A5C67" w:rsidRDefault="00996E61" w:rsidP="00AD3B06">
      <w:pPr>
        <w:pStyle w:val="NormalWeb"/>
        <w:numPr>
          <w:ilvl w:val="1"/>
          <w:numId w:val="19"/>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Thành cổ La Mã Pergamon</w:t>
      </w:r>
      <w:r w:rsidRPr="005A5C67">
        <w:rPr>
          <w:rFonts w:ascii="Tahoma" w:hAnsi="Tahoma" w:cs="Tahoma"/>
          <w:color w:val="000000" w:themeColor="text1"/>
        </w:rPr>
        <w:t> - Nơi nổi tiếng với nhà hát dốc đứng và bệnh viện cổ nổi tiếng Asklepion</w:t>
      </w:r>
    </w:p>
    <w:p w:rsidR="00996E61" w:rsidRPr="005A5C67" w:rsidRDefault="00996E61" w:rsidP="00AD3B06">
      <w:pPr>
        <w:pStyle w:val="NormalWeb"/>
        <w:numPr>
          <w:ilvl w:val="1"/>
          <w:numId w:val="19"/>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Thành phố cổ đại Ephesus</w:t>
      </w:r>
      <w:r w:rsidRPr="005A5C67">
        <w:rPr>
          <w:rFonts w:ascii="Tahoma" w:hAnsi="Tahoma" w:cs="Tahoma"/>
          <w:color w:val="000000" w:themeColor="text1"/>
        </w:rPr>
        <w:t> – một trong bảy kì quan nhà thờ thiên chúa giáo được công nhận là di sản văn hóa</w:t>
      </w:r>
      <w:r w:rsidRPr="005A5C67">
        <w:rPr>
          <w:rFonts w:ascii="Tahoma" w:hAnsi="Tahoma" w:cs="Tahoma"/>
          <w:color w:val="000000" w:themeColor="text1"/>
        </w:rPr>
        <w:t xml:space="preserve"> </w:t>
      </w:r>
      <w:r w:rsidRPr="005A5C67">
        <w:rPr>
          <w:rStyle w:val="Strong"/>
          <w:rFonts w:ascii="Tahoma" w:hAnsi="Tahoma" w:cs="Tahoma"/>
          <w:color w:val="000000" w:themeColor="text1"/>
        </w:rPr>
        <w:t>UNESCO.</w:t>
      </w:r>
    </w:p>
    <w:p w:rsidR="00996E61" w:rsidRPr="005A5C67" w:rsidRDefault="00996E61" w:rsidP="00AD3B06">
      <w:pPr>
        <w:pStyle w:val="NormalWeb"/>
        <w:numPr>
          <w:ilvl w:val="0"/>
          <w:numId w:val="19"/>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Tới </w:t>
      </w:r>
      <w:r w:rsidRPr="005A5C67">
        <w:rPr>
          <w:rStyle w:val="Strong"/>
          <w:rFonts w:ascii="Tahoma" w:hAnsi="Tahoma" w:cs="Tahoma"/>
          <w:color w:val="000000" w:themeColor="text1"/>
        </w:rPr>
        <w:t>Kusadasi</w:t>
      </w:r>
      <w:r w:rsidRPr="005A5C67">
        <w:rPr>
          <w:rFonts w:ascii="Tahoma" w:hAnsi="Tahoma" w:cs="Tahoma"/>
          <w:color w:val="000000" w:themeColor="text1"/>
        </w:rPr>
        <w:t xml:space="preserve">, quý khách </w:t>
      </w:r>
      <w:r w:rsidRPr="005A5C67">
        <w:rPr>
          <w:rFonts w:ascii="Tahoma" w:hAnsi="Tahoma" w:cs="Tahoma"/>
          <w:color w:val="000000" w:themeColor="text1"/>
        </w:rPr>
        <w:t>dùng bữa</w:t>
      </w:r>
      <w:r w:rsidRPr="005A5C67">
        <w:rPr>
          <w:rFonts w:ascii="Tahoma" w:hAnsi="Tahoma" w:cs="Tahoma"/>
          <w:color w:val="000000" w:themeColor="text1"/>
        </w:rPr>
        <w:t xml:space="preserve"> tối tại nhà hàng.</w:t>
      </w:r>
    </w:p>
    <w:p w:rsidR="00996E61" w:rsidRPr="005A5C67" w:rsidRDefault="00996E61" w:rsidP="00AD3B06">
      <w:pPr>
        <w:pStyle w:val="NormalWeb"/>
        <w:numPr>
          <w:ilvl w:val="0"/>
          <w:numId w:val="19"/>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b/>
          <w:color w:val="000000" w:themeColor="text1"/>
        </w:rPr>
        <w:t>Nghỉ đêm tại khách sạn 5* ở</w:t>
      </w:r>
      <w:r w:rsidRPr="005A5C67">
        <w:rPr>
          <w:rFonts w:ascii="Tahoma" w:hAnsi="Tahoma" w:cs="Tahoma"/>
          <w:color w:val="000000" w:themeColor="text1"/>
        </w:rPr>
        <w:t> </w:t>
      </w:r>
      <w:r w:rsidRPr="005A5C67">
        <w:rPr>
          <w:rStyle w:val="Strong"/>
          <w:rFonts w:ascii="Tahoma" w:hAnsi="Tahoma" w:cs="Tahoma"/>
          <w:color w:val="000000" w:themeColor="text1"/>
        </w:rPr>
        <w:t>Kusadasi.</w:t>
      </w:r>
    </w:p>
    <w:p w:rsidR="00996E61" w:rsidRPr="005A5C67" w:rsidRDefault="00996E61" w:rsidP="00AD3B06">
      <w:pPr>
        <w:pStyle w:val="ListParagraph"/>
        <w:tabs>
          <w:tab w:val="left" w:pos="270"/>
          <w:tab w:val="left" w:pos="360"/>
          <w:tab w:val="left" w:pos="1440"/>
        </w:tabs>
        <w:spacing w:after="0" w:line="276" w:lineRule="auto"/>
        <w:ind w:left="360" w:right="-144"/>
        <w:jc w:val="both"/>
        <w:rPr>
          <w:rFonts w:ascii="Tahoma" w:hAnsi="Tahoma" w:cs="Tahoma"/>
          <w:sz w:val="24"/>
          <w:szCs w:val="24"/>
        </w:rPr>
      </w:pPr>
    </w:p>
    <w:p w:rsidR="00996E61" w:rsidRPr="005A5C67" w:rsidRDefault="00996E61" w:rsidP="00AD3B06">
      <w:pPr>
        <w:tabs>
          <w:tab w:val="left" w:pos="270"/>
          <w:tab w:val="left" w:pos="360"/>
          <w:tab w:val="left" w:pos="1440"/>
        </w:tabs>
        <w:spacing w:after="0" w:line="276" w:lineRule="auto"/>
        <w:ind w:right="-144"/>
        <w:jc w:val="both"/>
        <w:rPr>
          <w:rFonts w:ascii="Tahoma" w:hAnsi="Tahoma" w:cs="Tahoma"/>
          <w:b/>
          <w:color w:val="C00000"/>
          <w:sz w:val="24"/>
          <w:szCs w:val="24"/>
          <w:u w:val="single"/>
        </w:rPr>
      </w:pPr>
      <w:r w:rsidRPr="005A5C67">
        <w:rPr>
          <w:rFonts w:ascii="Tahoma" w:hAnsi="Tahoma" w:cs="Tahoma"/>
          <w:b/>
          <w:color w:val="C00000"/>
          <w:sz w:val="24"/>
          <w:szCs w:val="24"/>
          <w:u w:val="single"/>
        </w:rPr>
        <w:t xml:space="preserve">NGÀY 04: </w:t>
      </w:r>
      <w:r w:rsidRPr="005A5C67">
        <w:rPr>
          <w:rFonts w:ascii="Tahoma" w:hAnsi="Tahoma" w:cs="Tahoma"/>
          <w:b/>
          <w:color w:val="C00000"/>
          <w:sz w:val="24"/>
          <w:szCs w:val="24"/>
          <w:u w:val="single"/>
        </w:rPr>
        <w:t>KASADASI - PAMUKALE</w:t>
      </w:r>
      <w:r w:rsidRPr="005A5C67">
        <w:rPr>
          <w:rFonts w:ascii="Tahoma" w:hAnsi="Tahoma" w:cs="Tahoma"/>
          <w:b/>
          <w:color w:val="C00000"/>
          <w:sz w:val="24"/>
          <w:szCs w:val="24"/>
          <w:u w:val="single"/>
        </w:rPr>
        <w:t xml:space="preserve"> </w:t>
      </w:r>
      <w:r w:rsidRPr="005A5C67">
        <w:rPr>
          <w:rFonts w:ascii="Tahoma" w:hAnsi="Tahoma" w:cs="Tahoma"/>
          <w:b/>
          <w:color w:val="C00000"/>
          <w:sz w:val="24"/>
          <w:szCs w:val="24"/>
          <w:u w:val="single"/>
          <w:lang w:val="vi-VN"/>
        </w:rPr>
        <w:t>(Ăn sáng, trưa, tối)</w:t>
      </w:r>
    </w:p>
    <w:p w:rsidR="00996E61" w:rsidRPr="005A5C67" w:rsidRDefault="00996E61" w:rsidP="00AD3B06">
      <w:pPr>
        <w:pStyle w:val="NormalWeb"/>
        <w:numPr>
          <w:ilvl w:val="0"/>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lastRenderedPageBreak/>
        <w:t>Sau khi ăn sáng tại khách sạn, quý khách làm thủ tục trả phòng và bắt đầu khám phá thành phố biển </w:t>
      </w:r>
      <w:r w:rsidRPr="005A5C67">
        <w:rPr>
          <w:rStyle w:val="Strong"/>
          <w:rFonts w:ascii="Tahoma" w:hAnsi="Tahoma" w:cs="Tahoma"/>
          <w:color w:val="000000" w:themeColor="text1"/>
        </w:rPr>
        <w:t>Kusadasi</w:t>
      </w:r>
      <w:r w:rsidRPr="005A5C67">
        <w:rPr>
          <w:rFonts w:ascii="Tahoma" w:hAnsi="Tahoma" w:cs="Tahoma"/>
          <w:color w:val="000000" w:themeColor="text1"/>
        </w:rPr>
        <w:t>:</w:t>
      </w:r>
    </w:p>
    <w:p w:rsidR="00996E61" w:rsidRPr="005A5C67" w:rsidRDefault="00996E61" w:rsidP="00AD3B06">
      <w:pPr>
        <w:pStyle w:val="NormalWeb"/>
        <w:numPr>
          <w:ilvl w:val="1"/>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Thành phố cổ Ephesus</w:t>
      </w:r>
      <w:r w:rsidRPr="005A5C67">
        <w:rPr>
          <w:rFonts w:ascii="Tahoma" w:hAnsi="Tahoma" w:cs="Tahoma"/>
          <w:color w:val="000000" w:themeColor="text1"/>
        </w:rPr>
        <w:t> - Có rất nhiều di tích </w:t>
      </w:r>
      <w:r w:rsidRPr="005A5C67">
        <w:rPr>
          <w:rStyle w:val="Strong"/>
          <w:rFonts w:ascii="Tahoma" w:hAnsi="Tahoma" w:cs="Tahoma"/>
          <w:color w:val="000000" w:themeColor="text1"/>
        </w:rPr>
        <w:t>cổ</w:t>
      </w:r>
      <w:r w:rsidRPr="005A5C67">
        <w:rPr>
          <w:rFonts w:ascii="Tahoma" w:hAnsi="Tahoma" w:cs="Tahoma"/>
          <w:color w:val="000000" w:themeColor="text1"/>
        </w:rPr>
        <w:t> </w:t>
      </w:r>
      <w:r w:rsidRPr="005A5C67">
        <w:rPr>
          <w:rStyle w:val="Strong"/>
          <w:rFonts w:ascii="Tahoma" w:hAnsi="Tahoma" w:cs="Tahoma"/>
          <w:color w:val="000000" w:themeColor="text1"/>
        </w:rPr>
        <w:t>La Mã</w:t>
      </w:r>
      <w:r w:rsidRPr="005A5C67">
        <w:rPr>
          <w:rFonts w:ascii="Tahoma" w:hAnsi="Tahoma" w:cs="Tahoma"/>
          <w:color w:val="000000" w:themeColor="text1"/>
        </w:rPr>
        <w:t> ở phía đông địa trung hải, các di tích này có rất nhiều hình ảnh về thời kì huy hoàng nguyên thủy của thành phố.</w:t>
      </w:r>
    </w:p>
    <w:p w:rsidR="00996E61" w:rsidRPr="005A5C67" w:rsidRDefault="00996E61" w:rsidP="00AD3B06">
      <w:pPr>
        <w:pStyle w:val="NormalWeb"/>
        <w:numPr>
          <w:ilvl w:val="1"/>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Thư viện Celcius</w:t>
      </w:r>
      <w:r w:rsidRPr="005A5C67">
        <w:rPr>
          <w:rFonts w:ascii="Tahoma" w:hAnsi="Tahoma" w:cs="Tahoma"/>
          <w:color w:val="000000" w:themeColor="text1"/>
        </w:rPr>
        <w:t> - </w:t>
      </w:r>
      <w:r w:rsidRPr="005A5C67">
        <w:rPr>
          <w:rFonts w:ascii="Tahoma" w:hAnsi="Tahoma" w:cs="Tahoma"/>
          <w:color w:val="000000" w:themeColor="text1"/>
        </w:rPr>
        <w:t>Thư viện mang tên ông Celcius (</w:t>
      </w:r>
      <w:r w:rsidRPr="005A5C67">
        <w:rPr>
          <w:rFonts w:ascii="Tahoma" w:hAnsi="Tahoma" w:cs="Tahoma"/>
          <w:color w:val="000000" w:themeColor="text1"/>
        </w:rPr>
        <w:t>trong từ độ C).</w:t>
      </w:r>
    </w:p>
    <w:p w:rsidR="00996E61" w:rsidRPr="005A5C67" w:rsidRDefault="00996E61" w:rsidP="00AD3B06">
      <w:pPr>
        <w:pStyle w:val="NormalWeb"/>
        <w:numPr>
          <w:ilvl w:val="1"/>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Đền Hadrian</w:t>
      </w:r>
    </w:p>
    <w:p w:rsidR="00996E61" w:rsidRPr="005A5C67" w:rsidRDefault="00996E61" w:rsidP="00AD3B06">
      <w:pPr>
        <w:pStyle w:val="NormalWeb"/>
        <w:numPr>
          <w:ilvl w:val="1"/>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Đền Artemis</w:t>
      </w:r>
      <w:r w:rsidRPr="005A5C67">
        <w:rPr>
          <w:rFonts w:ascii="Tahoma" w:hAnsi="Tahoma" w:cs="Tahoma"/>
          <w:color w:val="000000" w:themeColor="text1"/>
        </w:rPr>
        <w:t> – một trong những kì quan thế giới cổ đại, nơi tôn vinh vẻ đẹp của vùng đất </w:t>
      </w:r>
      <w:r w:rsidRPr="005A5C67">
        <w:rPr>
          <w:rStyle w:val="Strong"/>
          <w:rFonts w:ascii="Tahoma" w:hAnsi="Tahoma" w:cs="Tahoma"/>
          <w:color w:val="000000" w:themeColor="text1"/>
        </w:rPr>
        <w:t>Olympus</w:t>
      </w:r>
      <w:r w:rsidRPr="005A5C67">
        <w:rPr>
          <w:rFonts w:ascii="Tahoma" w:hAnsi="Tahoma" w:cs="Tahoma"/>
          <w:color w:val="000000" w:themeColor="text1"/>
        </w:rPr>
        <w:t xml:space="preserve"> huyền thoại, điện nữ thần săn bắn (cách Ephusus 10 phút lái </w:t>
      </w:r>
      <w:proofErr w:type="gramStart"/>
      <w:r w:rsidRPr="005A5C67">
        <w:rPr>
          <w:rFonts w:ascii="Tahoma" w:hAnsi="Tahoma" w:cs="Tahoma"/>
          <w:color w:val="000000" w:themeColor="text1"/>
        </w:rPr>
        <w:t>xe</w:t>
      </w:r>
      <w:proofErr w:type="gramEnd"/>
      <w:r w:rsidRPr="005A5C67">
        <w:rPr>
          <w:rFonts w:ascii="Tahoma" w:hAnsi="Tahoma" w:cs="Tahoma"/>
          <w:color w:val="000000" w:themeColor="text1"/>
        </w:rPr>
        <w:t>).</w:t>
      </w:r>
    </w:p>
    <w:p w:rsidR="00996E61" w:rsidRPr="005A5C67" w:rsidRDefault="00996E61" w:rsidP="00AD3B06">
      <w:pPr>
        <w:pStyle w:val="NormalWeb"/>
        <w:numPr>
          <w:ilvl w:val="1"/>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Đường phố Marble and Agora</w:t>
      </w:r>
      <w:r w:rsidRPr="005A5C67">
        <w:rPr>
          <w:rFonts w:ascii="Tahoma" w:hAnsi="Tahoma" w:cs="Tahoma"/>
          <w:color w:val="000000" w:themeColor="text1"/>
        </w:rPr>
        <w:t> - Nơi Đức Mẹ đã từng sinh sống.</w:t>
      </w:r>
    </w:p>
    <w:p w:rsidR="00996E61" w:rsidRPr="005A5C67" w:rsidRDefault="00996E61" w:rsidP="00AD3B06">
      <w:pPr>
        <w:pStyle w:val="NormalWeb"/>
        <w:numPr>
          <w:ilvl w:val="0"/>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trưa tại nhà hàng, sau đó quý khách di chuyển tới </w:t>
      </w:r>
      <w:r w:rsidRPr="005A5C67">
        <w:rPr>
          <w:rStyle w:val="Strong"/>
          <w:rFonts w:ascii="Tahoma" w:hAnsi="Tahoma" w:cs="Tahoma"/>
          <w:color w:val="000000" w:themeColor="text1"/>
        </w:rPr>
        <w:t>Pamukkale</w:t>
      </w:r>
      <w:r w:rsidRPr="005A5C67">
        <w:rPr>
          <w:rFonts w:ascii="Tahoma" w:hAnsi="Tahoma" w:cs="Tahoma"/>
          <w:color w:val="000000" w:themeColor="text1"/>
        </w:rPr>
        <w:t>. Chiêm ngưỡng những tàn tích còn sót lại của thành phố cổ thiêng liêng này:</w:t>
      </w:r>
    </w:p>
    <w:p w:rsidR="00996E61" w:rsidRPr="005A5C67" w:rsidRDefault="00996E61" w:rsidP="00AD3B06">
      <w:pPr>
        <w:pStyle w:val="NormalWeb"/>
        <w:numPr>
          <w:ilvl w:val="1"/>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Lâu đài Bông</w:t>
      </w:r>
      <w:r w:rsidRPr="005A5C67">
        <w:rPr>
          <w:rFonts w:ascii="Tahoma" w:hAnsi="Tahoma" w:cs="Tahoma"/>
          <w:color w:val="000000" w:themeColor="text1"/>
        </w:rPr>
        <w:t> - </w:t>
      </w:r>
      <w:r w:rsidRPr="005A5C67">
        <w:rPr>
          <w:rFonts w:ascii="Tahoma" w:hAnsi="Tahoma" w:cs="Tahoma"/>
          <w:b/>
          <w:color w:val="000000" w:themeColor="text1"/>
        </w:rPr>
        <w:t>Một di sản thiên nhiên thế giới,</w:t>
      </w:r>
      <w:r w:rsidRPr="005A5C67">
        <w:rPr>
          <w:rFonts w:ascii="Tahoma" w:hAnsi="Tahoma" w:cs="Tahoma"/>
          <w:color w:val="000000" w:themeColor="text1"/>
        </w:rPr>
        <w:t xml:space="preserve"> nơi có những dòng </w:t>
      </w:r>
      <w:r w:rsidRPr="005A5C67">
        <w:rPr>
          <w:rStyle w:val="Strong"/>
          <w:rFonts w:ascii="Tahoma" w:hAnsi="Tahoma" w:cs="Tahoma"/>
          <w:color w:val="000000" w:themeColor="text1"/>
        </w:rPr>
        <w:t>suối khoáng nóng</w:t>
      </w:r>
      <w:r w:rsidRPr="005A5C67">
        <w:rPr>
          <w:rFonts w:ascii="Tahoma" w:hAnsi="Tahoma" w:cs="Tahoma"/>
          <w:color w:val="000000" w:themeColor="text1"/>
        </w:rPr>
        <w:t xml:space="preserve"> chảy tự nhiên lộ thiên từ hàng ngàn năm trước tạo nên một kỳ quan vô cùng kì </w:t>
      </w:r>
      <w:proofErr w:type="gramStart"/>
      <w:r w:rsidRPr="005A5C67">
        <w:rPr>
          <w:rFonts w:ascii="Tahoma" w:hAnsi="Tahoma" w:cs="Tahoma"/>
          <w:color w:val="000000" w:themeColor="text1"/>
        </w:rPr>
        <w:t>vĩ</w:t>
      </w:r>
      <w:proofErr w:type="gramEnd"/>
      <w:r w:rsidRPr="005A5C67">
        <w:rPr>
          <w:rFonts w:ascii="Tahoma" w:hAnsi="Tahoma" w:cs="Tahoma"/>
          <w:color w:val="000000" w:themeColor="text1"/>
        </w:rPr>
        <w:t xml:space="preserve"> và độc đáo, cũng được </w:t>
      </w:r>
      <w:r w:rsidRPr="005A5C67">
        <w:rPr>
          <w:rStyle w:val="Strong"/>
          <w:rFonts w:ascii="Tahoma" w:hAnsi="Tahoma" w:cs="Tahoma"/>
          <w:color w:val="000000" w:themeColor="text1"/>
        </w:rPr>
        <w:t>UNESCO</w:t>
      </w:r>
      <w:r w:rsidRPr="005A5C67">
        <w:rPr>
          <w:rFonts w:ascii="Tahoma" w:hAnsi="Tahoma" w:cs="Tahoma"/>
          <w:color w:val="000000" w:themeColor="text1"/>
        </w:rPr>
        <w:t> công nhận là </w:t>
      </w:r>
      <w:r w:rsidRPr="005A5C67">
        <w:rPr>
          <w:rStyle w:val="Strong"/>
          <w:rFonts w:ascii="Tahoma" w:hAnsi="Tahoma" w:cs="Tahoma"/>
          <w:color w:val="000000" w:themeColor="text1"/>
        </w:rPr>
        <w:t>di sản văn hóa thế giới</w:t>
      </w:r>
      <w:r w:rsidRPr="005A5C67">
        <w:rPr>
          <w:rFonts w:ascii="Tahoma" w:hAnsi="Tahoma" w:cs="Tahoma"/>
          <w:color w:val="000000" w:themeColor="text1"/>
        </w:rPr>
        <w:t xml:space="preserve">. Tơi đây du khách có thể ngâm mình vào dòng nước nóng này để </w:t>
      </w:r>
      <w:proofErr w:type="gramStart"/>
      <w:r w:rsidRPr="005A5C67">
        <w:rPr>
          <w:rFonts w:ascii="Tahoma" w:hAnsi="Tahoma" w:cs="Tahoma"/>
          <w:color w:val="000000" w:themeColor="text1"/>
        </w:rPr>
        <w:t>thư</w:t>
      </w:r>
      <w:proofErr w:type="gramEnd"/>
      <w:r w:rsidRPr="005A5C67">
        <w:rPr>
          <w:rFonts w:ascii="Tahoma" w:hAnsi="Tahoma" w:cs="Tahoma"/>
          <w:color w:val="000000" w:themeColor="text1"/>
        </w:rPr>
        <w:t xml:space="preserve"> giãn.</w:t>
      </w:r>
    </w:p>
    <w:p w:rsidR="00996E61" w:rsidRPr="005A5C67" w:rsidRDefault="00996E61" w:rsidP="00AD3B06">
      <w:pPr>
        <w:pStyle w:val="NormalWeb"/>
        <w:numPr>
          <w:ilvl w:val="1"/>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Thành phố cổ Hierpolis</w:t>
      </w:r>
      <w:r w:rsidRPr="005A5C67">
        <w:rPr>
          <w:rFonts w:ascii="Tahoma" w:hAnsi="Tahoma" w:cs="Tahoma"/>
          <w:color w:val="000000" w:themeColor="text1"/>
        </w:rPr>
        <w:t> - Di sản văn hóa thế giới được Unesco công nhận năm 1988, nhà tắm hơi công cộng, nhà hát ngoài trời, thư viện , trung tâm bảo vệ sức khỏe, …</w:t>
      </w:r>
    </w:p>
    <w:p w:rsidR="00996E61" w:rsidRPr="005A5C67" w:rsidRDefault="00996E61" w:rsidP="00AD3B06">
      <w:pPr>
        <w:pStyle w:val="NormalWeb"/>
        <w:numPr>
          <w:ilvl w:val="1"/>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Necropolis</w:t>
      </w:r>
      <w:r w:rsidRPr="005A5C67">
        <w:rPr>
          <w:rFonts w:ascii="Tahoma" w:hAnsi="Tahoma" w:cs="Tahoma"/>
          <w:color w:val="000000" w:themeColor="text1"/>
        </w:rPr>
        <w:t xml:space="preserve"> - là một khu </w:t>
      </w:r>
      <w:proofErr w:type="gramStart"/>
      <w:r w:rsidRPr="005A5C67">
        <w:rPr>
          <w:rFonts w:ascii="Tahoma" w:hAnsi="Tahoma" w:cs="Tahoma"/>
          <w:color w:val="000000" w:themeColor="text1"/>
        </w:rPr>
        <w:t>lăng</w:t>
      </w:r>
      <w:proofErr w:type="gramEnd"/>
      <w:r w:rsidRPr="005A5C67">
        <w:rPr>
          <w:rFonts w:ascii="Tahoma" w:hAnsi="Tahoma" w:cs="Tahoma"/>
          <w:color w:val="000000" w:themeColor="text1"/>
        </w:rPr>
        <w:t xml:space="preserve"> mộ nhiều </w:t>
      </w:r>
      <w:r w:rsidRPr="005A5C67">
        <w:rPr>
          <w:rStyle w:val="Strong"/>
          <w:rFonts w:ascii="Tahoma" w:hAnsi="Tahoma" w:cs="Tahoma"/>
          <w:color w:val="000000" w:themeColor="text1"/>
        </w:rPr>
        <w:t>Kim Tự Tháp</w:t>
      </w:r>
      <w:r w:rsidRPr="005A5C67">
        <w:rPr>
          <w:rFonts w:ascii="Tahoma" w:hAnsi="Tahoma" w:cs="Tahoma"/>
          <w:color w:val="000000" w:themeColor="text1"/>
        </w:rPr>
        <w:t> nổi tiếng thế giới, được </w:t>
      </w:r>
      <w:r w:rsidRPr="005A5C67">
        <w:rPr>
          <w:rStyle w:val="Strong"/>
          <w:rFonts w:ascii="Tahoma" w:hAnsi="Tahoma" w:cs="Tahoma"/>
          <w:color w:val="000000" w:themeColor="text1"/>
        </w:rPr>
        <w:t>UNESCO</w:t>
      </w:r>
      <w:r w:rsidRPr="005A5C67">
        <w:rPr>
          <w:rFonts w:ascii="Tahoma" w:hAnsi="Tahoma" w:cs="Tahoma"/>
          <w:color w:val="000000" w:themeColor="text1"/>
        </w:rPr>
        <w:t> </w:t>
      </w:r>
      <w:r w:rsidRPr="005A5C67">
        <w:rPr>
          <w:rFonts w:ascii="Tahoma" w:hAnsi="Tahoma" w:cs="Tahoma"/>
          <w:b/>
          <w:color w:val="000000" w:themeColor="text1"/>
        </w:rPr>
        <w:t>công nhận là di sản thế giới từ năm</w:t>
      </w:r>
      <w:r w:rsidRPr="005A5C67">
        <w:rPr>
          <w:rFonts w:ascii="Tahoma" w:hAnsi="Tahoma" w:cs="Tahoma"/>
          <w:color w:val="000000" w:themeColor="text1"/>
        </w:rPr>
        <w:t> </w:t>
      </w:r>
      <w:r w:rsidRPr="005A5C67">
        <w:rPr>
          <w:rStyle w:val="Strong"/>
          <w:rFonts w:ascii="Tahoma" w:hAnsi="Tahoma" w:cs="Tahoma"/>
          <w:color w:val="000000" w:themeColor="text1"/>
        </w:rPr>
        <w:t>1979</w:t>
      </w:r>
      <w:r w:rsidRPr="005A5C67">
        <w:rPr>
          <w:rFonts w:ascii="Tahoma" w:hAnsi="Tahoma" w:cs="Tahoma"/>
          <w:color w:val="000000" w:themeColor="text1"/>
        </w:rPr>
        <w:t>.</w:t>
      </w:r>
    </w:p>
    <w:p w:rsidR="00996E61" w:rsidRPr="005A5C67" w:rsidRDefault="00996E61" w:rsidP="00AD3B06">
      <w:pPr>
        <w:pStyle w:val="NormalWeb"/>
        <w:numPr>
          <w:ilvl w:val="0"/>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tối tại nhà hàng.</w:t>
      </w:r>
    </w:p>
    <w:p w:rsidR="00996E61" w:rsidRPr="005A5C67" w:rsidRDefault="00996E61" w:rsidP="00AD3B06">
      <w:pPr>
        <w:pStyle w:val="NormalWeb"/>
        <w:numPr>
          <w:ilvl w:val="0"/>
          <w:numId w:val="20"/>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b/>
          <w:color w:val="000000" w:themeColor="text1"/>
        </w:rPr>
        <w:t>Nghỉ đêm tại khách sạn 5* ở</w:t>
      </w:r>
      <w:r w:rsidRPr="005A5C67">
        <w:rPr>
          <w:rFonts w:ascii="Tahoma" w:hAnsi="Tahoma" w:cs="Tahoma"/>
          <w:color w:val="000000" w:themeColor="text1"/>
        </w:rPr>
        <w:t> </w:t>
      </w:r>
      <w:r w:rsidRPr="005A5C67">
        <w:rPr>
          <w:rStyle w:val="Strong"/>
          <w:rFonts w:ascii="Tahoma" w:hAnsi="Tahoma" w:cs="Tahoma"/>
          <w:color w:val="000000" w:themeColor="text1"/>
        </w:rPr>
        <w:t>Pamukkale.</w:t>
      </w:r>
    </w:p>
    <w:p w:rsidR="00996E61" w:rsidRPr="005A5C67" w:rsidRDefault="00996E61" w:rsidP="00AD3B06">
      <w:pPr>
        <w:pStyle w:val="ListParagraph"/>
        <w:tabs>
          <w:tab w:val="left" w:pos="270"/>
          <w:tab w:val="left" w:pos="360"/>
          <w:tab w:val="left" w:pos="1440"/>
        </w:tabs>
        <w:spacing w:after="0" w:line="276" w:lineRule="auto"/>
        <w:ind w:left="360" w:right="-144"/>
        <w:jc w:val="both"/>
        <w:rPr>
          <w:rFonts w:ascii="Tahoma" w:hAnsi="Tahoma" w:cs="Tahoma"/>
          <w:sz w:val="24"/>
          <w:szCs w:val="24"/>
        </w:rPr>
      </w:pPr>
    </w:p>
    <w:p w:rsidR="00996E61" w:rsidRPr="005A5C67" w:rsidRDefault="00996E61" w:rsidP="00AD3B06">
      <w:pPr>
        <w:tabs>
          <w:tab w:val="left" w:pos="270"/>
          <w:tab w:val="left" w:pos="360"/>
          <w:tab w:val="left" w:pos="1440"/>
        </w:tabs>
        <w:spacing w:after="0" w:line="276" w:lineRule="auto"/>
        <w:ind w:right="-144"/>
        <w:jc w:val="both"/>
        <w:rPr>
          <w:rFonts w:ascii="Tahoma" w:hAnsi="Tahoma" w:cs="Tahoma"/>
          <w:b/>
          <w:sz w:val="24"/>
          <w:szCs w:val="24"/>
          <w:u w:val="single"/>
        </w:rPr>
      </w:pPr>
      <w:r w:rsidRPr="005A5C67">
        <w:rPr>
          <w:rFonts w:ascii="Tahoma" w:hAnsi="Tahoma" w:cs="Tahoma"/>
          <w:b/>
          <w:color w:val="C00000"/>
          <w:sz w:val="24"/>
          <w:szCs w:val="24"/>
          <w:u w:val="single"/>
        </w:rPr>
        <w:t xml:space="preserve">NGÀY 05: </w:t>
      </w:r>
      <w:r w:rsidRPr="005A5C67">
        <w:rPr>
          <w:rFonts w:ascii="Tahoma" w:hAnsi="Tahoma" w:cs="Tahoma"/>
          <w:b/>
          <w:color w:val="C00000"/>
          <w:sz w:val="24"/>
          <w:szCs w:val="24"/>
          <w:u w:val="single"/>
        </w:rPr>
        <w:t>PAMUKKALE</w:t>
      </w:r>
      <w:r w:rsidRPr="005A5C67">
        <w:rPr>
          <w:rFonts w:ascii="Tahoma" w:hAnsi="Tahoma" w:cs="Tahoma"/>
          <w:b/>
          <w:color w:val="C00000"/>
          <w:sz w:val="24"/>
          <w:szCs w:val="24"/>
          <w:u w:val="single"/>
        </w:rPr>
        <w:t xml:space="preserve"> – </w:t>
      </w:r>
      <w:r w:rsidRPr="005A5C67">
        <w:rPr>
          <w:rFonts w:ascii="Tahoma" w:hAnsi="Tahoma" w:cs="Tahoma"/>
          <w:b/>
          <w:color w:val="C00000"/>
          <w:sz w:val="24"/>
          <w:szCs w:val="24"/>
          <w:u w:val="single"/>
        </w:rPr>
        <w:t>KONYA</w:t>
      </w:r>
      <w:r w:rsidRPr="005A5C67">
        <w:rPr>
          <w:rFonts w:ascii="Tahoma" w:hAnsi="Tahoma" w:cs="Tahoma"/>
          <w:b/>
          <w:color w:val="C00000"/>
          <w:sz w:val="24"/>
          <w:szCs w:val="24"/>
          <w:u w:val="single"/>
        </w:rPr>
        <w:t xml:space="preserve"> - </w:t>
      </w:r>
      <w:r w:rsidRPr="005A5C67">
        <w:rPr>
          <w:rFonts w:ascii="Tahoma" w:hAnsi="Tahoma" w:cs="Tahoma"/>
          <w:b/>
          <w:color w:val="C00000"/>
          <w:sz w:val="24"/>
          <w:szCs w:val="24"/>
          <w:u w:val="single"/>
        </w:rPr>
        <w:t>CAPPADOCIA</w:t>
      </w:r>
      <w:r w:rsidRPr="005A5C67">
        <w:rPr>
          <w:rFonts w:ascii="Tahoma" w:hAnsi="Tahoma" w:cs="Tahoma"/>
          <w:b/>
          <w:color w:val="C00000"/>
          <w:sz w:val="24"/>
          <w:szCs w:val="24"/>
          <w:u w:val="single"/>
        </w:rPr>
        <w:t xml:space="preserve"> </w:t>
      </w:r>
      <w:r w:rsidRPr="005A5C67">
        <w:rPr>
          <w:rFonts w:ascii="Tahoma" w:hAnsi="Tahoma" w:cs="Tahoma"/>
          <w:b/>
          <w:color w:val="C00000"/>
          <w:sz w:val="24"/>
          <w:szCs w:val="24"/>
          <w:u w:val="single"/>
          <w:lang w:val="vi-VN"/>
        </w:rPr>
        <w:t>(Ăn sáng, trưa, tối)</w:t>
      </w:r>
    </w:p>
    <w:p w:rsidR="00996E61" w:rsidRPr="005A5C67" w:rsidRDefault="00996E61" w:rsidP="00AD3B06">
      <w:pPr>
        <w:pStyle w:val="NormalWeb"/>
        <w:numPr>
          <w:ilvl w:val="0"/>
          <w:numId w:val="21"/>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Sau khi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sáng và trả phòng tại khách sạn, quý khách tiếp tục di chuyển tới vùng đất linh thiêng </w:t>
      </w:r>
      <w:r w:rsidRPr="005A5C67">
        <w:rPr>
          <w:rStyle w:val="Strong"/>
          <w:rFonts w:ascii="Tahoma" w:hAnsi="Tahoma" w:cs="Tahoma"/>
          <w:color w:val="000000" w:themeColor="text1"/>
        </w:rPr>
        <w:t>Cappadocia</w:t>
      </w:r>
      <w:r w:rsidRPr="005A5C67">
        <w:rPr>
          <w:rFonts w:ascii="Tahoma" w:hAnsi="Tahoma" w:cs="Tahoma"/>
          <w:color w:val="000000" w:themeColor="text1"/>
        </w:rPr>
        <w:t> – </w:t>
      </w:r>
      <w:r w:rsidRPr="005A5C67">
        <w:rPr>
          <w:rFonts w:ascii="Tahoma" w:hAnsi="Tahoma" w:cs="Tahoma"/>
          <w:b/>
          <w:color w:val="000000" w:themeColor="text1"/>
        </w:rPr>
        <w:t>điểm nhấn đặc sắc của tour du lich</w:t>
      </w:r>
      <w:r w:rsidRPr="005A5C67">
        <w:rPr>
          <w:rFonts w:ascii="Tahoma" w:hAnsi="Tahoma" w:cs="Tahoma"/>
          <w:color w:val="000000" w:themeColor="text1"/>
        </w:rPr>
        <w:t> </w:t>
      </w:r>
      <w:r w:rsidRPr="005A5C67">
        <w:rPr>
          <w:rStyle w:val="Strong"/>
          <w:rFonts w:ascii="Tahoma" w:hAnsi="Tahoma" w:cs="Tahoma"/>
          <w:color w:val="000000" w:themeColor="text1"/>
        </w:rPr>
        <w:t>Thổ Nhĩ Kỳ</w:t>
      </w:r>
      <w:r w:rsidRPr="005A5C67">
        <w:rPr>
          <w:rFonts w:ascii="Tahoma" w:hAnsi="Tahoma" w:cs="Tahoma"/>
          <w:color w:val="000000" w:themeColor="text1"/>
        </w:rPr>
        <w:t>. Trên đường đi, quý khách ghé thăm</w:t>
      </w:r>
      <w:r w:rsidRPr="005A5C67">
        <w:rPr>
          <w:rFonts w:ascii="Tahoma" w:hAnsi="Tahoma" w:cs="Tahoma"/>
          <w:color w:val="000000" w:themeColor="text1"/>
        </w:rPr>
        <w:t xml:space="preserve"> “thành phố của những trái tim”-</w:t>
      </w:r>
      <w:r w:rsidRPr="005A5C67">
        <w:rPr>
          <w:rFonts w:ascii="Tahoma" w:hAnsi="Tahoma" w:cs="Tahoma"/>
          <w:color w:val="000000" w:themeColor="text1"/>
        </w:rPr>
        <w:t> </w:t>
      </w:r>
      <w:r w:rsidRPr="005A5C67">
        <w:rPr>
          <w:rStyle w:val="Strong"/>
          <w:rFonts w:ascii="Tahoma" w:hAnsi="Tahoma" w:cs="Tahoma"/>
          <w:color w:val="000000" w:themeColor="text1"/>
        </w:rPr>
        <w:t>Konya</w:t>
      </w:r>
      <w:r w:rsidRPr="005A5C67">
        <w:rPr>
          <w:rFonts w:ascii="Tahoma" w:hAnsi="Tahoma" w:cs="Tahoma"/>
          <w:color w:val="000000" w:themeColor="text1"/>
        </w:rPr>
        <w:t> với địa danh nổi tiếng:</w:t>
      </w:r>
    </w:p>
    <w:p w:rsidR="00996E61" w:rsidRPr="005A5C67" w:rsidRDefault="00996E61" w:rsidP="00AD3B06">
      <w:pPr>
        <w:pStyle w:val="NormalWeb"/>
        <w:numPr>
          <w:ilvl w:val="1"/>
          <w:numId w:val="21"/>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Bảo tàng Mevlana</w:t>
      </w:r>
      <w:r w:rsidRPr="005A5C67">
        <w:rPr>
          <w:rFonts w:ascii="Tahoma" w:hAnsi="Tahoma" w:cs="Tahoma"/>
          <w:color w:val="000000" w:themeColor="text1"/>
        </w:rPr>
        <w:t> (Tu viện Mevlana) - với kiến trúc mái vòm hình nón màu xanh là biểu tượng của thành phố</w:t>
      </w:r>
      <w:r w:rsidRPr="005A5C67">
        <w:rPr>
          <w:rStyle w:val="Strong"/>
          <w:rFonts w:ascii="Tahoma" w:hAnsi="Tahoma" w:cs="Tahoma"/>
          <w:color w:val="000000" w:themeColor="text1"/>
        </w:rPr>
        <w:t>Konya</w:t>
      </w:r>
      <w:r w:rsidRPr="005A5C67">
        <w:rPr>
          <w:rFonts w:ascii="Tahoma" w:hAnsi="Tahoma" w:cs="Tahoma"/>
          <w:color w:val="000000" w:themeColor="text1"/>
        </w:rPr>
        <w:t>.</w:t>
      </w:r>
    </w:p>
    <w:p w:rsidR="00996E61" w:rsidRPr="005A5C67" w:rsidRDefault="00996E61" w:rsidP="00AD3B06">
      <w:pPr>
        <w:pStyle w:val="NormalWeb"/>
        <w:numPr>
          <w:ilvl w:val="1"/>
          <w:numId w:val="21"/>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Điểm dừng chân Caravansarai -</w:t>
      </w:r>
      <w:proofErr w:type="gramStart"/>
      <w:r w:rsidRPr="005A5C67">
        <w:rPr>
          <w:rStyle w:val="Strong"/>
          <w:rFonts w:ascii="Tahoma" w:hAnsi="Tahoma" w:cs="Tahoma"/>
          <w:color w:val="000000" w:themeColor="text1"/>
        </w:rPr>
        <w:t> </w:t>
      </w:r>
      <w:r w:rsidRPr="005A5C67">
        <w:rPr>
          <w:rFonts w:ascii="Tahoma" w:hAnsi="Tahoma" w:cs="Tahoma"/>
          <w:color w:val="000000" w:themeColor="text1"/>
        </w:rPr>
        <w:t> Điê</w:t>
      </w:r>
      <w:proofErr w:type="gramEnd"/>
      <w:r w:rsidRPr="005A5C67">
        <w:rPr>
          <w:rFonts w:ascii="Tahoma" w:hAnsi="Tahoma" w:cs="Tahoma"/>
          <w:color w:val="000000" w:themeColor="text1"/>
        </w:rPr>
        <w:t>̉m dừng chân trên con đường tơ lụa huyền thoại</w:t>
      </w:r>
      <w:r w:rsidRPr="005A5C67">
        <w:rPr>
          <w:rFonts w:ascii="Tahoma" w:hAnsi="Tahoma" w:cs="Tahoma"/>
          <w:color w:val="000000" w:themeColor="text1"/>
        </w:rPr>
        <w:t>.</w:t>
      </w:r>
    </w:p>
    <w:p w:rsidR="00996E61" w:rsidRPr="005A5C67" w:rsidRDefault="00996E61" w:rsidP="00AD3B06">
      <w:pPr>
        <w:pStyle w:val="NormalWeb"/>
        <w:numPr>
          <w:ilvl w:val="0"/>
          <w:numId w:val="21"/>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Trưa: 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trưa tại nhà hàng và tiếp tục di chuyển tới </w:t>
      </w:r>
      <w:r w:rsidRPr="005A5C67">
        <w:rPr>
          <w:rStyle w:val="Strong"/>
          <w:rFonts w:ascii="Tahoma" w:hAnsi="Tahoma" w:cs="Tahoma"/>
          <w:color w:val="000000" w:themeColor="text1"/>
        </w:rPr>
        <w:t>Cappadocia.</w:t>
      </w:r>
    </w:p>
    <w:p w:rsidR="00996E61" w:rsidRPr="005A5C67" w:rsidRDefault="00996E61" w:rsidP="00AD3B06">
      <w:pPr>
        <w:pStyle w:val="NormalWeb"/>
        <w:numPr>
          <w:ilvl w:val="0"/>
          <w:numId w:val="21"/>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Đến nơi</w:t>
      </w:r>
      <w:r w:rsidRPr="005A5C67">
        <w:rPr>
          <w:rFonts w:ascii="Tahoma" w:hAnsi="Tahoma" w:cs="Tahoma"/>
          <w:color w:val="000000" w:themeColor="text1"/>
        </w:rPr>
        <w:t>, </w:t>
      </w:r>
      <w:r w:rsidRPr="005A5C67">
        <w:rPr>
          <w:rStyle w:val="Strong"/>
          <w:rFonts w:ascii="Tahoma" w:hAnsi="Tahoma" w:cs="Tahoma"/>
          <w:color w:val="000000" w:themeColor="text1"/>
        </w:rPr>
        <w:t>quý khách trải nghiệm quà tặng đặc biệt từ công ty: một suất tắm khoáng và</w:t>
      </w:r>
      <w:r w:rsidRPr="005A5C67">
        <w:rPr>
          <w:rStyle w:val="Strong"/>
          <w:rFonts w:ascii="Tahoma" w:hAnsi="Tahoma" w:cs="Tahoma"/>
          <w:color w:val="000000" w:themeColor="text1"/>
        </w:rPr>
        <w:t xml:space="preserve"> bùn nóng</w:t>
      </w:r>
      <w:r w:rsidR="00290194" w:rsidRPr="005A5C67">
        <w:rPr>
          <w:rStyle w:val="Strong"/>
          <w:rFonts w:ascii="Tahoma" w:hAnsi="Tahoma" w:cs="Tahoma"/>
          <w:color w:val="000000" w:themeColor="text1"/>
        </w:rPr>
        <w:t xml:space="preserve">, rất tốt cho sức khỏe và da dẻ. </w:t>
      </w:r>
    </w:p>
    <w:p w:rsidR="00996E61" w:rsidRPr="005A5C67" w:rsidRDefault="00996E61" w:rsidP="00AD3B06">
      <w:pPr>
        <w:pStyle w:val="NormalWeb"/>
        <w:numPr>
          <w:ilvl w:val="0"/>
          <w:numId w:val="21"/>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tối tại nhà hàng.</w:t>
      </w:r>
    </w:p>
    <w:p w:rsidR="00996E61" w:rsidRPr="005A5C67" w:rsidRDefault="00996E61" w:rsidP="00AD3B06">
      <w:pPr>
        <w:pStyle w:val="NormalWeb"/>
        <w:numPr>
          <w:ilvl w:val="0"/>
          <w:numId w:val="21"/>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Xe đưa đoàn về khách sạn, nhận phòng nghỉ ngơi và tự do khám phá thành phố về đêm.</w:t>
      </w:r>
    </w:p>
    <w:p w:rsidR="00996E61" w:rsidRPr="00E366E7" w:rsidRDefault="00996E61" w:rsidP="00AD3B06">
      <w:pPr>
        <w:pStyle w:val="NormalWeb"/>
        <w:numPr>
          <w:ilvl w:val="0"/>
          <w:numId w:val="21"/>
        </w:numPr>
        <w:shd w:val="clear" w:color="auto" w:fill="FFFFFF"/>
        <w:spacing w:before="0" w:beforeAutospacing="0" w:after="0" w:afterAutospacing="0" w:line="276" w:lineRule="auto"/>
        <w:jc w:val="both"/>
        <w:rPr>
          <w:rStyle w:val="Strong"/>
          <w:rFonts w:ascii="Tahoma" w:hAnsi="Tahoma" w:cs="Tahoma"/>
          <w:b w:val="0"/>
          <w:bCs w:val="0"/>
          <w:color w:val="000000" w:themeColor="text1"/>
        </w:rPr>
      </w:pPr>
      <w:r w:rsidRPr="005A5C67">
        <w:rPr>
          <w:rFonts w:ascii="Tahoma" w:hAnsi="Tahoma" w:cs="Tahoma"/>
          <w:b/>
          <w:color w:val="000000" w:themeColor="text1"/>
        </w:rPr>
        <w:lastRenderedPageBreak/>
        <w:t>Nghỉ đêm tại khách sạn 5* ở</w:t>
      </w:r>
      <w:r w:rsidRPr="005A5C67">
        <w:rPr>
          <w:rFonts w:ascii="Tahoma" w:hAnsi="Tahoma" w:cs="Tahoma"/>
          <w:color w:val="000000" w:themeColor="text1"/>
        </w:rPr>
        <w:t> </w:t>
      </w:r>
      <w:r w:rsidRPr="005A5C67">
        <w:rPr>
          <w:rStyle w:val="Strong"/>
          <w:rFonts w:ascii="Tahoma" w:hAnsi="Tahoma" w:cs="Tahoma"/>
          <w:color w:val="000000" w:themeColor="text1"/>
        </w:rPr>
        <w:t>Cappadocia.</w:t>
      </w:r>
    </w:p>
    <w:p w:rsidR="00E366E7" w:rsidRPr="005A5C67" w:rsidRDefault="00E366E7" w:rsidP="00AD3B06">
      <w:pPr>
        <w:pStyle w:val="NormalWeb"/>
        <w:shd w:val="clear" w:color="auto" w:fill="FFFFFF"/>
        <w:spacing w:before="0" w:beforeAutospacing="0" w:after="0" w:afterAutospacing="0" w:line="276" w:lineRule="auto"/>
        <w:ind w:left="720"/>
        <w:jc w:val="both"/>
        <w:rPr>
          <w:rFonts w:ascii="Tahoma" w:hAnsi="Tahoma" w:cs="Tahoma"/>
          <w:color w:val="000000" w:themeColor="text1"/>
        </w:rPr>
      </w:pPr>
    </w:p>
    <w:p w:rsidR="00996E61" w:rsidRPr="005A5C67" w:rsidRDefault="00996E61" w:rsidP="00AD3B06">
      <w:pPr>
        <w:tabs>
          <w:tab w:val="left" w:pos="270"/>
          <w:tab w:val="left" w:pos="360"/>
          <w:tab w:val="left" w:pos="1440"/>
        </w:tabs>
        <w:spacing w:after="0" w:line="276" w:lineRule="auto"/>
        <w:ind w:right="-144"/>
        <w:jc w:val="both"/>
        <w:rPr>
          <w:rFonts w:ascii="Tahoma" w:hAnsi="Tahoma" w:cs="Tahoma"/>
          <w:b/>
          <w:color w:val="C00000"/>
          <w:sz w:val="24"/>
          <w:szCs w:val="24"/>
          <w:u w:val="single"/>
        </w:rPr>
      </w:pPr>
      <w:r w:rsidRPr="005A5C67">
        <w:rPr>
          <w:rFonts w:ascii="Tahoma" w:hAnsi="Tahoma" w:cs="Tahoma"/>
          <w:b/>
          <w:color w:val="C00000"/>
          <w:sz w:val="24"/>
          <w:szCs w:val="24"/>
          <w:u w:val="single"/>
        </w:rPr>
        <w:t xml:space="preserve">NGÀY 06: </w:t>
      </w:r>
      <w:r w:rsidR="00290194" w:rsidRPr="005A5C67">
        <w:rPr>
          <w:rFonts w:ascii="Tahoma" w:hAnsi="Tahoma" w:cs="Tahoma"/>
          <w:b/>
          <w:color w:val="C00000"/>
          <w:sz w:val="24"/>
          <w:szCs w:val="24"/>
          <w:u w:val="single"/>
        </w:rPr>
        <w:t xml:space="preserve">CAPPADOCIA </w:t>
      </w:r>
      <w:r w:rsidRPr="005A5C67">
        <w:rPr>
          <w:rFonts w:ascii="Tahoma" w:hAnsi="Tahoma" w:cs="Tahoma"/>
          <w:b/>
          <w:color w:val="C00000"/>
          <w:sz w:val="24"/>
          <w:szCs w:val="24"/>
          <w:u w:val="single"/>
          <w:lang w:val="vi-VN"/>
        </w:rPr>
        <w:t>(Ăn sáng, trưa, tối)</w:t>
      </w:r>
    </w:p>
    <w:p w:rsidR="00290194" w:rsidRPr="005A5C67" w:rsidRDefault="00290194" w:rsidP="00AD3B06">
      <w:pPr>
        <w:pStyle w:val="NormalWeb"/>
        <w:numPr>
          <w:ilvl w:val="0"/>
          <w:numId w:val="22"/>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Quý khách ăn sáng tại khách sạn, sau đó HDV đưa quý khách đi khám phá và thăm quan vùng đất </w:t>
      </w:r>
      <w:r w:rsidRPr="005A5C67">
        <w:rPr>
          <w:rStyle w:val="Strong"/>
          <w:rFonts w:ascii="Tahoma" w:hAnsi="Tahoma" w:cs="Tahoma"/>
          <w:color w:val="000000" w:themeColor="text1"/>
        </w:rPr>
        <w:t>Cappadocia:</w:t>
      </w:r>
    </w:p>
    <w:p w:rsidR="00290194" w:rsidRPr="005A5C67" w:rsidRDefault="00290194" w:rsidP="00AD3B06">
      <w:pPr>
        <w:pStyle w:val="NormalWeb"/>
        <w:numPr>
          <w:ilvl w:val="1"/>
          <w:numId w:val="22"/>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Thành phố ngầm Kaymakli </w:t>
      </w:r>
      <w:r w:rsidRPr="005A5C67">
        <w:rPr>
          <w:rFonts w:ascii="Tahoma" w:hAnsi="Tahoma" w:cs="Tahoma"/>
          <w:color w:val="000000" w:themeColor="text1"/>
        </w:rPr>
        <w:t>– một trong những thành phố lớn và sâu nhất tại </w:t>
      </w:r>
      <w:r w:rsidRPr="005A5C67">
        <w:rPr>
          <w:rStyle w:val="Strong"/>
          <w:rFonts w:ascii="Tahoma" w:hAnsi="Tahoma" w:cs="Tahoma"/>
          <w:color w:val="000000" w:themeColor="text1"/>
        </w:rPr>
        <w:t>Cappadocia</w:t>
      </w:r>
      <w:r w:rsidRPr="005A5C67">
        <w:rPr>
          <w:rFonts w:ascii="Tahoma" w:hAnsi="Tahoma" w:cs="Tahoma"/>
          <w:color w:val="000000" w:themeColor="text1"/>
        </w:rPr>
        <w:t xml:space="preserve">, nơi đây người ta tìm ra rât nhiều thành trì ngầm với đầy đủ nhà cửa, nhà thờ, lương </w:t>
      </w:r>
      <w:proofErr w:type="gramStart"/>
      <w:r w:rsidRPr="005A5C67">
        <w:rPr>
          <w:rFonts w:ascii="Tahoma" w:hAnsi="Tahoma" w:cs="Tahoma"/>
          <w:color w:val="000000" w:themeColor="text1"/>
        </w:rPr>
        <w:t>thực,.....ẩn</w:t>
      </w:r>
      <w:proofErr w:type="gramEnd"/>
      <w:r w:rsidRPr="005A5C67">
        <w:rPr>
          <w:rFonts w:ascii="Tahoma" w:hAnsi="Tahoma" w:cs="Tahoma"/>
          <w:color w:val="000000" w:themeColor="text1"/>
        </w:rPr>
        <w:t xml:space="preserve"> sâu trong những hang đá.</w:t>
      </w:r>
    </w:p>
    <w:p w:rsidR="00290194" w:rsidRPr="005A5C67" w:rsidRDefault="00290194" w:rsidP="00AD3B06">
      <w:pPr>
        <w:pStyle w:val="NormalWeb"/>
        <w:numPr>
          <w:ilvl w:val="1"/>
          <w:numId w:val="22"/>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Bảo tàng Goreme Open Air</w:t>
      </w:r>
      <w:r w:rsidRPr="005A5C67">
        <w:rPr>
          <w:rFonts w:ascii="Tahoma" w:hAnsi="Tahoma" w:cs="Tahoma"/>
          <w:color w:val="000000" w:themeColor="text1"/>
        </w:rPr>
        <w:t> – đây là bảo tàng ngoài trời được bao quanh bởi núi đá, được hình thành từ 3 núi lửa (quý khách vào thăm quan bên trong)</w:t>
      </w:r>
    </w:p>
    <w:p w:rsidR="00290194" w:rsidRPr="005A5C67" w:rsidRDefault="00290194" w:rsidP="00AD3B06">
      <w:pPr>
        <w:pStyle w:val="NormalWeb"/>
        <w:numPr>
          <w:ilvl w:val="0"/>
          <w:numId w:val="22"/>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trưa tại nhà hàng. Sau đó quý khách tiếp tục hành trình thăm quan:</w:t>
      </w:r>
    </w:p>
    <w:p w:rsidR="00290194" w:rsidRPr="005A5C67" w:rsidRDefault="00290194" w:rsidP="00AD3B06">
      <w:pPr>
        <w:pStyle w:val="NormalWeb"/>
        <w:numPr>
          <w:ilvl w:val="1"/>
          <w:numId w:val="22"/>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Pigeon House</w:t>
      </w:r>
      <w:r w:rsidRPr="005A5C67">
        <w:rPr>
          <w:rFonts w:ascii="Tahoma" w:hAnsi="Tahoma" w:cs="Tahoma"/>
          <w:color w:val="000000" w:themeColor="text1"/>
        </w:rPr>
        <w:t> - Nơi có những ngôi nhà khoét sâu vào vách núi để cho chim bồ câu có thể trú ẩn và sinh sản.</w:t>
      </w:r>
    </w:p>
    <w:p w:rsidR="00290194" w:rsidRPr="005A5C67" w:rsidRDefault="00290194" w:rsidP="00AD3B06">
      <w:pPr>
        <w:pStyle w:val="NormalWeb"/>
        <w:numPr>
          <w:ilvl w:val="1"/>
          <w:numId w:val="22"/>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Làng Uchisar</w:t>
      </w:r>
      <w:r w:rsidRPr="005A5C67">
        <w:rPr>
          <w:rFonts w:ascii="Tahoma" w:hAnsi="Tahoma" w:cs="Tahoma"/>
          <w:color w:val="000000" w:themeColor="text1"/>
        </w:rPr>
        <w:t> - Được xây dựng trên ngọn đ</w:t>
      </w:r>
      <w:r w:rsidRPr="005A5C67">
        <w:rPr>
          <w:rFonts w:ascii="Tahoma" w:hAnsi="Tahoma" w:cs="Tahoma"/>
          <w:color w:val="000000" w:themeColor="text1"/>
        </w:rPr>
        <w:t>ồi với những ngôi nhà, nhà hàng</w:t>
      </w:r>
      <w:r w:rsidRPr="005A5C67">
        <w:rPr>
          <w:rFonts w:ascii="Tahoma" w:hAnsi="Tahoma" w:cs="Tahoma"/>
          <w:color w:val="000000" w:themeColor="text1"/>
        </w:rPr>
        <w:t>, khách sạn được khoét vào vách núi tạo thành khu dân cư có một không hai trên thế giới.</w:t>
      </w:r>
      <w:r w:rsidRPr="005A5C67">
        <w:rPr>
          <w:rFonts w:ascii="Tahoma" w:hAnsi="Tahoma" w:cs="Tahoma"/>
          <w:color w:val="000000" w:themeColor="text1"/>
        </w:rPr>
        <w:t xml:space="preserve"> </w:t>
      </w:r>
      <w:r w:rsidR="005A5C67" w:rsidRPr="005A5C67">
        <w:rPr>
          <w:rFonts w:ascii="Tahoma" w:hAnsi="Tahoma" w:cs="Tahoma"/>
          <w:color w:val="000000" w:themeColor="text1"/>
        </w:rPr>
        <w:t>Nhìn từ xa, ngời làng trông giống như làng xì trum.</w:t>
      </w:r>
    </w:p>
    <w:p w:rsidR="00290194" w:rsidRPr="005A5C67" w:rsidRDefault="00290194" w:rsidP="00AD3B06">
      <w:pPr>
        <w:pStyle w:val="NormalWeb"/>
        <w:numPr>
          <w:ilvl w:val="1"/>
          <w:numId w:val="22"/>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Làng cổ Avanos</w:t>
      </w:r>
      <w:r w:rsidRPr="005A5C67">
        <w:rPr>
          <w:rFonts w:ascii="Tahoma" w:hAnsi="Tahoma" w:cs="Tahoma"/>
          <w:color w:val="000000" w:themeColor="text1"/>
        </w:rPr>
        <w:t xml:space="preserve"> - lưu giữ </w:t>
      </w:r>
      <w:r w:rsidR="005A5C67" w:rsidRPr="005A5C67">
        <w:rPr>
          <w:rFonts w:ascii="Tahoma" w:hAnsi="Tahoma" w:cs="Tahoma"/>
          <w:color w:val="000000" w:themeColor="text1"/>
        </w:rPr>
        <w:t xml:space="preserve">món </w:t>
      </w:r>
      <w:r w:rsidRPr="005A5C67">
        <w:rPr>
          <w:rFonts w:ascii="Tahoma" w:hAnsi="Tahoma" w:cs="Tahoma"/>
          <w:color w:val="000000" w:themeColor="text1"/>
        </w:rPr>
        <w:t>nghề truyền thống nối tiếng là dệt thảm và gốm sứ.</w:t>
      </w:r>
    </w:p>
    <w:p w:rsidR="00290194" w:rsidRPr="005A5C67" w:rsidRDefault="00290194" w:rsidP="00AD3B06">
      <w:pPr>
        <w:pStyle w:val="NormalWeb"/>
        <w:numPr>
          <w:ilvl w:val="0"/>
          <w:numId w:val="22"/>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Ngoài ra, quý khách có thể tự do đăng kí tham gia một số trò chơi cảm giác mạnh tại đây, như </w:t>
      </w:r>
      <w:r w:rsidRPr="005A5C67">
        <w:rPr>
          <w:rStyle w:val="Strong"/>
          <w:rFonts w:ascii="Tahoma" w:hAnsi="Tahoma" w:cs="Tahoma"/>
          <w:color w:val="000000" w:themeColor="text1"/>
        </w:rPr>
        <w:t>Gondolla</w:t>
      </w:r>
      <w:r w:rsidRPr="005A5C67">
        <w:rPr>
          <w:rFonts w:ascii="Tahoma" w:hAnsi="Tahoma" w:cs="Tahoma"/>
          <w:color w:val="000000" w:themeColor="text1"/>
        </w:rPr>
        <w:t> (chèo thuyền ngắm cảnh), </w:t>
      </w:r>
      <w:r w:rsidRPr="005A5C67">
        <w:rPr>
          <w:rStyle w:val="Strong"/>
          <w:rFonts w:ascii="Tahoma" w:hAnsi="Tahoma" w:cs="Tahoma"/>
          <w:color w:val="000000" w:themeColor="text1"/>
        </w:rPr>
        <w:t>Jet Boat</w:t>
      </w:r>
      <w:r w:rsidR="005A5C67" w:rsidRPr="005A5C67">
        <w:rPr>
          <w:rFonts w:ascii="Tahoma" w:hAnsi="Tahoma" w:cs="Tahoma"/>
          <w:color w:val="000000" w:themeColor="text1"/>
        </w:rPr>
        <w:t> (</w:t>
      </w:r>
      <w:r w:rsidRPr="005A5C67">
        <w:rPr>
          <w:rFonts w:ascii="Tahoma" w:hAnsi="Tahoma" w:cs="Tahoma"/>
          <w:color w:val="000000" w:themeColor="text1"/>
        </w:rPr>
        <w:t>Đua thuyền trên sông xoay 360 độ), </w:t>
      </w:r>
      <w:r w:rsidRPr="005A5C67">
        <w:rPr>
          <w:rStyle w:val="Strong"/>
          <w:rFonts w:ascii="Tahoma" w:hAnsi="Tahoma" w:cs="Tahoma"/>
          <w:color w:val="000000" w:themeColor="text1"/>
        </w:rPr>
        <w:t>hay Jeep Safari</w:t>
      </w:r>
      <w:r w:rsidR="00240BBA">
        <w:rPr>
          <w:rFonts w:ascii="Tahoma" w:hAnsi="Tahoma" w:cs="Tahoma"/>
          <w:color w:val="000000" w:themeColor="text1"/>
        </w:rPr>
        <w:t> (</w:t>
      </w:r>
      <w:r w:rsidRPr="005A5C67">
        <w:rPr>
          <w:rFonts w:ascii="Tahoma" w:hAnsi="Tahoma" w:cs="Tahoma"/>
          <w:color w:val="000000" w:themeColor="text1"/>
        </w:rPr>
        <w:t>du khách sẽ được đi trên chiếc xe</w:t>
      </w:r>
      <w:r w:rsidR="00240BBA">
        <w:rPr>
          <w:rFonts w:ascii="Tahoma" w:hAnsi="Tahoma" w:cs="Tahoma"/>
          <w:color w:val="000000" w:themeColor="text1"/>
        </w:rPr>
        <w:t xml:space="preserve"> </w:t>
      </w:r>
      <w:r w:rsidRPr="005A5C67">
        <w:rPr>
          <w:rStyle w:val="Strong"/>
          <w:rFonts w:ascii="Tahoma" w:hAnsi="Tahoma" w:cs="Tahoma"/>
          <w:color w:val="000000" w:themeColor="text1"/>
        </w:rPr>
        <w:t>Jeep</w:t>
      </w:r>
      <w:r w:rsidRPr="005A5C67">
        <w:rPr>
          <w:rFonts w:ascii="Tahoma" w:hAnsi="Tahoma" w:cs="Tahoma"/>
          <w:color w:val="000000" w:themeColor="text1"/>
        </w:rPr>
        <w:t> thăm quan sâu trong thung lũng với những độ dốc độ dằn khác nhau). Đây là những trải nghiệm vô cùng tuyệt vời và thú vị mà quý khách có thể tham gia (chi phí tự túc).</w:t>
      </w:r>
    </w:p>
    <w:p w:rsidR="00290194" w:rsidRPr="005A5C67" w:rsidRDefault="00290194" w:rsidP="00AD3B06">
      <w:pPr>
        <w:pStyle w:val="NormalWeb"/>
        <w:numPr>
          <w:ilvl w:val="0"/>
          <w:numId w:val="22"/>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Quý khách </w:t>
      </w:r>
      <w:r w:rsidR="005A5C67" w:rsidRPr="005A5C67">
        <w:rPr>
          <w:rStyle w:val="Strong"/>
          <w:rFonts w:ascii="Tahoma" w:hAnsi="Tahoma" w:cs="Tahoma"/>
          <w:color w:val="000000" w:themeColor="text1"/>
        </w:rPr>
        <w:t xml:space="preserve">thưởng thức món quà tặng một </w:t>
      </w:r>
      <w:r w:rsidRPr="005A5C67">
        <w:rPr>
          <w:rStyle w:val="Strong"/>
          <w:rFonts w:ascii="Tahoma" w:hAnsi="Tahoma" w:cs="Tahoma"/>
          <w:color w:val="000000" w:themeColor="text1"/>
        </w:rPr>
        <w:t xml:space="preserve">bữa </w:t>
      </w:r>
      <w:proofErr w:type="gramStart"/>
      <w:r w:rsidRPr="005A5C67">
        <w:rPr>
          <w:rStyle w:val="Strong"/>
          <w:rFonts w:ascii="Tahoma" w:hAnsi="Tahoma" w:cs="Tahoma"/>
          <w:color w:val="000000" w:themeColor="text1"/>
        </w:rPr>
        <w:t>ăn</w:t>
      </w:r>
      <w:proofErr w:type="gramEnd"/>
      <w:r w:rsidRPr="005A5C67">
        <w:rPr>
          <w:rStyle w:val="Strong"/>
          <w:rFonts w:ascii="Tahoma" w:hAnsi="Tahoma" w:cs="Tahoma"/>
          <w:color w:val="000000" w:themeColor="text1"/>
        </w:rPr>
        <w:t xml:space="preserve"> tối free flow rượu bia </w:t>
      </w:r>
      <w:r w:rsidR="005A5C67" w:rsidRPr="005A5C67">
        <w:rPr>
          <w:rStyle w:val="Strong"/>
          <w:rFonts w:ascii="Tahoma" w:hAnsi="Tahoma" w:cs="Tahoma"/>
          <w:color w:val="000000" w:themeColor="text1"/>
        </w:rPr>
        <w:t xml:space="preserve">Thổ </w:t>
      </w:r>
      <w:r w:rsidRPr="005A5C67">
        <w:rPr>
          <w:rStyle w:val="Strong"/>
          <w:rFonts w:ascii="Tahoma" w:hAnsi="Tahoma" w:cs="Tahoma"/>
          <w:color w:val="000000" w:themeColor="text1"/>
        </w:rPr>
        <w:t>và thưởng thức Turkish Dance Show</w:t>
      </w:r>
      <w:r w:rsidRPr="005A5C67">
        <w:rPr>
          <w:rFonts w:ascii="Tahoma" w:hAnsi="Tahoma" w:cs="Tahoma"/>
          <w:color w:val="000000" w:themeColor="text1"/>
        </w:rPr>
        <w:t> - đây là show đặc biệt trình diễn những điệu múa tuyệt vời của Đất nước cổ kính này. Mỗi một điệu múa sẽ mang một ý nghĩa một nét văn hóa khác nhau.</w:t>
      </w:r>
    </w:p>
    <w:p w:rsidR="00290194" w:rsidRPr="005A5C67" w:rsidRDefault="00290194" w:rsidP="00AD3B06">
      <w:pPr>
        <w:pStyle w:val="NormalWeb"/>
        <w:numPr>
          <w:ilvl w:val="0"/>
          <w:numId w:val="22"/>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b/>
          <w:color w:val="000000" w:themeColor="text1"/>
        </w:rPr>
        <w:t>Nghỉ đêm tại khách sạn 5* ở</w:t>
      </w:r>
      <w:r w:rsidRPr="005A5C67">
        <w:rPr>
          <w:rFonts w:ascii="Tahoma" w:hAnsi="Tahoma" w:cs="Tahoma"/>
          <w:color w:val="000000" w:themeColor="text1"/>
        </w:rPr>
        <w:t> </w:t>
      </w:r>
      <w:r w:rsidRPr="005A5C67">
        <w:rPr>
          <w:rStyle w:val="Strong"/>
          <w:rFonts w:ascii="Tahoma" w:hAnsi="Tahoma" w:cs="Tahoma"/>
          <w:color w:val="000000" w:themeColor="text1"/>
        </w:rPr>
        <w:t>Cappadocia.</w:t>
      </w:r>
    </w:p>
    <w:p w:rsidR="00996E61" w:rsidRPr="005A5C67" w:rsidRDefault="00996E61" w:rsidP="00AD3B06">
      <w:pPr>
        <w:pStyle w:val="ListParagraph"/>
        <w:tabs>
          <w:tab w:val="left" w:pos="270"/>
          <w:tab w:val="left" w:pos="360"/>
          <w:tab w:val="left" w:pos="1440"/>
        </w:tabs>
        <w:spacing w:after="0" w:line="276" w:lineRule="auto"/>
        <w:ind w:left="360" w:right="-144"/>
        <w:jc w:val="both"/>
        <w:rPr>
          <w:rFonts w:ascii="Tahoma" w:hAnsi="Tahoma" w:cs="Tahoma"/>
          <w:sz w:val="24"/>
          <w:szCs w:val="24"/>
        </w:rPr>
      </w:pPr>
    </w:p>
    <w:p w:rsidR="00996E61" w:rsidRPr="005A5C67" w:rsidRDefault="00996E61" w:rsidP="00AD3B06">
      <w:pPr>
        <w:tabs>
          <w:tab w:val="left" w:pos="270"/>
          <w:tab w:val="left" w:pos="360"/>
          <w:tab w:val="left" w:pos="1440"/>
        </w:tabs>
        <w:spacing w:after="0" w:line="276" w:lineRule="auto"/>
        <w:ind w:right="-144"/>
        <w:jc w:val="both"/>
        <w:rPr>
          <w:rFonts w:ascii="Tahoma" w:hAnsi="Tahoma" w:cs="Tahoma"/>
          <w:b/>
          <w:color w:val="C00000"/>
          <w:sz w:val="24"/>
          <w:szCs w:val="24"/>
          <w:u w:val="single"/>
        </w:rPr>
      </w:pPr>
      <w:r w:rsidRPr="005A5C67">
        <w:rPr>
          <w:rFonts w:ascii="Tahoma" w:hAnsi="Tahoma" w:cs="Tahoma"/>
          <w:b/>
          <w:color w:val="C00000"/>
          <w:sz w:val="24"/>
          <w:szCs w:val="24"/>
          <w:u w:val="single"/>
        </w:rPr>
        <w:t xml:space="preserve">NGÀY 07: </w:t>
      </w:r>
      <w:r w:rsidR="005A5C67" w:rsidRPr="005A5C67">
        <w:rPr>
          <w:rFonts w:ascii="Tahoma" w:hAnsi="Tahoma" w:cs="Tahoma"/>
          <w:b/>
          <w:color w:val="C00000"/>
          <w:sz w:val="24"/>
          <w:szCs w:val="24"/>
          <w:u w:val="single"/>
        </w:rPr>
        <w:t>CAPPADOCIA - ISTANBUL</w:t>
      </w:r>
      <w:r w:rsidRPr="005A5C67">
        <w:rPr>
          <w:rFonts w:ascii="Tahoma" w:hAnsi="Tahoma" w:cs="Tahoma"/>
          <w:b/>
          <w:color w:val="C00000"/>
          <w:sz w:val="24"/>
          <w:szCs w:val="24"/>
          <w:u w:val="single"/>
        </w:rPr>
        <w:t xml:space="preserve"> </w:t>
      </w:r>
      <w:r w:rsidRPr="005A5C67">
        <w:rPr>
          <w:rFonts w:ascii="Tahoma" w:hAnsi="Tahoma" w:cs="Tahoma"/>
          <w:b/>
          <w:color w:val="C00000"/>
          <w:sz w:val="24"/>
          <w:szCs w:val="24"/>
          <w:u w:val="single"/>
          <w:lang w:val="vi-VN"/>
        </w:rPr>
        <w:t>(Ăn sáng, trưa, tối)</w:t>
      </w:r>
    </w:p>
    <w:p w:rsidR="005A5C67" w:rsidRPr="005A5C67" w:rsidRDefault="005A5C67" w:rsidP="00AD3B06">
      <w:pPr>
        <w:pStyle w:val="NormalWeb"/>
        <w:numPr>
          <w:ilvl w:val="0"/>
          <w:numId w:val="23"/>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b/>
          <w:color w:val="000000" w:themeColor="text1"/>
        </w:rPr>
        <w:t>Trải nghiệm</w:t>
      </w:r>
      <w:r w:rsidRPr="005A5C67">
        <w:rPr>
          <w:rFonts w:ascii="Tahoma" w:hAnsi="Tahoma" w:cs="Tahoma"/>
          <w:b/>
          <w:color w:val="000000" w:themeColor="text1"/>
        </w:rPr>
        <w:t xml:space="preserve"> chiêm ngưỡng cảnh bình minh ở </w:t>
      </w:r>
      <w:r w:rsidRPr="005A5C67">
        <w:rPr>
          <w:rStyle w:val="Strong"/>
          <w:rFonts w:ascii="Tahoma" w:hAnsi="Tahoma" w:cs="Tahoma"/>
          <w:color w:val="000000" w:themeColor="text1"/>
        </w:rPr>
        <w:t>Cappadocia</w:t>
      </w:r>
      <w:r w:rsidRPr="005A5C67">
        <w:rPr>
          <w:rFonts w:ascii="Tahoma" w:hAnsi="Tahoma" w:cs="Tahoma"/>
          <w:color w:val="000000" w:themeColor="text1"/>
        </w:rPr>
        <w:t> </w:t>
      </w:r>
      <w:r w:rsidRPr="005A5C67">
        <w:rPr>
          <w:rFonts w:ascii="Tahoma" w:hAnsi="Tahoma" w:cs="Tahoma"/>
          <w:b/>
          <w:color w:val="000000" w:themeColor="text1"/>
        </w:rPr>
        <w:t>trên </w:t>
      </w:r>
      <w:r w:rsidRPr="005A5C67">
        <w:rPr>
          <w:rStyle w:val="Strong"/>
          <w:rFonts w:ascii="Tahoma" w:hAnsi="Tahoma" w:cs="Tahoma"/>
          <w:color w:val="000000" w:themeColor="text1"/>
        </w:rPr>
        <w:t>khinh khí cầu</w:t>
      </w:r>
      <w:r w:rsidRPr="005A5C67">
        <w:rPr>
          <w:rFonts w:ascii="Tahoma" w:hAnsi="Tahoma" w:cs="Tahoma"/>
          <w:color w:val="000000" w:themeColor="text1"/>
        </w:rPr>
        <w:t xml:space="preserve"> và tận hưởng một quang cảnh vô cùng độc đáo. Sau đó khinh khí cầu sẽ dừng tại một điểm tập trung và du khách có thể tham gia một party nho nhỏ với bánh và rượu champagne, và được trao chứng nhận </w:t>
      </w:r>
      <w:r w:rsidRPr="005A5C67">
        <w:rPr>
          <w:rFonts w:ascii="Tahoma" w:hAnsi="Tahoma" w:cs="Tahoma"/>
          <w:color w:val="000000" w:themeColor="text1"/>
        </w:rPr>
        <w:t xml:space="preserve">bay kinh khí cầu </w:t>
      </w:r>
      <w:r w:rsidRPr="005A5C67">
        <w:rPr>
          <w:rFonts w:ascii="Tahoma" w:hAnsi="Tahoma" w:cs="Tahoma"/>
          <w:color w:val="000000" w:themeColor="text1"/>
        </w:rPr>
        <w:t>như một món quà lưu niệm đánh dấu mình đã đặt chân tới </w:t>
      </w:r>
      <w:r w:rsidRPr="005A5C67">
        <w:rPr>
          <w:rStyle w:val="Strong"/>
          <w:rFonts w:ascii="Tahoma" w:hAnsi="Tahoma" w:cs="Tahoma"/>
          <w:color w:val="000000" w:themeColor="text1"/>
        </w:rPr>
        <w:t>Cappadocia </w:t>
      </w:r>
      <w:r w:rsidRPr="005A5C67">
        <w:rPr>
          <w:rFonts w:ascii="Tahoma" w:hAnsi="Tahoma" w:cs="Tahoma"/>
          <w:color w:val="000000" w:themeColor="text1"/>
        </w:rPr>
        <w:t>(</w:t>
      </w:r>
      <w:r w:rsidRPr="005A5C67">
        <w:rPr>
          <w:rFonts w:ascii="Tahoma" w:hAnsi="Tahoma" w:cs="Tahoma"/>
          <w:color w:val="000000" w:themeColor="text1"/>
        </w:rPr>
        <w:t>chi phí tự túc + điều kiện thời tiết tốt).</w:t>
      </w:r>
    </w:p>
    <w:p w:rsidR="005A5C67" w:rsidRPr="005A5C67" w:rsidRDefault="005A5C67" w:rsidP="00AD3B06">
      <w:pPr>
        <w:pStyle w:val="NormalWeb"/>
        <w:numPr>
          <w:ilvl w:val="0"/>
          <w:numId w:val="23"/>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Quý khách về khách sạn ăn sáng và nghỉ ngơi.</w:t>
      </w:r>
    </w:p>
    <w:p w:rsidR="005A5C67" w:rsidRPr="005A5C67" w:rsidRDefault="005A5C67" w:rsidP="00AD3B06">
      <w:pPr>
        <w:pStyle w:val="NormalWeb"/>
        <w:numPr>
          <w:ilvl w:val="0"/>
          <w:numId w:val="23"/>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lastRenderedPageBreak/>
        <w:t>Sau đó, Quý khách di chuyển tới sân bay để làm thủ tục đáp chuyến bay nội địa về </w:t>
      </w:r>
      <w:r w:rsidRPr="005A5C67">
        <w:rPr>
          <w:rStyle w:val="Strong"/>
          <w:rFonts w:ascii="Tahoma" w:hAnsi="Tahoma" w:cs="Tahoma"/>
          <w:color w:val="000000" w:themeColor="text1"/>
        </w:rPr>
        <w:t>Istanbul</w:t>
      </w:r>
      <w:r w:rsidRPr="005A5C67">
        <w:rPr>
          <w:rFonts w:ascii="Tahoma" w:hAnsi="Tahoma" w:cs="Tahoma"/>
          <w:color w:val="000000" w:themeColor="text1"/>
        </w:rPr>
        <w:t> – thành phố được mệnh danh là </w:t>
      </w:r>
      <w:r w:rsidRPr="005A5C67">
        <w:rPr>
          <w:rStyle w:val="Strong"/>
          <w:rFonts w:ascii="Tahoma" w:hAnsi="Tahoma" w:cs="Tahoma"/>
          <w:color w:val="000000" w:themeColor="text1"/>
        </w:rPr>
        <w:t>trái tim của Thổ Nhĩ Kỳ</w:t>
      </w:r>
      <w:r w:rsidRPr="005A5C67">
        <w:rPr>
          <w:rFonts w:ascii="Tahoma" w:hAnsi="Tahoma" w:cs="Tahoma"/>
          <w:color w:val="000000" w:themeColor="text1"/>
        </w:rPr>
        <w:t>. Sau khi đến </w:t>
      </w:r>
      <w:r w:rsidRPr="005A5C67">
        <w:rPr>
          <w:rStyle w:val="Strong"/>
          <w:rFonts w:ascii="Tahoma" w:hAnsi="Tahoma" w:cs="Tahoma"/>
          <w:color w:val="000000" w:themeColor="text1"/>
        </w:rPr>
        <w:t>Instanbul</w:t>
      </w:r>
      <w:r w:rsidRPr="005A5C67">
        <w:rPr>
          <w:rFonts w:ascii="Tahoma" w:hAnsi="Tahoma" w:cs="Tahoma"/>
          <w:color w:val="000000" w:themeColor="text1"/>
        </w:rPr>
        <w:t>, quý khách tiếp tục chiêm ngưỡng vẻ đẹp của nơi đây:</w:t>
      </w:r>
    </w:p>
    <w:p w:rsidR="005A5C67" w:rsidRPr="005A5C67" w:rsidRDefault="005A5C67" w:rsidP="00AD3B06">
      <w:pPr>
        <w:pStyle w:val="NormalWeb"/>
        <w:numPr>
          <w:ilvl w:val="1"/>
          <w:numId w:val="23"/>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Underground Cistern -</w:t>
      </w:r>
      <w:r w:rsidRPr="005A5C67">
        <w:rPr>
          <w:rFonts w:ascii="Tahoma" w:hAnsi="Tahoma" w:cs="Tahoma"/>
          <w:color w:val="000000" w:themeColor="text1"/>
        </w:rPr>
        <w:t> Đây là hệ thống bể chứa nước ngầm hùng vĩ dưới lòng thành phố </w:t>
      </w:r>
      <w:r w:rsidRPr="005A5C67">
        <w:rPr>
          <w:rStyle w:val="Strong"/>
          <w:rFonts w:ascii="Tahoma" w:hAnsi="Tahoma" w:cs="Tahoma"/>
          <w:color w:val="000000" w:themeColor="text1"/>
        </w:rPr>
        <w:t>Underground Water Cistern</w:t>
      </w:r>
    </w:p>
    <w:p w:rsidR="005A5C67" w:rsidRPr="005A5C67" w:rsidRDefault="005A5C67" w:rsidP="00AD3B06">
      <w:pPr>
        <w:pStyle w:val="NormalWeb"/>
        <w:numPr>
          <w:ilvl w:val="0"/>
          <w:numId w:val="23"/>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trưa tại nhà hàng. Sau đó di chuyển tới thăm quan</w:t>
      </w:r>
    </w:p>
    <w:p w:rsidR="005A5C67" w:rsidRPr="005A5C67" w:rsidRDefault="005A5C67" w:rsidP="00AD3B06">
      <w:pPr>
        <w:pStyle w:val="NormalWeb"/>
        <w:numPr>
          <w:ilvl w:val="1"/>
          <w:numId w:val="23"/>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Cung điện Dolmabahce</w:t>
      </w:r>
      <w:r w:rsidRPr="005A5C67">
        <w:rPr>
          <w:rFonts w:ascii="Tahoma" w:hAnsi="Tahoma" w:cs="Tahoma"/>
          <w:color w:val="000000" w:themeColor="text1"/>
        </w:rPr>
        <w:t> - Cung điện lớn thứ 2 ở </w:t>
      </w:r>
      <w:r w:rsidRPr="005A5C67">
        <w:rPr>
          <w:rStyle w:val="Strong"/>
          <w:rFonts w:ascii="Tahoma" w:hAnsi="Tahoma" w:cs="Tahoma"/>
          <w:b w:val="0"/>
          <w:color w:val="000000" w:themeColor="text1"/>
        </w:rPr>
        <w:t>Istabul</w:t>
      </w:r>
      <w:r w:rsidRPr="005A5C67">
        <w:rPr>
          <w:rFonts w:ascii="Tahoma" w:hAnsi="Tahoma" w:cs="Tahoma"/>
          <w:color w:val="000000" w:themeColor="text1"/>
        </w:rPr>
        <w:t> sau cung điện Topkapi với toàn bộ trần của cung điện nước khổng lồ này được chống đỡ bởi </w:t>
      </w:r>
      <w:r w:rsidRPr="005A5C67">
        <w:rPr>
          <w:rStyle w:val="Strong"/>
          <w:rFonts w:ascii="Tahoma" w:hAnsi="Tahoma" w:cs="Tahoma"/>
          <w:b w:val="0"/>
          <w:color w:val="000000" w:themeColor="text1"/>
        </w:rPr>
        <w:t>36 cột đá</w:t>
      </w:r>
      <w:r w:rsidRPr="005A5C67">
        <w:rPr>
          <w:rFonts w:ascii="Tahoma" w:hAnsi="Tahoma" w:cs="Tahoma"/>
          <w:color w:val="000000" w:themeColor="text1"/>
        </w:rPr>
        <w:t> tạo nên những mái vòm đẹp mắt.</w:t>
      </w:r>
    </w:p>
    <w:p w:rsidR="005A5C67" w:rsidRPr="005A5C67" w:rsidRDefault="005A5C67" w:rsidP="00AD3B06">
      <w:pPr>
        <w:pStyle w:val="NormalWeb"/>
        <w:numPr>
          <w:ilvl w:val="0"/>
          <w:numId w:val="23"/>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tối tại nhà hàng</w:t>
      </w:r>
      <w:r w:rsidRPr="005A5C67">
        <w:rPr>
          <w:rFonts w:ascii="Tahoma" w:hAnsi="Tahoma" w:cs="Tahoma"/>
          <w:color w:val="000000" w:themeColor="text1"/>
        </w:rPr>
        <w:t>.</w:t>
      </w:r>
    </w:p>
    <w:p w:rsidR="005A5C67" w:rsidRPr="005A5C67" w:rsidRDefault="005A5C67" w:rsidP="00AD3B06">
      <w:pPr>
        <w:pStyle w:val="NormalWeb"/>
        <w:numPr>
          <w:ilvl w:val="0"/>
          <w:numId w:val="23"/>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b/>
          <w:color w:val="000000" w:themeColor="text1"/>
        </w:rPr>
        <w:t>Nghỉ đêm tại khách sạn 5* ở</w:t>
      </w:r>
      <w:r w:rsidRPr="005A5C67">
        <w:rPr>
          <w:rFonts w:ascii="Tahoma" w:hAnsi="Tahoma" w:cs="Tahoma"/>
          <w:color w:val="000000" w:themeColor="text1"/>
        </w:rPr>
        <w:t> </w:t>
      </w:r>
      <w:r w:rsidRPr="005A5C67">
        <w:rPr>
          <w:rStyle w:val="Strong"/>
          <w:rFonts w:ascii="Tahoma" w:hAnsi="Tahoma" w:cs="Tahoma"/>
          <w:color w:val="000000" w:themeColor="text1"/>
        </w:rPr>
        <w:t>Istanbul</w:t>
      </w:r>
    </w:p>
    <w:p w:rsidR="00996E61" w:rsidRPr="005A5C67" w:rsidRDefault="00996E61" w:rsidP="00AD3B06">
      <w:pPr>
        <w:pStyle w:val="ListParagraph"/>
        <w:tabs>
          <w:tab w:val="left" w:pos="270"/>
          <w:tab w:val="left" w:pos="360"/>
          <w:tab w:val="left" w:pos="1440"/>
        </w:tabs>
        <w:spacing w:after="0" w:line="276" w:lineRule="auto"/>
        <w:ind w:left="360" w:right="-144"/>
        <w:jc w:val="both"/>
        <w:rPr>
          <w:rFonts w:ascii="Tahoma" w:hAnsi="Tahoma" w:cs="Tahoma"/>
          <w:sz w:val="24"/>
          <w:szCs w:val="24"/>
        </w:rPr>
      </w:pPr>
    </w:p>
    <w:p w:rsidR="00996E61" w:rsidRPr="005A5C67" w:rsidRDefault="00996E61" w:rsidP="00AD3B06">
      <w:pPr>
        <w:tabs>
          <w:tab w:val="left" w:pos="270"/>
          <w:tab w:val="left" w:pos="360"/>
          <w:tab w:val="left" w:pos="1440"/>
        </w:tabs>
        <w:spacing w:after="0" w:line="276" w:lineRule="auto"/>
        <w:ind w:right="-144"/>
        <w:jc w:val="both"/>
        <w:rPr>
          <w:rFonts w:ascii="Tahoma" w:hAnsi="Tahoma" w:cs="Tahoma"/>
          <w:b/>
          <w:color w:val="C00000"/>
          <w:sz w:val="24"/>
          <w:szCs w:val="24"/>
          <w:u w:val="single"/>
        </w:rPr>
      </w:pPr>
      <w:r w:rsidRPr="005A5C67">
        <w:rPr>
          <w:rFonts w:ascii="Tahoma" w:hAnsi="Tahoma" w:cs="Tahoma"/>
          <w:b/>
          <w:color w:val="C00000"/>
          <w:sz w:val="24"/>
          <w:szCs w:val="24"/>
          <w:u w:val="single"/>
        </w:rPr>
        <w:t xml:space="preserve">NGÀY 08: </w:t>
      </w:r>
      <w:r w:rsidR="005A5C67" w:rsidRPr="005A5C67">
        <w:rPr>
          <w:rFonts w:ascii="Tahoma" w:hAnsi="Tahoma" w:cs="Tahoma"/>
          <w:b/>
          <w:color w:val="C00000"/>
          <w:sz w:val="24"/>
          <w:szCs w:val="24"/>
          <w:u w:val="single"/>
        </w:rPr>
        <w:t>ISTANBUL – TP. HỒ CHÍ MINH</w:t>
      </w:r>
      <w:r w:rsidRPr="005A5C67">
        <w:rPr>
          <w:rFonts w:ascii="Tahoma" w:hAnsi="Tahoma" w:cs="Tahoma"/>
          <w:b/>
          <w:color w:val="C00000"/>
          <w:sz w:val="24"/>
          <w:szCs w:val="24"/>
          <w:u w:val="single"/>
        </w:rPr>
        <w:t xml:space="preserve"> </w:t>
      </w:r>
      <w:r w:rsidRPr="005A5C67">
        <w:rPr>
          <w:rFonts w:ascii="Tahoma" w:hAnsi="Tahoma" w:cs="Tahoma"/>
          <w:b/>
          <w:color w:val="C00000"/>
          <w:sz w:val="24"/>
          <w:szCs w:val="24"/>
          <w:u w:val="single"/>
          <w:lang w:val="vi-VN"/>
        </w:rPr>
        <w:t>(Ăn sáng, trưa, tối)</w:t>
      </w:r>
    </w:p>
    <w:p w:rsidR="005A5C67" w:rsidRPr="005A5C67" w:rsidRDefault="005A5C67" w:rsidP="00AD3B06">
      <w:pPr>
        <w:pStyle w:val="NormalWeb"/>
        <w:numPr>
          <w:ilvl w:val="0"/>
          <w:numId w:val="24"/>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Quý khách ăn sáng tại khách sạn , sau đó quý khách trải nghiệm du ngoạn bẳng tàu trên eo biển </w:t>
      </w:r>
      <w:r w:rsidRPr="005A5C67">
        <w:rPr>
          <w:rStyle w:val="Strong"/>
          <w:rFonts w:ascii="Tahoma" w:hAnsi="Tahoma" w:cs="Tahoma"/>
          <w:color w:val="000000" w:themeColor="text1"/>
        </w:rPr>
        <w:t>Bosphrus</w:t>
      </w:r>
      <w:r w:rsidRPr="005A5C67">
        <w:rPr>
          <w:rFonts w:ascii="Tahoma" w:hAnsi="Tahoma" w:cs="Tahoma"/>
          <w:color w:val="000000" w:themeColor="text1"/>
        </w:rPr>
        <w:t> và ngắm cây cầu </w:t>
      </w:r>
      <w:r w:rsidRPr="005A5C67">
        <w:rPr>
          <w:rStyle w:val="Strong"/>
          <w:rFonts w:ascii="Tahoma" w:hAnsi="Tahoma" w:cs="Tahoma"/>
          <w:b w:val="0"/>
          <w:color w:val="000000" w:themeColor="text1"/>
        </w:rPr>
        <w:t>Bosphorus</w:t>
      </w:r>
      <w:r w:rsidRPr="005A5C67">
        <w:rPr>
          <w:rFonts w:ascii="Tahoma" w:hAnsi="Tahoma" w:cs="Tahoma"/>
          <w:b/>
          <w:color w:val="000000" w:themeColor="text1"/>
        </w:rPr>
        <w:t> </w:t>
      </w:r>
      <w:r w:rsidRPr="005A5C67">
        <w:rPr>
          <w:rFonts w:ascii="Tahoma" w:hAnsi="Tahoma" w:cs="Tahoma"/>
          <w:color w:val="000000" w:themeColor="text1"/>
        </w:rPr>
        <w:t>nổi tiếng xuyên biển và nối liền 2 lục địa Á – Âu . Quý khách sẽ được chiêm ngưỡng các kiến trúc đặc trưng và các hoạt động thườn</w:t>
      </w:r>
      <w:r w:rsidRPr="005A5C67">
        <w:rPr>
          <w:rFonts w:ascii="Tahoma" w:hAnsi="Tahoma" w:cs="Tahoma"/>
          <w:color w:val="000000" w:themeColor="text1"/>
        </w:rPr>
        <w:t>g ngày của cư dân địa phương.</w:t>
      </w:r>
    </w:p>
    <w:p w:rsidR="005A5C67" w:rsidRPr="005A5C67" w:rsidRDefault="005A5C67" w:rsidP="00AD3B06">
      <w:pPr>
        <w:pStyle w:val="NormalWeb"/>
        <w:numPr>
          <w:ilvl w:val="1"/>
          <w:numId w:val="24"/>
        </w:numPr>
        <w:shd w:val="clear" w:color="auto" w:fill="FFFFFF"/>
        <w:spacing w:before="0" w:beforeAutospacing="0" w:after="0" w:afterAutospacing="0" w:line="276" w:lineRule="auto"/>
        <w:jc w:val="both"/>
        <w:rPr>
          <w:rFonts w:ascii="Tahoma" w:hAnsi="Tahoma" w:cs="Tahoma"/>
          <w:color w:val="000000" w:themeColor="text1"/>
        </w:rPr>
      </w:pPr>
      <w:r w:rsidRPr="005A5C67">
        <w:rPr>
          <w:rStyle w:val="Strong"/>
          <w:rFonts w:ascii="Tahoma" w:hAnsi="Tahoma" w:cs="Tahoma"/>
          <w:color w:val="000000" w:themeColor="text1"/>
        </w:rPr>
        <w:t>Chợ gia vị Spice Bazzar</w:t>
      </w:r>
      <w:r w:rsidRPr="005A5C67">
        <w:rPr>
          <w:rFonts w:ascii="Tahoma" w:hAnsi="Tahoma" w:cs="Tahoma"/>
          <w:color w:val="000000" w:themeColor="text1"/>
        </w:rPr>
        <w:t> - Thiên đường ẩm thực nổi tiếng và lớn nhất thế giới du khách có thể thỏa thích mua sắm gia vị và bánh kẹo tại đây.</w:t>
      </w:r>
    </w:p>
    <w:p w:rsidR="005A5C67" w:rsidRPr="005A5C67" w:rsidRDefault="005A5C67" w:rsidP="00AD3B06">
      <w:pPr>
        <w:pStyle w:val="NormalWeb"/>
        <w:numPr>
          <w:ilvl w:val="0"/>
          <w:numId w:val="24"/>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trưa tại nhà hàng. Sau đó quý khách tiếp tục thăm quan và tự do mua sắm</w:t>
      </w:r>
    </w:p>
    <w:p w:rsidR="005A5C67" w:rsidRPr="005A5C67" w:rsidRDefault="005A5C67" w:rsidP="00AD3B06">
      <w:pPr>
        <w:pStyle w:val="NormalWeb"/>
        <w:numPr>
          <w:ilvl w:val="1"/>
          <w:numId w:val="24"/>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Chợ lớn </w:t>
      </w:r>
      <w:r w:rsidRPr="005A5C67">
        <w:rPr>
          <w:rStyle w:val="Strong"/>
          <w:rFonts w:ascii="Tahoma" w:hAnsi="Tahoma" w:cs="Tahoma"/>
          <w:color w:val="000000" w:themeColor="text1"/>
        </w:rPr>
        <w:t>Grand Bazzar</w:t>
      </w:r>
      <w:r w:rsidRPr="005A5C67">
        <w:rPr>
          <w:rFonts w:ascii="Tahoma" w:hAnsi="Tahoma" w:cs="Tahoma"/>
          <w:color w:val="000000" w:themeColor="text1"/>
        </w:rPr>
        <w:t>: Ngôi chợ 500 năm tuổi nổi tiếng với hơn 4000 gian hàng và đồ lưu niệm khác nhau, du khách có thể tự do mua sắm những gì mình yêu thích.</w:t>
      </w:r>
    </w:p>
    <w:p w:rsidR="005A5C67" w:rsidRPr="005A5C67" w:rsidRDefault="005A5C67" w:rsidP="00AD3B06">
      <w:pPr>
        <w:pStyle w:val="NormalWeb"/>
        <w:numPr>
          <w:ilvl w:val="0"/>
          <w:numId w:val="24"/>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 xml:space="preserve">Quý khách </w:t>
      </w:r>
      <w:proofErr w:type="gramStart"/>
      <w:r w:rsidRPr="005A5C67">
        <w:rPr>
          <w:rFonts w:ascii="Tahoma" w:hAnsi="Tahoma" w:cs="Tahoma"/>
          <w:color w:val="000000" w:themeColor="text1"/>
        </w:rPr>
        <w:t>ăn</w:t>
      </w:r>
      <w:proofErr w:type="gramEnd"/>
      <w:r w:rsidRPr="005A5C67">
        <w:rPr>
          <w:rFonts w:ascii="Tahoma" w:hAnsi="Tahoma" w:cs="Tahoma"/>
          <w:color w:val="000000" w:themeColor="text1"/>
        </w:rPr>
        <w:t xml:space="preserve"> tối tại nhà hàng. Sau đó, quý khách di chuyển ra sân bay làm thủ tục đáp chuyến bay về Việt Nam.</w:t>
      </w:r>
    </w:p>
    <w:p w:rsidR="005A5C67" w:rsidRPr="005A5C67" w:rsidRDefault="005A5C67" w:rsidP="00AD3B06">
      <w:pPr>
        <w:pStyle w:val="NormalWeb"/>
        <w:numPr>
          <w:ilvl w:val="0"/>
          <w:numId w:val="24"/>
        </w:numPr>
        <w:shd w:val="clear" w:color="auto" w:fill="FFFFFF"/>
        <w:spacing w:before="0" w:beforeAutospacing="0" w:after="0" w:afterAutospacing="0" w:line="276" w:lineRule="auto"/>
        <w:jc w:val="both"/>
        <w:rPr>
          <w:rFonts w:ascii="Tahoma" w:hAnsi="Tahoma" w:cs="Tahoma"/>
          <w:color w:val="000000" w:themeColor="text1"/>
        </w:rPr>
      </w:pPr>
      <w:r w:rsidRPr="005A5C67">
        <w:rPr>
          <w:rFonts w:ascii="Tahoma" w:hAnsi="Tahoma" w:cs="Tahoma"/>
          <w:color w:val="000000" w:themeColor="text1"/>
        </w:rPr>
        <w:t>Quý khách nghỉ đêm trên máy bay.</w:t>
      </w:r>
    </w:p>
    <w:p w:rsidR="005A5C67" w:rsidRPr="005A5C67" w:rsidRDefault="005A5C67" w:rsidP="00AD3B06">
      <w:pPr>
        <w:tabs>
          <w:tab w:val="left" w:pos="270"/>
          <w:tab w:val="left" w:pos="360"/>
          <w:tab w:val="left" w:pos="1440"/>
        </w:tabs>
        <w:spacing w:after="0" w:line="276" w:lineRule="auto"/>
        <w:ind w:right="-144"/>
        <w:jc w:val="both"/>
        <w:rPr>
          <w:rFonts w:ascii="Tahoma" w:hAnsi="Tahoma" w:cs="Tahoma"/>
          <w:b/>
          <w:color w:val="C00000"/>
          <w:sz w:val="24"/>
          <w:szCs w:val="24"/>
          <w:u w:val="single"/>
        </w:rPr>
      </w:pPr>
    </w:p>
    <w:p w:rsidR="00996E61" w:rsidRPr="005A5C67" w:rsidRDefault="00996E61" w:rsidP="00AD3B06">
      <w:pPr>
        <w:tabs>
          <w:tab w:val="left" w:pos="270"/>
          <w:tab w:val="left" w:pos="360"/>
          <w:tab w:val="left" w:pos="1440"/>
        </w:tabs>
        <w:spacing w:after="0" w:line="276" w:lineRule="auto"/>
        <w:ind w:right="-144"/>
        <w:jc w:val="both"/>
        <w:rPr>
          <w:rFonts w:ascii="Tahoma" w:hAnsi="Tahoma" w:cs="Tahoma"/>
          <w:b/>
          <w:sz w:val="24"/>
          <w:szCs w:val="24"/>
          <w:u w:val="single"/>
        </w:rPr>
      </w:pPr>
      <w:r w:rsidRPr="005A5C67">
        <w:rPr>
          <w:rFonts w:ascii="Tahoma" w:hAnsi="Tahoma" w:cs="Tahoma"/>
          <w:b/>
          <w:color w:val="C00000"/>
          <w:sz w:val="24"/>
          <w:szCs w:val="24"/>
          <w:u w:val="single"/>
        </w:rPr>
        <w:t xml:space="preserve">NGÀY 09: </w:t>
      </w:r>
      <w:r w:rsidR="005A5C67" w:rsidRPr="005A5C67">
        <w:rPr>
          <w:rFonts w:ascii="Tahoma" w:hAnsi="Tahoma" w:cs="Tahoma"/>
          <w:b/>
          <w:color w:val="C00000"/>
          <w:sz w:val="24"/>
          <w:szCs w:val="24"/>
          <w:u w:val="single"/>
        </w:rPr>
        <w:t>TP. HỒ CHÍ MINH</w:t>
      </w:r>
      <w:r w:rsidRPr="005A5C67">
        <w:rPr>
          <w:rFonts w:ascii="Tahoma" w:hAnsi="Tahoma" w:cs="Tahoma"/>
          <w:b/>
          <w:color w:val="C00000"/>
          <w:sz w:val="24"/>
          <w:szCs w:val="24"/>
          <w:u w:val="single"/>
        </w:rPr>
        <w:t xml:space="preserve"> </w:t>
      </w:r>
      <w:r w:rsidRPr="005A5C67">
        <w:rPr>
          <w:rFonts w:ascii="Tahoma" w:hAnsi="Tahoma" w:cs="Tahoma"/>
          <w:b/>
          <w:color w:val="C00000"/>
          <w:sz w:val="24"/>
          <w:szCs w:val="24"/>
          <w:u w:val="single"/>
          <w:lang w:val="vi-VN"/>
        </w:rPr>
        <w:t>(Ăn</w:t>
      </w:r>
      <w:r w:rsidR="005A5C67" w:rsidRPr="005A5C67">
        <w:rPr>
          <w:rFonts w:ascii="Tahoma" w:hAnsi="Tahoma" w:cs="Tahoma"/>
          <w:b/>
          <w:color w:val="C00000"/>
          <w:sz w:val="24"/>
          <w:szCs w:val="24"/>
          <w:u w:val="single"/>
          <w:lang w:val="vi-VN"/>
        </w:rPr>
        <w:t xml:space="preserve"> sáng trên máy bay</w:t>
      </w:r>
      <w:r w:rsidRPr="005A5C67">
        <w:rPr>
          <w:rFonts w:ascii="Tahoma" w:hAnsi="Tahoma" w:cs="Tahoma"/>
          <w:b/>
          <w:color w:val="C00000"/>
          <w:sz w:val="24"/>
          <w:szCs w:val="24"/>
          <w:u w:val="single"/>
          <w:lang w:val="vi-VN"/>
        </w:rPr>
        <w:t>)</w:t>
      </w:r>
    </w:p>
    <w:p w:rsidR="007C57B1" w:rsidRPr="005A5C67" w:rsidRDefault="00240BBA" w:rsidP="00AD3B06">
      <w:pPr>
        <w:pStyle w:val="NormalWeb"/>
        <w:numPr>
          <w:ilvl w:val="0"/>
          <w:numId w:val="25"/>
        </w:numPr>
        <w:shd w:val="clear" w:color="auto" w:fill="FFFFFF"/>
        <w:spacing w:before="0" w:beforeAutospacing="0" w:after="0" w:afterAutospacing="0" w:line="276" w:lineRule="auto"/>
        <w:jc w:val="both"/>
        <w:rPr>
          <w:rFonts w:ascii="Tahoma" w:hAnsi="Tahoma" w:cs="Tahoma"/>
          <w:color w:val="000000" w:themeColor="text1"/>
        </w:rPr>
      </w:pPr>
      <w:r w:rsidRPr="00240BBA">
        <w:rPr>
          <w:rFonts w:ascii="Tahoma" w:hAnsi="Tahoma" w:cs="Tahoma"/>
          <w:b/>
          <w:color w:val="000000" w:themeColor="text1"/>
        </w:rPr>
        <w:t>16:50:</w:t>
      </w:r>
      <w:r>
        <w:rPr>
          <w:rFonts w:ascii="Tahoma" w:hAnsi="Tahoma" w:cs="Tahoma"/>
          <w:color w:val="000000" w:themeColor="text1"/>
        </w:rPr>
        <w:t xml:space="preserve"> </w:t>
      </w:r>
      <w:r w:rsidR="005A5C67" w:rsidRPr="005A5C67">
        <w:rPr>
          <w:rFonts w:ascii="Tahoma" w:hAnsi="Tahoma" w:cs="Tahoma"/>
          <w:color w:val="000000" w:themeColor="text1"/>
        </w:rPr>
        <w:t>Đoàn đến sân bay Tân Sơn Nhất</w:t>
      </w:r>
      <w:r w:rsidR="005A5C67" w:rsidRPr="005A5C67">
        <w:rPr>
          <w:rFonts w:ascii="Tahoma" w:hAnsi="Tahoma" w:cs="Tahoma"/>
          <w:color w:val="000000" w:themeColor="text1"/>
        </w:rPr>
        <w:t>,</w:t>
      </w:r>
      <w:r>
        <w:rPr>
          <w:rFonts w:ascii="Tahoma" w:hAnsi="Tahoma" w:cs="Tahoma"/>
          <w:color w:val="000000" w:themeColor="text1"/>
        </w:rPr>
        <w:t xml:space="preserve"> </w:t>
      </w:r>
      <w:r w:rsidR="005A5C67" w:rsidRPr="005A5C67">
        <w:rPr>
          <w:rFonts w:ascii="Tahoma" w:hAnsi="Tahoma" w:cs="Tahoma"/>
          <w:color w:val="000000" w:themeColor="text1"/>
        </w:rPr>
        <w:t>làm thủ tục nhập cảnh và nhận hành lý.</w:t>
      </w:r>
      <w:r w:rsidR="005A5C67" w:rsidRPr="005A5C67">
        <w:rPr>
          <w:rFonts w:ascii="Tahoma" w:hAnsi="Tahoma" w:cs="Tahoma"/>
          <w:color w:val="000000" w:themeColor="text1"/>
        </w:rPr>
        <w:t> </w:t>
      </w:r>
      <w:r w:rsidR="005A5C67" w:rsidRPr="005A5C67">
        <w:rPr>
          <w:rFonts w:ascii="Tahoma" w:hAnsi="Tahoma" w:cs="Tahoma"/>
          <w:color w:val="000000" w:themeColor="text1"/>
        </w:rPr>
        <w:t xml:space="preserve">Trưởng đoàn chia </w:t>
      </w:r>
      <w:proofErr w:type="gramStart"/>
      <w:r w:rsidR="005A5C67" w:rsidRPr="005A5C67">
        <w:rPr>
          <w:rFonts w:ascii="Tahoma" w:hAnsi="Tahoma" w:cs="Tahoma"/>
          <w:color w:val="000000" w:themeColor="text1"/>
        </w:rPr>
        <w:t>tay</w:t>
      </w:r>
      <w:proofErr w:type="gramEnd"/>
      <w:r w:rsidR="005A5C67" w:rsidRPr="005A5C67">
        <w:rPr>
          <w:rFonts w:ascii="Tahoma" w:hAnsi="Tahoma" w:cs="Tahoma"/>
          <w:color w:val="000000" w:themeColor="text1"/>
        </w:rPr>
        <w:t xml:space="preserve"> và hẹn gặp lại quý khách trong những hành trình sau. </w:t>
      </w:r>
    </w:p>
    <w:p w:rsidR="007C57B1" w:rsidRPr="005A5C67" w:rsidRDefault="007C57B1" w:rsidP="00AD3B06">
      <w:pPr>
        <w:spacing w:after="0" w:line="276" w:lineRule="auto"/>
        <w:jc w:val="both"/>
        <w:rPr>
          <w:rFonts w:ascii="Tahoma" w:hAnsi="Tahoma" w:cs="Tahoma"/>
        </w:rPr>
      </w:pPr>
    </w:p>
    <w:p w:rsidR="00004E39" w:rsidRPr="00004E39" w:rsidRDefault="00004E39" w:rsidP="00AD3B06">
      <w:pPr>
        <w:spacing w:after="0"/>
        <w:jc w:val="both"/>
        <w:rPr>
          <w:rFonts w:ascii="Tahoma" w:hAnsi="Tahoma" w:cs="Tahoma"/>
          <w:b/>
          <w:color w:val="385623" w:themeColor="accent6" w:themeShade="80"/>
          <w:sz w:val="28"/>
          <w:szCs w:val="28"/>
          <w:u w:val="single"/>
          <w:lang w:val="vi-VN"/>
        </w:rPr>
      </w:pPr>
      <w:r w:rsidRPr="00004E39">
        <w:rPr>
          <w:rFonts w:ascii="Tahoma" w:hAnsi="Tahoma" w:cs="Tahoma"/>
          <w:b/>
          <w:color w:val="385623" w:themeColor="accent6" w:themeShade="80"/>
          <w:sz w:val="28"/>
          <w:szCs w:val="28"/>
          <w:u w:val="single"/>
          <w:lang w:val="vi-VN"/>
        </w:rPr>
        <w:t>GIÁ TOUR BAO GỒM</w:t>
      </w:r>
    </w:p>
    <w:p w:rsidR="00004E39" w:rsidRPr="00F6145A" w:rsidRDefault="00004E39" w:rsidP="00AD3B06">
      <w:pPr>
        <w:pStyle w:val="ListParagraph"/>
        <w:numPr>
          <w:ilvl w:val="0"/>
          <w:numId w:val="26"/>
        </w:numPr>
        <w:tabs>
          <w:tab w:val="left" w:pos="4253"/>
        </w:tabs>
        <w:spacing w:after="0" w:line="276" w:lineRule="auto"/>
        <w:jc w:val="both"/>
        <w:rPr>
          <w:rFonts w:ascii="Tahoma" w:hAnsi="Tahoma" w:cs="Tahoma"/>
          <w:sz w:val="24"/>
          <w:szCs w:val="24"/>
          <w:lang w:val="vi-VN"/>
        </w:rPr>
      </w:pPr>
      <w:r w:rsidRPr="00F6145A">
        <w:rPr>
          <w:rFonts w:ascii="Tahoma" w:hAnsi="Tahoma" w:cs="Tahoma"/>
          <w:sz w:val="24"/>
          <w:szCs w:val="24"/>
          <w:lang w:val="vi-VN"/>
        </w:rPr>
        <w:t xml:space="preserve">Vé máy bay khứ hồi </w:t>
      </w:r>
      <w:r w:rsidRPr="00F6145A">
        <w:rPr>
          <w:rFonts w:ascii="Tahoma" w:hAnsi="Tahoma" w:cs="Tahoma"/>
          <w:b/>
          <w:sz w:val="24"/>
          <w:szCs w:val="24"/>
          <w:lang w:val="vi-VN"/>
        </w:rPr>
        <w:t>SGN-</w:t>
      </w:r>
      <w:r>
        <w:rPr>
          <w:rFonts w:ascii="Tahoma" w:hAnsi="Tahoma" w:cs="Tahoma"/>
          <w:b/>
          <w:sz w:val="24"/>
          <w:szCs w:val="24"/>
        </w:rPr>
        <w:t>IST</w:t>
      </w:r>
      <w:r w:rsidRPr="00F6145A">
        <w:rPr>
          <w:rFonts w:ascii="Tahoma" w:hAnsi="Tahoma" w:cs="Tahoma"/>
          <w:b/>
          <w:sz w:val="24"/>
          <w:szCs w:val="24"/>
        </w:rPr>
        <w:t>/</w:t>
      </w:r>
      <w:r w:rsidRPr="00F6145A">
        <w:rPr>
          <w:rFonts w:ascii="Tahoma" w:hAnsi="Tahoma" w:cs="Tahoma"/>
          <w:b/>
          <w:sz w:val="24"/>
          <w:szCs w:val="24"/>
          <w:lang w:val="vi-VN"/>
        </w:rPr>
        <w:t>/</w:t>
      </w:r>
      <w:r w:rsidR="007C618F">
        <w:rPr>
          <w:rFonts w:ascii="Tahoma" w:hAnsi="Tahoma" w:cs="Tahoma"/>
          <w:b/>
          <w:sz w:val="24"/>
          <w:szCs w:val="24"/>
        </w:rPr>
        <w:t>ASR-IST// IST</w:t>
      </w:r>
      <w:r w:rsidRPr="00F6145A">
        <w:rPr>
          <w:rFonts w:ascii="Tahoma" w:hAnsi="Tahoma" w:cs="Tahoma"/>
          <w:b/>
          <w:sz w:val="24"/>
          <w:szCs w:val="24"/>
        </w:rPr>
        <w:t>-</w:t>
      </w:r>
      <w:r w:rsidRPr="00F6145A">
        <w:rPr>
          <w:rFonts w:ascii="Tahoma" w:hAnsi="Tahoma" w:cs="Tahoma"/>
          <w:b/>
          <w:sz w:val="24"/>
          <w:szCs w:val="24"/>
          <w:lang w:val="vi-VN"/>
        </w:rPr>
        <w:t>SGN</w:t>
      </w:r>
      <w:r w:rsidRPr="00F6145A">
        <w:rPr>
          <w:rFonts w:ascii="Tahoma" w:hAnsi="Tahoma" w:cs="Tahoma"/>
          <w:sz w:val="24"/>
          <w:szCs w:val="24"/>
          <w:lang w:val="vi-VN"/>
        </w:rPr>
        <w:t xml:space="preserve"> theo đoàn </w:t>
      </w:r>
      <w:r w:rsidRPr="00F6145A">
        <w:rPr>
          <w:rFonts w:ascii="Tahoma" w:hAnsi="Tahoma" w:cs="Tahoma"/>
          <w:sz w:val="24"/>
          <w:szCs w:val="24"/>
        </w:rPr>
        <w:t xml:space="preserve">của </w:t>
      </w:r>
      <w:r w:rsidRPr="00F6145A">
        <w:rPr>
          <w:rFonts w:ascii="Tahoma" w:hAnsi="Tahoma" w:cs="Tahoma"/>
          <w:b/>
          <w:sz w:val="24"/>
          <w:szCs w:val="24"/>
        </w:rPr>
        <w:t xml:space="preserve">hãng hàng không 5* </w:t>
      </w:r>
      <w:r>
        <w:rPr>
          <w:rFonts w:ascii="Tahoma" w:hAnsi="Tahoma" w:cs="Tahoma"/>
          <w:b/>
          <w:sz w:val="24"/>
          <w:szCs w:val="24"/>
        </w:rPr>
        <w:t>TURKISH AIRWAYS</w:t>
      </w:r>
      <w:r w:rsidRPr="00F6145A">
        <w:rPr>
          <w:rFonts w:ascii="Tahoma" w:hAnsi="Tahoma" w:cs="Tahoma"/>
          <w:sz w:val="24"/>
          <w:szCs w:val="24"/>
        </w:rPr>
        <w:t xml:space="preserve">, đã bao gồm </w:t>
      </w:r>
      <w:r w:rsidRPr="00F6145A">
        <w:rPr>
          <w:rFonts w:ascii="Tahoma" w:hAnsi="Tahoma" w:cs="Tahoma"/>
          <w:sz w:val="24"/>
          <w:szCs w:val="24"/>
          <w:lang w:val="vi-VN"/>
        </w:rPr>
        <w:t>Thuế sân bay 2 nước, Phí an ninh du lịch &amp; Phí phụ thu xăng dầu.</w:t>
      </w:r>
    </w:p>
    <w:p w:rsidR="00004E39" w:rsidRPr="00F6145A" w:rsidRDefault="00004E39" w:rsidP="00AD3B06">
      <w:pPr>
        <w:pStyle w:val="ListParagraph"/>
        <w:numPr>
          <w:ilvl w:val="0"/>
          <w:numId w:val="26"/>
        </w:numPr>
        <w:tabs>
          <w:tab w:val="left" w:pos="4253"/>
        </w:tabs>
        <w:spacing w:after="0" w:line="276" w:lineRule="auto"/>
        <w:jc w:val="both"/>
        <w:rPr>
          <w:rFonts w:ascii="Tahoma" w:hAnsi="Tahoma" w:cs="Tahoma"/>
          <w:sz w:val="24"/>
          <w:szCs w:val="24"/>
          <w:lang w:val="vi-VN"/>
        </w:rPr>
      </w:pPr>
      <w:r w:rsidRPr="00F6145A">
        <w:rPr>
          <w:rFonts w:ascii="Tahoma" w:hAnsi="Tahoma" w:cs="Tahoma"/>
          <w:sz w:val="24"/>
          <w:szCs w:val="24"/>
        </w:rPr>
        <w:t xml:space="preserve">Visa nhập cảnh </w:t>
      </w:r>
      <w:r>
        <w:rPr>
          <w:rFonts w:ascii="Tahoma" w:hAnsi="Tahoma" w:cs="Tahoma"/>
          <w:sz w:val="24"/>
          <w:szCs w:val="24"/>
        </w:rPr>
        <w:t>Thổ Nhĩ Kỳ</w:t>
      </w:r>
      <w:bookmarkStart w:id="0" w:name="_GoBack"/>
      <w:bookmarkEnd w:id="0"/>
    </w:p>
    <w:p w:rsidR="00004E39" w:rsidRPr="00F6145A" w:rsidRDefault="00004E39" w:rsidP="00AD3B06">
      <w:pPr>
        <w:pStyle w:val="ListParagraph"/>
        <w:numPr>
          <w:ilvl w:val="0"/>
          <w:numId w:val="26"/>
        </w:numPr>
        <w:spacing w:after="0" w:line="276" w:lineRule="auto"/>
        <w:jc w:val="both"/>
        <w:rPr>
          <w:rFonts w:ascii="Tahoma" w:hAnsi="Tahoma" w:cs="Tahoma"/>
          <w:sz w:val="24"/>
          <w:szCs w:val="24"/>
          <w:lang w:val="vi-VN"/>
        </w:rPr>
      </w:pPr>
      <w:r w:rsidRPr="00F6145A">
        <w:rPr>
          <w:rFonts w:ascii="Tahoma" w:hAnsi="Tahoma" w:cs="Tahoma"/>
          <w:sz w:val="24"/>
          <w:szCs w:val="24"/>
          <w:lang w:val="vi-VN"/>
        </w:rPr>
        <w:t xml:space="preserve">Xe máy lạnh </w:t>
      </w:r>
      <w:r w:rsidRPr="00F6145A">
        <w:rPr>
          <w:rFonts w:ascii="Tahoma" w:hAnsi="Tahoma" w:cs="Tahoma"/>
          <w:sz w:val="24"/>
          <w:szCs w:val="24"/>
        </w:rPr>
        <w:t xml:space="preserve">chất lượng cao </w:t>
      </w:r>
      <w:r w:rsidRPr="00F6145A">
        <w:rPr>
          <w:rFonts w:ascii="Tahoma" w:hAnsi="Tahoma" w:cs="Tahoma"/>
          <w:sz w:val="24"/>
          <w:szCs w:val="24"/>
          <w:lang w:val="vi-VN"/>
        </w:rPr>
        <w:t>phục vụ suốt tuyến</w:t>
      </w:r>
    </w:p>
    <w:p w:rsidR="00004E39" w:rsidRPr="00F6145A" w:rsidRDefault="00004E39" w:rsidP="00AD3B06">
      <w:pPr>
        <w:pStyle w:val="ListParagraph"/>
        <w:numPr>
          <w:ilvl w:val="0"/>
          <w:numId w:val="26"/>
        </w:numPr>
        <w:spacing w:before="120" w:after="0" w:line="276" w:lineRule="auto"/>
        <w:jc w:val="both"/>
        <w:rPr>
          <w:rFonts w:ascii="Tahoma" w:hAnsi="Tahoma" w:cs="Tahoma"/>
          <w:sz w:val="24"/>
          <w:szCs w:val="24"/>
          <w:u w:val="single"/>
          <w:lang w:val="vi-VN"/>
        </w:rPr>
      </w:pPr>
      <w:r w:rsidRPr="00F6145A">
        <w:rPr>
          <w:rFonts w:ascii="Tahoma" w:hAnsi="Tahoma" w:cs="Tahoma"/>
          <w:sz w:val="24"/>
          <w:szCs w:val="24"/>
          <w:lang w:val="vi-VN"/>
        </w:rPr>
        <w:t>Bữa ăn tiêu chuẩn theo chương trình</w:t>
      </w:r>
      <w:r w:rsidRPr="00F6145A">
        <w:rPr>
          <w:rFonts w:ascii="Tahoma" w:hAnsi="Tahoma" w:cs="Tahoma"/>
          <w:sz w:val="24"/>
          <w:szCs w:val="24"/>
        </w:rPr>
        <w:t xml:space="preserve"> </w:t>
      </w:r>
    </w:p>
    <w:p w:rsidR="00004E39" w:rsidRPr="00004E39" w:rsidRDefault="00004E39" w:rsidP="00AD3B06">
      <w:pPr>
        <w:pStyle w:val="ListParagraph"/>
        <w:numPr>
          <w:ilvl w:val="0"/>
          <w:numId w:val="26"/>
        </w:numPr>
        <w:tabs>
          <w:tab w:val="left" w:pos="4253"/>
        </w:tabs>
        <w:spacing w:after="0" w:line="276" w:lineRule="auto"/>
        <w:jc w:val="both"/>
        <w:rPr>
          <w:rFonts w:ascii="Tahoma" w:hAnsi="Tahoma" w:cs="Tahoma"/>
          <w:sz w:val="24"/>
          <w:szCs w:val="24"/>
          <w:lang w:val="vi-VN"/>
        </w:rPr>
      </w:pPr>
      <w:r w:rsidRPr="00004E39">
        <w:rPr>
          <w:rFonts w:ascii="Tahoma" w:hAnsi="Tahoma" w:cs="Tahoma"/>
          <w:sz w:val="24"/>
          <w:szCs w:val="24"/>
          <w:lang w:val="vi-VN"/>
        </w:rPr>
        <w:t xml:space="preserve">Vé vào cổng các </w:t>
      </w:r>
      <w:r w:rsidRPr="00004E39">
        <w:rPr>
          <w:rFonts w:ascii="Tahoma" w:hAnsi="Tahoma" w:cs="Tahoma"/>
          <w:sz w:val="24"/>
          <w:szCs w:val="24"/>
        </w:rPr>
        <w:t>điểm</w:t>
      </w:r>
      <w:r w:rsidRPr="00004E39">
        <w:rPr>
          <w:rFonts w:ascii="Tahoma" w:hAnsi="Tahoma" w:cs="Tahoma"/>
          <w:sz w:val="24"/>
          <w:szCs w:val="24"/>
          <w:lang w:val="vi-VN"/>
        </w:rPr>
        <w:t xml:space="preserve"> tham quan</w:t>
      </w:r>
      <w:r w:rsidRPr="00004E39">
        <w:rPr>
          <w:rFonts w:ascii="Tahoma" w:hAnsi="Tahoma" w:cs="Tahoma"/>
          <w:sz w:val="24"/>
          <w:szCs w:val="24"/>
          <w:lang w:val="vi-VN"/>
        </w:rPr>
        <w:t xml:space="preserve"> theo chương trình</w:t>
      </w:r>
    </w:p>
    <w:p w:rsidR="00004E39" w:rsidRPr="00F6145A" w:rsidRDefault="00004E39" w:rsidP="00AD3B06">
      <w:pPr>
        <w:pStyle w:val="ListParagraph"/>
        <w:numPr>
          <w:ilvl w:val="0"/>
          <w:numId w:val="26"/>
        </w:numPr>
        <w:spacing w:after="0" w:line="276" w:lineRule="auto"/>
        <w:jc w:val="both"/>
        <w:rPr>
          <w:rFonts w:ascii="Tahoma" w:hAnsi="Tahoma" w:cs="Tahoma"/>
          <w:sz w:val="24"/>
          <w:szCs w:val="24"/>
        </w:rPr>
      </w:pPr>
      <w:r w:rsidRPr="00F6145A">
        <w:rPr>
          <w:rFonts w:ascii="Tahoma" w:hAnsi="Tahoma" w:cs="Tahoma"/>
          <w:sz w:val="24"/>
          <w:szCs w:val="24"/>
          <w:lang w:val="vi-VN"/>
        </w:rPr>
        <w:t>Trưởng đoàn dẫn từ Việt Nam</w:t>
      </w:r>
      <w:r w:rsidRPr="00F6145A">
        <w:rPr>
          <w:rFonts w:ascii="Tahoma" w:hAnsi="Tahoma" w:cs="Tahoma"/>
          <w:sz w:val="24"/>
          <w:szCs w:val="24"/>
        </w:rPr>
        <w:t xml:space="preserve"> chuyên nghiệp tận tình</w:t>
      </w:r>
      <w:r w:rsidRPr="00F6145A">
        <w:rPr>
          <w:rFonts w:ascii="Tahoma" w:hAnsi="Tahoma" w:cs="Tahoma"/>
          <w:sz w:val="24"/>
          <w:szCs w:val="24"/>
          <w:lang w:val="vi-VN"/>
        </w:rPr>
        <w:t xml:space="preserve"> </w:t>
      </w:r>
      <w:r w:rsidRPr="00F6145A">
        <w:rPr>
          <w:rFonts w:ascii="Tahoma" w:hAnsi="Tahoma" w:cs="Tahoma"/>
          <w:sz w:val="24"/>
          <w:szCs w:val="24"/>
        </w:rPr>
        <w:t>phục vụ suốt tuyến.</w:t>
      </w:r>
    </w:p>
    <w:p w:rsidR="00004E39" w:rsidRPr="00F6145A" w:rsidRDefault="00004E39" w:rsidP="00AD3B06">
      <w:pPr>
        <w:pStyle w:val="ListParagraph"/>
        <w:numPr>
          <w:ilvl w:val="0"/>
          <w:numId w:val="26"/>
        </w:numPr>
        <w:tabs>
          <w:tab w:val="left" w:pos="4253"/>
        </w:tabs>
        <w:spacing w:after="0" w:line="276" w:lineRule="auto"/>
        <w:jc w:val="both"/>
        <w:rPr>
          <w:rFonts w:ascii="Tahoma" w:hAnsi="Tahoma" w:cs="Tahoma"/>
          <w:sz w:val="24"/>
          <w:szCs w:val="24"/>
          <w:lang w:val="vi-VN"/>
        </w:rPr>
      </w:pPr>
      <w:r w:rsidRPr="00004E39">
        <w:rPr>
          <w:rFonts w:ascii="Tahoma" w:hAnsi="Tahoma" w:cs="Tahoma"/>
          <w:b/>
          <w:sz w:val="24"/>
          <w:szCs w:val="24"/>
          <w:lang w:val="vi-VN"/>
        </w:rPr>
        <w:lastRenderedPageBreak/>
        <w:t xml:space="preserve">Khách sạn tiêu chuẩn </w:t>
      </w:r>
      <w:r w:rsidRPr="00004E39">
        <w:rPr>
          <w:rFonts w:ascii="Tahoma" w:hAnsi="Tahoma" w:cs="Tahoma"/>
          <w:b/>
          <w:sz w:val="24"/>
          <w:szCs w:val="24"/>
        </w:rPr>
        <w:t>5</w:t>
      </w:r>
      <w:r w:rsidRPr="00004E39">
        <w:rPr>
          <w:rFonts w:ascii="Tahoma" w:hAnsi="Tahoma" w:cs="Tahoma"/>
          <w:b/>
          <w:sz w:val="24"/>
          <w:szCs w:val="24"/>
          <w:lang w:val="vi-VN"/>
        </w:rPr>
        <w:t>* (</w:t>
      </w:r>
      <w:r w:rsidRPr="00F6145A">
        <w:rPr>
          <w:rFonts w:ascii="Tahoma" w:hAnsi="Tahoma" w:cs="Tahoma"/>
          <w:sz w:val="24"/>
          <w:szCs w:val="24"/>
          <w:lang w:val="vi-VN"/>
        </w:rPr>
        <w:t>2 Người/phòng,</w:t>
      </w:r>
      <w:r w:rsidRPr="00F6145A">
        <w:rPr>
          <w:rFonts w:ascii="Tahoma" w:hAnsi="Tahoma" w:cs="Tahoma"/>
          <w:sz w:val="24"/>
          <w:szCs w:val="24"/>
        </w:rPr>
        <w:t xml:space="preserve"> trường hợp lẻ nam/nữ xếp phòng 3 người;</w:t>
      </w:r>
      <w:r w:rsidRPr="00F6145A">
        <w:rPr>
          <w:rFonts w:ascii="Tahoma" w:hAnsi="Tahoma" w:cs="Tahoma"/>
          <w:sz w:val="24"/>
          <w:szCs w:val="24"/>
          <w:lang w:val="vi-VN"/>
        </w:rPr>
        <w:t xml:space="preserve"> trưởng đoàn ngủ chung phòng với khách).       </w:t>
      </w:r>
      <w:r w:rsidRPr="00F6145A">
        <w:rPr>
          <w:rFonts w:ascii="Tahoma" w:hAnsi="Tahoma" w:cs="Tahoma"/>
          <w:sz w:val="24"/>
          <w:szCs w:val="24"/>
          <w:lang w:val="vi-VN"/>
        </w:rPr>
        <w:tab/>
        <w:t xml:space="preserve">                   </w:t>
      </w:r>
    </w:p>
    <w:p w:rsidR="00004E39" w:rsidRPr="00F6145A" w:rsidRDefault="00004E39" w:rsidP="00AD3B06">
      <w:pPr>
        <w:pStyle w:val="ListParagraph"/>
        <w:numPr>
          <w:ilvl w:val="0"/>
          <w:numId w:val="26"/>
        </w:numPr>
        <w:spacing w:after="0" w:line="276" w:lineRule="auto"/>
        <w:jc w:val="both"/>
        <w:rPr>
          <w:rFonts w:ascii="Tahoma" w:hAnsi="Tahoma" w:cs="Tahoma"/>
          <w:sz w:val="24"/>
          <w:szCs w:val="24"/>
          <w:lang w:val="vi-VN"/>
        </w:rPr>
      </w:pPr>
      <w:r w:rsidRPr="00F6145A">
        <w:rPr>
          <w:rFonts w:ascii="Tahoma" w:hAnsi="Tahoma" w:cs="Tahoma"/>
          <w:sz w:val="24"/>
          <w:szCs w:val="24"/>
          <w:lang w:val="vi-VN"/>
        </w:rPr>
        <w:t xml:space="preserve">Nước suối </w:t>
      </w:r>
      <w:r w:rsidRPr="00F6145A">
        <w:rPr>
          <w:rFonts w:ascii="Tahoma" w:hAnsi="Tahoma" w:cs="Tahoma"/>
          <w:sz w:val="24"/>
          <w:szCs w:val="24"/>
        </w:rPr>
        <w:t>02</w:t>
      </w:r>
      <w:r w:rsidRPr="00F6145A">
        <w:rPr>
          <w:rFonts w:ascii="Tahoma" w:hAnsi="Tahoma" w:cs="Tahoma"/>
          <w:sz w:val="24"/>
          <w:szCs w:val="24"/>
          <w:lang w:val="vi-VN"/>
        </w:rPr>
        <w:t xml:space="preserve"> chai/ngày/người                                       </w:t>
      </w:r>
    </w:p>
    <w:p w:rsidR="00004E39" w:rsidRPr="00F6145A" w:rsidRDefault="00004E39" w:rsidP="00AD3B06">
      <w:pPr>
        <w:pStyle w:val="ListParagraph"/>
        <w:numPr>
          <w:ilvl w:val="0"/>
          <w:numId w:val="26"/>
        </w:numPr>
        <w:tabs>
          <w:tab w:val="left" w:pos="4253"/>
        </w:tabs>
        <w:spacing w:after="0" w:line="276" w:lineRule="auto"/>
        <w:ind w:right="-360"/>
        <w:jc w:val="both"/>
        <w:rPr>
          <w:rFonts w:ascii="Tahoma" w:hAnsi="Tahoma" w:cs="Tahoma"/>
          <w:sz w:val="24"/>
          <w:szCs w:val="24"/>
          <w:lang w:val="vi-VN"/>
        </w:rPr>
      </w:pPr>
      <w:r w:rsidRPr="00F6145A">
        <w:rPr>
          <w:rFonts w:ascii="Tahoma" w:hAnsi="Tahoma" w:cs="Tahoma"/>
          <w:sz w:val="24"/>
          <w:szCs w:val="24"/>
          <w:lang w:val="vi-VN"/>
        </w:rPr>
        <w:t xml:space="preserve">Bảo hiểm du lịch </w:t>
      </w:r>
      <w:r w:rsidRPr="00F6145A">
        <w:rPr>
          <w:rFonts w:ascii="Tahoma" w:hAnsi="Tahoma" w:cs="Tahoma"/>
          <w:sz w:val="24"/>
          <w:szCs w:val="24"/>
        </w:rPr>
        <w:t>Toàn Cầu.</w:t>
      </w:r>
    </w:p>
    <w:p w:rsidR="00004E39" w:rsidRPr="00F6145A" w:rsidRDefault="00004E39" w:rsidP="00AD3B06">
      <w:pPr>
        <w:pStyle w:val="ListParagraph"/>
        <w:numPr>
          <w:ilvl w:val="0"/>
          <w:numId w:val="26"/>
        </w:numPr>
        <w:tabs>
          <w:tab w:val="left" w:pos="4253"/>
        </w:tabs>
        <w:spacing w:after="0" w:line="276" w:lineRule="auto"/>
        <w:jc w:val="both"/>
        <w:rPr>
          <w:rFonts w:ascii="Tahoma" w:hAnsi="Tahoma" w:cs="Tahoma"/>
          <w:sz w:val="24"/>
          <w:szCs w:val="24"/>
          <w:lang w:val="vi-VN"/>
        </w:rPr>
      </w:pPr>
      <w:r w:rsidRPr="00F6145A">
        <w:rPr>
          <w:rFonts w:ascii="Tahoma" w:hAnsi="Tahoma" w:cs="Tahoma"/>
          <w:sz w:val="24"/>
          <w:szCs w:val="24"/>
          <w:lang w:val="vi-VN"/>
        </w:rPr>
        <w:t>T</w:t>
      </w:r>
      <w:r w:rsidRPr="00F6145A">
        <w:rPr>
          <w:rFonts w:ascii="Tahoma" w:hAnsi="Tahoma" w:cs="Tahoma"/>
          <w:sz w:val="24"/>
          <w:szCs w:val="24"/>
        </w:rPr>
        <w:t>iền Tips bồi dưỡng</w:t>
      </w:r>
      <w:r w:rsidRPr="00F6145A">
        <w:rPr>
          <w:rFonts w:ascii="Tahoma" w:hAnsi="Tahoma" w:cs="Tahoma"/>
          <w:sz w:val="24"/>
          <w:szCs w:val="24"/>
          <w:lang w:val="vi-VN"/>
        </w:rPr>
        <w:t xml:space="preserve"> cho HDV và tài xế</w:t>
      </w:r>
    </w:p>
    <w:p w:rsidR="00004E39" w:rsidRPr="00F6145A" w:rsidRDefault="00004E39" w:rsidP="00AD3B06">
      <w:pPr>
        <w:pStyle w:val="ListParagraph"/>
        <w:tabs>
          <w:tab w:val="left" w:pos="4253"/>
        </w:tabs>
        <w:spacing w:after="0" w:line="276" w:lineRule="auto"/>
        <w:ind w:left="360"/>
        <w:jc w:val="both"/>
        <w:rPr>
          <w:rFonts w:ascii="Tahoma" w:hAnsi="Tahoma" w:cs="Tahoma"/>
          <w:sz w:val="24"/>
          <w:szCs w:val="24"/>
          <w:lang w:val="vi-VN"/>
        </w:rPr>
      </w:pPr>
    </w:p>
    <w:p w:rsidR="00004E39" w:rsidRPr="00004E39" w:rsidRDefault="00004E39" w:rsidP="00AD3B06">
      <w:pPr>
        <w:spacing w:after="0"/>
        <w:jc w:val="both"/>
        <w:rPr>
          <w:rFonts w:ascii="Tahoma" w:hAnsi="Tahoma" w:cs="Tahoma"/>
          <w:b/>
          <w:color w:val="385623" w:themeColor="accent6" w:themeShade="80"/>
          <w:sz w:val="24"/>
          <w:szCs w:val="24"/>
          <w:u w:val="single"/>
          <w:lang w:val="vi-VN"/>
        </w:rPr>
      </w:pPr>
      <w:r w:rsidRPr="00004E39">
        <w:rPr>
          <w:rFonts w:ascii="Tahoma" w:hAnsi="Tahoma" w:cs="Tahoma"/>
          <w:b/>
          <w:color w:val="385623" w:themeColor="accent6" w:themeShade="80"/>
          <w:sz w:val="24"/>
          <w:szCs w:val="24"/>
          <w:u w:val="single"/>
          <w:lang w:val="vi-VN"/>
        </w:rPr>
        <w:t>GIÁ TOUR KHÔNG BAO GỒM</w:t>
      </w:r>
    </w:p>
    <w:p w:rsidR="00004E39" w:rsidRPr="00F6145A" w:rsidRDefault="00004E39" w:rsidP="00AD3B06">
      <w:pPr>
        <w:spacing w:after="0"/>
        <w:jc w:val="both"/>
        <w:rPr>
          <w:rFonts w:ascii="Tahoma" w:hAnsi="Tahoma" w:cs="Tahoma"/>
          <w:sz w:val="24"/>
          <w:szCs w:val="24"/>
          <w:lang w:val="vi-VN"/>
        </w:rPr>
      </w:pPr>
      <w:r w:rsidRPr="00F6145A">
        <w:rPr>
          <w:rFonts w:ascii="Tahoma" w:hAnsi="Tahoma" w:cs="Tahoma"/>
          <w:sz w:val="24"/>
          <w:szCs w:val="24"/>
          <w:lang w:val="vi-VN"/>
        </w:rPr>
        <w:t xml:space="preserve">1. </w:t>
      </w:r>
      <w:r w:rsidRPr="00F6145A">
        <w:rPr>
          <w:rFonts w:ascii="Tahoma" w:hAnsi="Tahoma" w:cs="Tahoma"/>
          <w:sz w:val="24"/>
          <w:szCs w:val="24"/>
        </w:rPr>
        <w:t xml:space="preserve">Chi phí làm </w:t>
      </w:r>
      <w:r w:rsidRPr="00F6145A">
        <w:rPr>
          <w:rFonts w:ascii="Tahoma" w:hAnsi="Tahoma" w:cs="Tahoma"/>
          <w:b/>
          <w:sz w:val="24"/>
          <w:szCs w:val="24"/>
          <w:lang w:val="vi-VN"/>
        </w:rPr>
        <w:t>Hộ chiếu</w:t>
      </w:r>
      <w:r w:rsidRPr="00F6145A">
        <w:rPr>
          <w:rFonts w:ascii="Tahoma" w:hAnsi="Tahoma" w:cs="Tahoma"/>
          <w:b/>
          <w:sz w:val="24"/>
          <w:szCs w:val="24"/>
        </w:rPr>
        <w:t xml:space="preserve"> (Hộ chiếu phải </w:t>
      </w:r>
      <w:r w:rsidRPr="00F6145A">
        <w:rPr>
          <w:rFonts w:ascii="Tahoma" w:hAnsi="Tahoma" w:cs="Tahoma"/>
          <w:b/>
          <w:sz w:val="24"/>
          <w:szCs w:val="24"/>
          <w:lang w:val="vi-VN"/>
        </w:rPr>
        <w:t>còn giá trị 6 tháng tính từ ngày về lại Việt Nam</w:t>
      </w:r>
      <w:r w:rsidRPr="00F6145A">
        <w:rPr>
          <w:rFonts w:ascii="Tahoma" w:hAnsi="Tahoma" w:cs="Tahoma"/>
          <w:sz w:val="24"/>
          <w:szCs w:val="24"/>
          <w:lang w:val="vi-VN"/>
        </w:rPr>
        <w:t>)</w:t>
      </w:r>
    </w:p>
    <w:p w:rsidR="00004E39" w:rsidRPr="00F6145A" w:rsidRDefault="00004E39" w:rsidP="00AD3B06">
      <w:pPr>
        <w:spacing w:after="0"/>
        <w:jc w:val="both"/>
        <w:rPr>
          <w:rFonts w:ascii="Tahoma" w:hAnsi="Tahoma" w:cs="Tahoma"/>
          <w:sz w:val="24"/>
          <w:szCs w:val="24"/>
        </w:rPr>
      </w:pPr>
      <w:r w:rsidRPr="00F6145A">
        <w:rPr>
          <w:rFonts w:ascii="Tahoma" w:hAnsi="Tahoma" w:cs="Tahoma"/>
          <w:sz w:val="24"/>
          <w:szCs w:val="24"/>
          <w:lang w:val="vi-VN"/>
        </w:rPr>
        <w:t>2. Chi phí cá nhân phát sinh trong chương trình (Tiền khuân hành lý, điện thoại, chi phí nước uống phát sinh, tiền giặt ủi...)</w:t>
      </w:r>
    </w:p>
    <w:p w:rsidR="00004E39" w:rsidRDefault="00004E39" w:rsidP="00AD3B06">
      <w:pPr>
        <w:tabs>
          <w:tab w:val="left" w:pos="270"/>
          <w:tab w:val="left" w:pos="360"/>
          <w:tab w:val="left" w:pos="1440"/>
        </w:tabs>
        <w:spacing w:after="0"/>
        <w:ind w:right="-144"/>
        <w:jc w:val="both"/>
        <w:rPr>
          <w:rFonts w:ascii="Tahoma" w:hAnsi="Tahoma" w:cs="Tahoma"/>
          <w:sz w:val="24"/>
          <w:szCs w:val="24"/>
          <w:lang w:val="vi-VN"/>
        </w:rPr>
      </w:pPr>
      <w:r w:rsidRPr="00F6145A">
        <w:rPr>
          <w:rFonts w:ascii="Tahoma" w:hAnsi="Tahoma" w:cs="Tahoma"/>
          <w:sz w:val="24"/>
          <w:szCs w:val="24"/>
          <w:lang w:val="vi-VN"/>
        </w:rPr>
        <w:t>3.</w:t>
      </w:r>
      <w:r>
        <w:rPr>
          <w:rFonts w:ascii="Tahoma" w:hAnsi="Tahoma" w:cs="Tahoma"/>
          <w:sz w:val="24"/>
          <w:szCs w:val="24"/>
        </w:rPr>
        <w:t xml:space="preserve"> </w:t>
      </w:r>
      <w:r w:rsidRPr="00F6145A">
        <w:rPr>
          <w:rFonts w:ascii="Tahoma" w:hAnsi="Tahoma" w:cs="Tahoma"/>
          <w:sz w:val="24"/>
          <w:szCs w:val="24"/>
          <w:lang w:val="vi-VN"/>
        </w:rPr>
        <w:t>Phụ thu phòng đơn (nếu lẻ nam/nữ, hoặc khách có nhu cầu ở</w:t>
      </w:r>
      <w:r>
        <w:rPr>
          <w:rFonts w:ascii="Tahoma" w:hAnsi="Tahoma" w:cs="Tahoma"/>
          <w:sz w:val="24"/>
          <w:szCs w:val="24"/>
          <w:lang w:val="vi-VN"/>
        </w:rPr>
        <w:t xml:space="preserve"> phòng đơn).</w:t>
      </w:r>
    </w:p>
    <w:p w:rsidR="00004E39" w:rsidRPr="00004E39" w:rsidRDefault="00004E39" w:rsidP="00AD3B06">
      <w:pPr>
        <w:tabs>
          <w:tab w:val="left" w:pos="270"/>
          <w:tab w:val="left" w:pos="360"/>
          <w:tab w:val="left" w:pos="1440"/>
        </w:tabs>
        <w:spacing w:after="0"/>
        <w:ind w:right="-144"/>
        <w:jc w:val="both"/>
        <w:rPr>
          <w:rFonts w:ascii="Tahoma" w:hAnsi="Tahoma" w:cs="Tahoma"/>
          <w:sz w:val="24"/>
          <w:szCs w:val="24"/>
          <w:lang w:val="vi-VN"/>
        </w:rPr>
      </w:pPr>
      <w:r>
        <w:rPr>
          <w:rFonts w:ascii="Tahoma" w:hAnsi="Tahoma" w:cs="Tahoma"/>
          <w:sz w:val="24"/>
          <w:szCs w:val="24"/>
        </w:rPr>
        <w:t xml:space="preserve">4. Visa tái nhập Việt Nam cho du khách mang hộ chiếu nước ngoài. </w:t>
      </w:r>
    </w:p>
    <w:p w:rsidR="00004E39" w:rsidRDefault="00004E39" w:rsidP="00AD3B06">
      <w:pPr>
        <w:spacing w:after="0"/>
        <w:jc w:val="both"/>
        <w:rPr>
          <w:rFonts w:ascii="Tahoma" w:hAnsi="Tahoma" w:cs="Tahoma"/>
          <w:b/>
          <w:color w:val="385623" w:themeColor="accent6" w:themeShade="80"/>
          <w:sz w:val="24"/>
          <w:szCs w:val="24"/>
          <w:u w:val="single"/>
          <w:lang w:val="vi-VN"/>
        </w:rPr>
      </w:pPr>
    </w:p>
    <w:p w:rsidR="00004E39" w:rsidRDefault="00004E39" w:rsidP="00AD3B06">
      <w:pPr>
        <w:spacing w:after="0"/>
        <w:jc w:val="both"/>
        <w:rPr>
          <w:rFonts w:ascii="Tahoma" w:hAnsi="Tahoma" w:cs="Tahoma"/>
          <w:b/>
          <w:color w:val="385623" w:themeColor="accent6" w:themeShade="80"/>
          <w:sz w:val="24"/>
          <w:szCs w:val="24"/>
          <w:u w:val="single"/>
        </w:rPr>
      </w:pPr>
      <w:r>
        <w:rPr>
          <w:rFonts w:ascii="Tahoma" w:hAnsi="Tahoma" w:cs="Tahoma"/>
          <w:b/>
          <w:color w:val="385623" w:themeColor="accent6" w:themeShade="80"/>
          <w:sz w:val="24"/>
          <w:szCs w:val="24"/>
          <w:u w:val="single"/>
        </w:rPr>
        <w:t>GIÁ TOUR TRẺ EM:</w:t>
      </w:r>
    </w:p>
    <w:p w:rsidR="00004E39" w:rsidRPr="00004E39" w:rsidRDefault="00004E39" w:rsidP="00AD3B06">
      <w:pPr>
        <w:pStyle w:val="ListParagraph"/>
        <w:numPr>
          <w:ilvl w:val="0"/>
          <w:numId w:val="28"/>
        </w:numPr>
        <w:shd w:val="clear" w:color="auto" w:fill="FFFFFF"/>
        <w:spacing w:after="0" w:line="240" w:lineRule="auto"/>
        <w:jc w:val="both"/>
        <w:rPr>
          <w:rFonts w:ascii="Arial" w:eastAsia="Times New Roman" w:hAnsi="Arial" w:cs="Arial"/>
          <w:sz w:val="24"/>
          <w:szCs w:val="24"/>
        </w:rPr>
      </w:pPr>
      <w:r w:rsidRPr="00004E39">
        <w:rPr>
          <w:rFonts w:ascii="Tahoma" w:eastAsia="Times New Roman" w:hAnsi="Tahoma" w:cs="Tahoma"/>
          <w:sz w:val="24"/>
          <w:szCs w:val="24"/>
        </w:rPr>
        <w:t>Em bé dưới 2 tuổi: </w:t>
      </w:r>
      <w:r w:rsidRPr="00004E39">
        <w:rPr>
          <w:rFonts w:ascii="Tahoma" w:eastAsia="Times New Roman" w:hAnsi="Tahoma" w:cs="Tahoma"/>
          <w:b/>
          <w:bCs/>
          <w:sz w:val="24"/>
          <w:szCs w:val="24"/>
        </w:rPr>
        <w:t>30% giá tour người lớn </w:t>
      </w:r>
      <w:r w:rsidRPr="00004E39">
        <w:rPr>
          <w:rFonts w:ascii="Tahoma" w:eastAsia="Times New Roman" w:hAnsi="Tahoma" w:cs="Tahoma"/>
          <w:sz w:val="24"/>
          <w:szCs w:val="24"/>
        </w:rPr>
        <w:t xml:space="preserve">(sử dụng giường </w:t>
      </w:r>
      <w:proofErr w:type="gramStart"/>
      <w:r w:rsidRPr="00004E39">
        <w:rPr>
          <w:rFonts w:ascii="Tahoma" w:eastAsia="Times New Roman" w:hAnsi="Tahoma" w:cs="Tahoma"/>
          <w:sz w:val="24"/>
          <w:szCs w:val="24"/>
        </w:rPr>
        <w:t>chung</w:t>
      </w:r>
      <w:proofErr w:type="gramEnd"/>
      <w:r w:rsidRPr="00004E39">
        <w:rPr>
          <w:rFonts w:ascii="Tahoma" w:eastAsia="Times New Roman" w:hAnsi="Tahoma" w:cs="Tahoma"/>
          <w:sz w:val="24"/>
          <w:szCs w:val="24"/>
        </w:rPr>
        <w:t xml:space="preserve"> với người lớn).</w:t>
      </w:r>
    </w:p>
    <w:p w:rsidR="00004E39" w:rsidRPr="00004E39" w:rsidRDefault="00004E39" w:rsidP="00AD3B06">
      <w:pPr>
        <w:pStyle w:val="ListParagraph"/>
        <w:numPr>
          <w:ilvl w:val="0"/>
          <w:numId w:val="28"/>
        </w:numPr>
        <w:shd w:val="clear" w:color="auto" w:fill="FFFFFF"/>
        <w:spacing w:after="0" w:line="240" w:lineRule="auto"/>
        <w:jc w:val="both"/>
        <w:rPr>
          <w:rFonts w:ascii="Arial" w:eastAsia="Times New Roman" w:hAnsi="Arial" w:cs="Arial"/>
          <w:sz w:val="24"/>
          <w:szCs w:val="24"/>
        </w:rPr>
      </w:pPr>
      <w:r w:rsidRPr="00004E39">
        <w:rPr>
          <w:rFonts w:ascii="Tahoma" w:eastAsia="Times New Roman" w:hAnsi="Tahoma" w:cs="Tahoma"/>
          <w:sz w:val="24"/>
          <w:szCs w:val="24"/>
        </w:rPr>
        <w:t>Trẻ em từ 2 tuổi đến dưới 11 tuổi: </w:t>
      </w:r>
      <w:r w:rsidRPr="00004E39">
        <w:rPr>
          <w:rFonts w:ascii="Tahoma" w:eastAsia="Times New Roman" w:hAnsi="Tahoma" w:cs="Tahoma"/>
          <w:b/>
          <w:bCs/>
          <w:sz w:val="24"/>
          <w:szCs w:val="24"/>
        </w:rPr>
        <w:t>90% giá tour người lớn (</w:t>
      </w:r>
      <w:r w:rsidRPr="00004E39">
        <w:rPr>
          <w:rFonts w:ascii="Tahoma" w:eastAsia="Times New Roman" w:hAnsi="Tahoma" w:cs="Tahoma"/>
          <w:sz w:val="24"/>
          <w:szCs w:val="24"/>
        </w:rPr>
        <w:t>sử dụng giường chung với người lớn</w:t>
      </w:r>
      <w:r w:rsidRPr="00004E39">
        <w:rPr>
          <w:rFonts w:ascii="Tahoma" w:eastAsia="Times New Roman" w:hAnsi="Tahoma" w:cs="Tahoma"/>
          <w:sz w:val="24"/>
          <w:szCs w:val="24"/>
        </w:rPr>
        <w:t>)</w:t>
      </w:r>
    </w:p>
    <w:p w:rsidR="00004E39" w:rsidRPr="00004E39" w:rsidRDefault="00004E39" w:rsidP="00AD3B06">
      <w:pPr>
        <w:pStyle w:val="ListParagraph"/>
        <w:numPr>
          <w:ilvl w:val="0"/>
          <w:numId w:val="28"/>
        </w:numPr>
        <w:shd w:val="clear" w:color="auto" w:fill="FFFFFF"/>
        <w:spacing w:after="0" w:line="240" w:lineRule="auto"/>
        <w:jc w:val="both"/>
        <w:rPr>
          <w:rFonts w:ascii="Arial" w:eastAsia="Times New Roman" w:hAnsi="Arial" w:cs="Arial"/>
          <w:sz w:val="24"/>
          <w:szCs w:val="24"/>
        </w:rPr>
      </w:pPr>
      <w:r w:rsidRPr="00004E39">
        <w:rPr>
          <w:rFonts w:ascii="Tahoma" w:eastAsia="Times New Roman" w:hAnsi="Tahoma" w:cs="Tahoma"/>
          <w:sz w:val="24"/>
          <w:szCs w:val="24"/>
        </w:rPr>
        <w:t>Trẻ em từ 2 tuổi đến dưới 11 tuổi: </w:t>
      </w:r>
      <w:r w:rsidRPr="00004E39">
        <w:rPr>
          <w:rFonts w:ascii="Tahoma" w:eastAsia="Times New Roman" w:hAnsi="Tahoma" w:cs="Tahoma"/>
          <w:b/>
          <w:bCs/>
          <w:sz w:val="24"/>
          <w:szCs w:val="24"/>
        </w:rPr>
        <w:t>100% giá tour người lớn </w:t>
      </w:r>
      <w:r w:rsidRPr="00004E39">
        <w:rPr>
          <w:rFonts w:ascii="Tahoma" w:eastAsia="Times New Roman" w:hAnsi="Tahoma" w:cs="Tahoma"/>
          <w:sz w:val="24"/>
          <w:szCs w:val="24"/>
        </w:rPr>
        <w:t>(Có chế độ giường riêng).</w:t>
      </w:r>
    </w:p>
    <w:p w:rsidR="00004E39" w:rsidRPr="00004E39" w:rsidRDefault="00004E39" w:rsidP="00AD3B06">
      <w:pPr>
        <w:pStyle w:val="ListParagraph"/>
        <w:numPr>
          <w:ilvl w:val="0"/>
          <w:numId w:val="28"/>
        </w:numPr>
        <w:shd w:val="clear" w:color="auto" w:fill="FFFFFF"/>
        <w:spacing w:after="0" w:line="240" w:lineRule="auto"/>
        <w:jc w:val="both"/>
        <w:rPr>
          <w:rFonts w:ascii="Arial" w:eastAsia="Times New Roman" w:hAnsi="Arial" w:cs="Arial"/>
          <w:sz w:val="24"/>
          <w:szCs w:val="24"/>
        </w:rPr>
      </w:pPr>
      <w:r w:rsidRPr="00004E39">
        <w:rPr>
          <w:rFonts w:ascii="Tahoma" w:eastAsia="Times New Roman" w:hAnsi="Tahoma" w:cs="Tahoma"/>
          <w:sz w:val="24"/>
          <w:szCs w:val="24"/>
        </w:rPr>
        <w:t>Trẻ em đủ 11 tuổi trở lên: </w:t>
      </w:r>
      <w:r w:rsidRPr="00004E39">
        <w:rPr>
          <w:rFonts w:ascii="Tahoma" w:eastAsia="Times New Roman" w:hAnsi="Tahoma" w:cs="Tahoma"/>
          <w:b/>
          <w:bCs/>
          <w:sz w:val="24"/>
          <w:szCs w:val="24"/>
        </w:rPr>
        <w:t>100% giá tour người lớn.</w:t>
      </w:r>
    </w:p>
    <w:p w:rsidR="00004E39" w:rsidRDefault="00004E39" w:rsidP="00AD3B06">
      <w:pPr>
        <w:spacing w:after="0"/>
        <w:jc w:val="both"/>
        <w:rPr>
          <w:rFonts w:ascii="Tahoma" w:hAnsi="Tahoma" w:cs="Tahoma"/>
          <w:b/>
          <w:color w:val="385623" w:themeColor="accent6" w:themeShade="80"/>
          <w:sz w:val="24"/>
          <w:szCs w:val="24"/>
          <w:u w:val="single"/>
        </w:rPr>
      </w:pPr>
    </w:p>
    <w:p w:rsidR="00004E39" w:rsidRPr="00004E39" w:rsidRDefault="00004E39" w:rsidP="00AD3B06">
      <w:pPr>
        <w:spacing w:after="0"/>
        <w:jc w:val="both"/>
        <w:rPr>
          <w:rFonts w:ascii="Tahoma" w:hAnsi="Tahoma" w:cs="Tahoma"/>
          <w:b/>
          <w:color w:val="385623" w:themeColor="accent6" w:themeShade="80"/>
          <w:sz w:val="24"/>
          <w:szCs w:val="24"/>
          <w:u w:val="single"/>
          <w:lang w:val="vi-VN"/>
        </w:rPr>
      </w:pPr>
      <w:r w:rsidRPr="00004E39">
        <w:rPr>
          <w:rFonts w:ascii="Tahoma" w:hAnsi="Tahoma" w:cs="Tahoma"/>
          <w:b/>
          <w:color w:val="385623" w:themeColor="accent6" w:themeShade="80"/>
          <w:sz w:val="24"/>
          <w:szCs w:val="24"/>
          <w:u w:val="single"/>
          <w:lang w:val="vi-VN"/>
        </w:rPr>
        <w:t>ĐIỀU KIỆN HỦY TOUR</w:t>
      </w:r>
    </w:p>
    <w:p w:rsidR="00004E39" w:rsidRPr="00004E39" w:rsidRDefault="00004E39" w:rsidP="00AD3B06">
      <w:pPr>
        <w:pStyle w:val="ListParagraph"/>
        <w:numPr>
          <w:ilvl w:val="0"/>
          <w:numId w:val="29"/>
        </w:numPr>
        <w:shd w:val="clear" w:color="auto" w:fill="FFFFFF"/>
        <w:spacing w:after="0" w:line="240" w:lineRule="auto"/>
        <w:jc w:val="both"/>
        <w:rPr>
          <w:rFonts w:ascii="Arial" w:eastAsia="Times New Roman" w:hAnsi="Arial" w:cs="Arial"/>
          <w:sz w:val="24"/>
          <w:szCs w:val="24"/>
        </w:rPr>
      </w:pPr>
      <w:r w:rsidRPr="00004E39">
        <w:rPr>
          <w:rFonts w:ascii="Tahoma" w:eastAsia="Times New Roman" w:hAnsi="Tahoma" w:cs="Tahoma"/>
          <w:sz w:val="24"/>
          <w:szCs w:val="24"/>
        </w:rPr>
        <w:t>Trong trường hợp không thể tham dự được tour, quý khách vui lòng thông báo cho Công ty và chịu phí huỷ như sau :</w:t>
      </w:r>
    </w:p>
    <w:p w:rsidR="00004E39" w:rsidRPr="00004E39" w:rsidRDefault="00004E39" w:rsidP="00AD3B06">
      <w:pPr>
        <w:pStyle w:val="ListParagraph"/>
        <w:numPr>
          <w:ilvl w:val="0"/>
          <w:numId w:val="29"/>
        </w:numPr>
        <w:shd w:val="clear" w:color="auto" w:fill="FFFFFF"/>
        <w:spacing w:after="0" w:line="240" w:lineRule="auto"/>
        <w:jc w:val="both"/>
        <w:rPr>
          <w:rFonts w:ascii="Arial" w:eastAsia="Times New Roman" w:hAnsi="Arial" w:cs="Arial"/>
          <w:sz w:val="24"/>
          <w:szCs w:val="24"/>
        </w:rPr>
      </w:pPr>
      <w:r w:rsidRPr="00004E39">
        <w:rPr>
          <w:rFonts w:ascii="Tahoma" w:eastAsia="Times New Roman" w:hAnsi="Tahoma" w:cs="Tahoma"/>
          <w:sz w:val="24"/>
          <w:szCs w:val="24"/>
        </w:rPr>
        <w:t>Huỷ ngay</w:t>
      </w:r>
      <w:r w:rsidR="00AD3B06">
        <w:rPr>
          <w:rFonts w:ascii="Tahoma" w:eastAsia="Times New Roman" w:hAnsi="Tahoma" w:cs="Tahoma"/>
          <w:sz w:val="24"/>
          <w:szCs w:val="24"/>
        </w:rPr>
        <w:t xml:space="preserve"> sau khi đăng ký: 30% tổng giá</w:t>
      </w:r>
      <w:r w:rsidRPr="00004E39">
        <w:rPr>
          <w:rFonts w:ascii="Tahoma" w:eastAsia="Times New Roman" w:hAnsi="Tahoma" w:cs="Tahoma"/>
          <w:sz w:val="24"/>
          <w:szCs w:val="24"/>
        </w:rPr>
        <w:t xml:space="preserve"> tour.</w:t>
      </w:r>
    </w:p>
    <w:p w:rsidR="00004E39" w:rsidRPr="00004E39" w:rsidRDefault="00004E39" w:rsidP="00AD3B06">
      <w:pPr>
        <w:pStyle w:val="ListParagraph"/>
        <w:numPr>
          <w:ilvl w:val="0"/>
          <w:numId w:val="29"/>
        </w:numPr>
        <w:shd w:val="clear" w:color="auto" w:fill="FFFFFF"/>
        <w:spacing w:after="0" w:line="240" w:lineRule="auto"/>
        <w:jc w:val="both"/>
        <w:rPr>
          <w:rFonts w:ascii="Arial" w:eastAsia="Times New Roman" w:hAnsi="Arial" w:cs="Arial"/>
          <w:sz w:val="24"/>
          <w:szCs w:val="24"/>
        </w:rPr>
      </w:pPr>
      <w:r w:rsidRPr="00004E39">
        <w:rPr>
          <w:rFonts w:ascii="Tahoma" w:eastAsia="Times New Roman" w:hAnsi="Tahoma" w:cs="Tahoma"/>
          <w:sz w:val="24"/>
          <w:szCs w:val="24"/>
        </w:rPr>
        <w:t>Huỷ trước 15 ng</w:t>
      </w:r>
      <w:r w:rsidR="00AD3B06">
        <w:rPr>
          <w:rFonts w:ascii="Tahoma" w:eastAsia="Times New Roman" w:hAnsi="Tahoma" w:cs="Tahoma"/>
          <w:sz w:val="24"/>
          <w:szCs w:val="24"/>
        </w:rPr>
        <w:t>ày so với ngày khởi hành (không tính thứ 7, chủ nhật)</w:t>
      </w:r>
      <w:r w:rsidRPr="00004E39">
        <w:rPr>
          <w:rFonts w:ascii="Tahoma" w:eastAsia="Times New Roman" w:hAnsi="Tahoma" w:cs="Tahoma"/>
          <w:sz w:val="24"/>
          <w:szCs w:val="24"/>
        </w:rPr>
        <w:t>: 70% tổng giá thành tour</w:t>
      </w:r>
    </w:p>
    <w:p w:rsidR="00004E39" w:rsidRPr="00004E39" w:rsidRDefault="00004E39" w:rsidP="00AD3B06">
      <w:pPr>
        <w:pStyle w:val="ListParagraph"/>
        <w:numPr>
          <w:ilvl w:val="0"/>
          <w:numId w:val="29"/>
        </w:numPr>
        <w:shd w:val="clear" w:color="auto" w:fill="FFFFFF"/>
        <w:spacing w:after="0" w:line="240" w:lineRule="auto"/>
        <w:jc w:val="both"/>
        <w:rPr>
          <w:rFonts w:ascii="Arial" w:eastAsia="Times New Roman" w:hAnsi="Arial" w:cs="Arial"/>
          <w:sz w:val="24"/>
          <w:szCs w:val="24"/>
        </w:rPr>
      </w:pPr>
      <w:r w:rsidRPr="00004E39">
        <w:rPr>
          <w:rFonts w:ascii="Tahoma" w:eastAsia="Times New Roman" w:hAnsi="Tahoma" w:cs="Tahoma"/>
          <w:sz w:val="24"/>
          <w:szCs w:val="24"/>
        </w:rPr>
        <w:t>Hủy trước trong vòng 15 ngày trước ngày khởi hành (không tính thứ 7, chủ nhật): 100% tổng giá thành tour.</w:t>
      </w:r>
    </w:p>
    <w:p w:rsidR="00004E39" w:rsidRPr="00F6145A" w:rsidRDefault="00004E39" w:rsidP="00AD3B06">
      <w:pPr>
        <w:tabs>
          <w:tab w:val="left" w:pos="270"/>
          <w:tab w:val="left" w:pos="360"/>
          <w:tab w:val="left" w:pos="1440"/>
        </w:tabs>
        <w:spacing w:after="0"/>
        <w:ind w:right="-144"/>
        <w:jc w:val="both"/>
        <w:rPr>
          <w:rStyle w:val="Strong"/>
          <w:rFonts w:ascii="Tahoma" w:hAnsi="Tahoma" w:cs="Tahoma"/>
          <w:b w:val="0"/>
          <w:bCs w:val="0"/>
          <w:sz w:val="24"/>
          <w:szCs w:val="24"/>
        </w:rPr>
      </w:pPr>
    </w:p>
    <w:p w:rsidR="00AD3B06" w:rsidRDefault="00AD3B06" w:rsidP="00AD3B06">
      <w:pPr>
        <w:spacing w:after="0"/>
        <w:jc w:val="both"/>
        <w:textAlignment w:val="baseline"/>
        <w:rPr>
          <w:rStyle w:val="Strong"/>
          <w:rFonts w:ascii="Tahoma" w:eastAsia="SimSun" w:hAnsi="Tahoma" w:cs="Tahoma"/>
          <w:iCs/>
          <w:color w:val="385623" w:themeColor="accent6" w:themeShade="80"/>
          <w:sz w:val="24"/>
          <w:szCs w:val="24"/>
          <w:u w:val="single"/>
          <w:bdr w:val="none" w:sz="0" w:space="0" w:color="auto" w:frame="1"/>
        </w:rPr>
      </w:pPr>
      <w:r>
        <w:rPr>
          <w:rStyle w:val="Strong"/>
          <w:rFonts w:ascii="Tahoma" w:eastAsia="SimSun" w:hAnsi="Tahoma" w:cs="Tahoma"/>
          <w:iCs/>
          <w:color w:val="385623" w:themeColor="accent6" w:themeShade="80"/>
          <w:sz w:val="24"/>
          <w:szCs w:val="24"/>
          <w:u w:val="single"/>
          <w:bdr w:val="none" w:sz="0" w:space="0" w:color="auto" w:frame="1"/>
        </w:rPr>
        <w:t>QUY TRÌNH ĐĂNG KÝ VÀ THANH TOÁN</w:t>
      </w:r>
    </w:p>
    <w:p w:rsidR="00AD3B06" w:rsidRPr="00AD3B06" w:rsidRDefault="00AD3B06" w:rsidP="00AD3B06">
      <w:pPr>
        <w:pStyle w:val="ListParagraph"/>
        <w:numPr>
          <w:ilvl w:val="0"/>
          <w:numId w:val="30"/>
        </w:numPr>
        <w:shd w:val="clear" w:color="auto" w:fill="FFFFFF"/>
        <w:spacing w:after="0" w:line="240" w:lineRule="auto"/>
        <w:jc w:val="both"/>
        <w:rPr>
          <w:rFonts w:ascii="Arial" w:eastAsia="Times New Roman" w:hAnsi="Arial" w:cs="Arial"/>
          <w:sz w:val="24"/>
          <w:szCs w:val="24"/>
        </w:rPr>
      </w:pPr>
      <w:r>
        <w:rPr>
          <w:rFonts w:ascii="Tahoma" w:eastAsia="Times New Roman" w:hAnsi="Tahoma" w:cs="Tahoma"/>
          <w:sz w:val="24"/>
          <w:szCs w:val="24"/>
        </w:rPr>
        <w:t>Quý khách</w:t>
      </w:r>
      <w:r w:rsidRPr="00AD3B06">
        <w:rPr>
          <w:rFonts w:ascii="Tahoma" w:eastAsia="Times New Roman" w:hAnsi="Tahoma" w:cs="Tahoma"/>
          <w:sz w:val="24"/>
          <w:szCs w:val="24"/>
        </w:rPr>
        <w:t xml:space="preserve"> điền phiếu đăng ký và cung cấp hồ sơ xin visa trước ngày khởi hành ít nhất 30 ngày.</w:t>
      </w:r>
    </w:p>
    <w:p w:rsidR="00AD3B06" w:rsidRPr="00AD3B06" w:rsidRDefault="00AD3B06" w:rsidP="00AD3B06">
      <w:pPr>
        <w:pStyle w:val="ListParagraph"/>
        <w:numPr>
          <w:ilvl w:val="0"/>
          <w:numId w:val="30"/>
        </w:numPr>
        <w:shd w:val="clear" w:color="auto" w:fill="FFFFFF"/>
        <w:spacing w:after="0" w:line="240" w:lineRule="auto"/>
        <w:jc w:val="both"/>
        <w:rPr>
          <w:rFonts w:ascii="Arial" w:eastAsia="Times New Roman" w:hAnsi="Arial" w:cs="Arial"/>
          <w:sz w:val="24"/>
          <w:szCs w:val="24"/>
        </w:rPr>
      </w:pPr>
      <w:r w:rsidRPr="00AD3B06">
        <w:rPr>
          <w:rFonts w:ascii="Tahoma" w:eastAsia="Times New Roman" w:hAnsi="Tahoma" w:cs="Tahoma"/>
          <w:sz w:val="24"/>
          <w:szCs w:val="24"/>
        </w:rPr>
        <w:t>Đóng tiền đặt cọc tour </w:t>
      </w:r>
      <w:r w:rsidRPr="00AD3B06">
        <w:rPr>
          <w:rFonts w:ascii="Tahoma" w:eastAsia="Times New Roman" w:hAnsi="Tahoma" w:cs="Tahoma"/>
          <w:b/>
          <w:bCs/>
          <w:sz w:val="24"/>
          <w:szCs w:val="24"/>
        </w:rPr>
        <w:t>15.000.000 VNĐ/khách</w:t>
      </w:r>
    </w:p>
    <w:p w:rsidR="00AD3B06" w:rsidRPr="00AD3B06" w:rsidRDefault="00AD3B06" w:rsidP="00AD3B06">
      <w:pPr>
        <w:pStyle w:val="ListParagraph"/>
        <w:numPr>
          <w:ilvl w:val="0"/>
          <w:numId w:val="30"/>
        </w:numPr>
        <w:shd w:val="clear" w:color="auto" w:fill="FFFFFF"/>
        <w:spacing w:after="0" w:line="240" w:lineRule="auto"/>
        <w:jc w:val="both"/>
        <w:rPr>
          <w:rFonts w:ascii="Arial" w:eastAsia="Times New Roman" w:hAnsi="Arial" w:cs="Arial"/>
          <w:sz w:val="24"/>
          <w:szCs w:val="24"/>
        </w:rPr>
      </w:pPr>
      <w:r w:rsidRPr="00AD3B06">
        <w:rPr>
          <w:rFonts w:ascii="Tahoma" w:eastAsia="Times New Roman" w:hAnsi="Tahoma" w:cs="Tahoma"/>
          <w:sz w:val="24"/>
          <w:szCs w:val="24"/>
        </w:rPr>
        <w:t>Hoàn tất thanh toán tiền tour trước 14 ngày so với ngày khởi hành</w:t>
      </w:r>
    </w:p>
    <w:p w:rsidR="00AD3B06" w:rsidRPr="00AD3B06" w:rsidRDefault="00AD3B06" w:rsidP="00AD3B06">
      <w:pPr>
        <w:pStyle w:val="ListParagraph"/>
        <w:numPr>
          <w:ilvl w:val="0"/>
          <w:numId w:val="30"/>
        </w:numPr>
        <w:shd w:val="clear" w:color="auto" w:fill="FFFFFF"/>
        <w:spacing w:after="0" w:line="240" w:lineRule="auto"/>
        <w:jc w:val="both"/>
        <w:rPr>
          <w:rFonts w:ascii="Arial" w:eastAsia="Times New Roman" w:hAnsi="Arial" w:cs="Arial"/>
          <w:sz w:val="24"/>
          <w:szCs w:val="24"/>
        </w:rPr>
      </w:pPr>
      <w:r w:rsidRPr="00AD3B06">
        <w:rPr>
          <w:rFonts w:ascii="Tahoma" w:eastAsia="Times New Roman" w:hAnsi="Tahoma" w:cs="Tahoma"/>
          <w:sz w:val="24"/>
          <w:szCs w:val="24"/>
        </w:rPr>
        <w:t>Hoàn tất tiền ký quỹ (nếu có) ngay sau khi có kết quả Visa.</w:t>
      </w:r>
    </w:p>
    <w:p w:rsidR="00AD3B06" w:rsidRDefault="00AD3B06" w:rsidP="00AD3B06">
      <w:pPr>
        <w:spacing w:after="0"/>
        <w:jc w:val="both"/>
        <w:textAlignment w:val="baseline"/>
        <w:rPr>
          <w:rStyle w:val="Strong"/>
          <w:rFonts w:ascii="Tahoma" w:eastAsia="SimSun" w:hAnsi="Tahoma" w:cs="Tahoma"/>
          <w:iCs/>
          <w:color w:val="385623" w:themeColor="accent6" w:themeShade="80"/>
          <w:sz w:val="24"/>
          <w:szCs w:val="24"/>
          <w:u w:val="single"/>
          <w:bdr w:val="none" w:sz="0" w:space="0" w:color="auto" w:frame="1"/>
        </w:rPr>
      </w:pPr>
    </w:p>
    <w:p w:rsidR="00AD3B06" w:rsidRPr="00AD3B06" w:rsidRDefault="00AD3B06" w:rsidP="00AD3B06">
      <w:pPr>
        <w:spacing w:after="0" w:line="276" w:lineRule="auto"/>
        <w:jc w:val="both"/>
        <w:textAlignment w:val="baseline"/>
        <w:rPr>
          <w:rStyle w:val="Strong"/>
          <w:rFonts w:ascii="Tahoma" w:eastAsia="SimSun" w:hAnsi="Tahoma" w:cs="Tahoma"/>
          <w:iCs/>
          <w:color w:val="385623" w:themeColor="accent6" w:themeShade="80"/>
          <w:sz w:val="24"/>
          <w:szCs w:val="24"/>
          <w:u w:val="single"/>
          <w:bdr w:val="none" w:sz="0" w:space="0" w:color="auto" w:frame="1"/>
        </w:rPr>
      </w:pPr>
      <w:r w:rsidRPr="00AD3B06">
        <w:rPr>
          <w:rStyle w:val="Strong"/>
          <w:rFonts w:ascii="Tahoma" w:eastAsia="SimSun" w:hAnsi="Tahoma" w:cs="Tahoma"/>
          <w:iCs/>
          <w:color w:val="385623" w:themeColor="accent6" w:themeShade="80"/>
          <w:sz w:val="24"/>
          <w:szCs w:val="24"/>
          <w:u w:val="single"/>
          <w:bdr w:val="none" w:sz="0" w:space="0" w:color="auto" w:frame="1"/>
        </w:rPr>
        <w:t>LƯU Ý</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Trường hợp không đạt visa thì chi phí không hoàn lại là </w:t>
      </w:r>
      <w:r w:rsidRPr="00AD3B06">
        <w:rPr>
          <w:rFonts w:ascii="Tahoma" w:eastAsia="Times New Roman" w:hAnsi="Tahoma" w:cs="Tahoma"/>
          <w:b/>
          <w:bCs/>
          <w:sz w:val="24"/>
          <w:szCs w:val="24"/>
        </w:rPr>
        <w:t>3.000.000 VNĐ/khách </w:t>
      </w:r>
      <w:r w:rsidRPr="00AD3B06">
        <w:rPr>
          <w:rFonts w:ascii="Tahoma" w:eastAsia="Times New Roman" w:hAnsi="Tahoma" w:cs="Tahoma"/>
          <w:sz w:val="24"/>
          <w:szCs w:val="24"/>
        </w:rPr>
        <w:t>bao gồm: phí nộp lãnh sự + dịch thuật + bảo hiểm.</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 xml:space="preserve">Quý khách mang quốc tịch nước ngoài phải có visa rời phải mang </w:t>
      </w:r>
      <w:proofErr w:type="gramStart"/>
      <w:r w:rsidRPr="00AD3B06">
        <w:rPr>
          <w:rFonts w:ascii="Tahoma" w:eastAsia="Times New Roman" w:hAnsi="Tahoma" w:cs="Tahoma"/>
          <w:sz w:val="24"/>
          <w:szCs w:val="24"/>
        </w:rPr>
        <w:t>theo</w:t>
      </w:r>
      <w:proofErr w:type="gramEnd"/>
      <w:r w:rsidRPr="00AD3B06">
        <w:rPr>
          <w:rFonts w:ascii="Tahoma" w:eastAsia="Times New Roman" w:hAnsi="Tahoma" w:cs="Tahoma"/>
          <w:sz w:val="24"/>
          <w:szCs w:val="24"/>
        </w:rPr>
        <w:t xml:space="preserve"> lúc đi tour.</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Quý khách đã có visa Thổ Nhĩ Kỳ hoặc có quốc tịch được miễn visa vào Thổ Nhĩ Kỳ, thì giá tour được miễn </w:t>
      </w:r>
      <w:r w:rsidRPr="00AD3B06">
        <w:rPr>
          <w:rFonts w:ascii="Tahoma" w:eastAsia="Times New Roman" w:hAnsi="Tahoma" w:cs="Tahoma"/>
          <w:b/>
          <w:bCs/>
          <w:sz w:val="24"/>
          <w:szCs w:val="24"/>
        </w:rPr>
        <w:t>3.000.000 VNĐ/khách </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lastRenderedPageBreak/>
        <w:t>Visa tái nhập vào Việt Nam cho người nước ngoài hoặc khách Việt Kiều </w:t>
      </w:r>
      <w:r w:rsidRPr="00AD3B06">
        <w:rPr>
          <w:rFonts w:ascii="Tahoma" w:eastAsia="Times New Roman" w:hAnsi="Tahoma" w:cs="Tahoma"/>
          <w:b/>
          <w:bCs/>
          <w:sz w:val="24"/>
          <w:szCs w:val="24"/>
        </w:rPr>
        <w:t>1.450.000 vnđ/khách</w:t>
      </w:r>
      <w:r w:rsidRPr="00AD3B06">
        <w:rPr>
          <w:rFonts w:ascii="Tahoma" w:eastAsia="Times New Roman" w:hAnsi="Tahoma" w:cs="Tahoma"/>
          <w:sz w:val="24"/>
          <w:szCs w:val="24"/>
        </w:rPr>
        <w:t> (Visa nhận tại cửa khẩu và có giá trị vào Việt Nam 1 lần – trong 3 tháng đối với Việt kiều).</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Mang theo tờ khai hải quan nhập cảnh visa và 02 ảnh 3.5 x 4.5cm</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Quý khách mang 2 Quốc tịch (chưa nhập quốc tịch) vui lòng thông báo với nhân viên bán tour ngay thời điểm đăng ký tour và nộp bản gốc kèm các giấy tờ có liên quan (nếu có).</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Quý khách chỉ mang thẻ xanh (thẻ tạm trú tại nước ngoài) và không còn hộ chiếu VN còn hiệu lực thì không du lịch sang nước thứ ba được.</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Trường hợp trẻ em đi với người nhà (không phải Bố Mẹ) phải nộp kèm giấy ủy quyến được chính quyền địa phương xác nhận (do Bố Mẹ ủy quyền dắt đi tour).</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Đối với khách hàng hơn 70 tuổi, quý khách và gia đình cam kết đảm bảo tình trạng sức khoẻ để có thể tham gia tour với công ty khi đăng ký. Bất cứ sự cố nào xảy ra trên tour, Công ty sẽ không chịu trách nhiệm.</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hAnsi="Tahoma" w:cs="Tahoma"/>
          <w:iCs/>
          <w:sz w:val="24"/>
          <w:szCs w:val="24"/>
          <w:lang w:val="vi-VN"/>
        </w:rPr>
        <w:t xml:space="preserve">Quý khách mang thai xin vui lòng báo cho nhân viên bán tour ngay thời điểm đăng ký, để được tư vấn thêm thông tin, không nhận khách mang thai từ 6 tháng trở lên vì lý do an toàn cho khách. </w:t>
      </w:r>
      <w:r w:rsidRPr="00AD3B06">
        <w:rPr>
          <w:rFonts w:ascii="Tahoma" w:eastAsia="Times New Roman" w:hAnsi="Tahoma" w:cs="Tahoma"/>
          <w:sz w:val="24"/>
          <w:szCs w:val="24"/>
        </w:rPr>
        <w:t>Quý khách vui lòng xem kỹ chương trình, giá tour, phần bao gồm và không bao gồm được liệt kê chi tiết trong chương trình.</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 xml:space="preserve">Tùy </w:t>
      </w:r>
      <w:proofErr w:type="gramStart"/>
      <w:r w:rsidRPr="00AD3B06">
        <w:rPr>
          <w:rFonts w:ascii="Tahoma" w:eastAsia="Times New Roman" w:hAnsi="Tahoma" w:cs="Tahoma"/>
          <w:sz w:val="24"/>
          <w:szCs w:val="24"/>
        </w:rPr>
        <w:t>theo</w:t>
      </w:r>
      <w:proofErr w:type="gramEnd"/>
      <w:r w:rsidRPr="00AD3B06">
        <w:rPr>
          <w:rFonts w:ascii="Tahoma" w:eastAsia="Times New Roman" w:hAnsi="Tahoma" w:cs="Tahoma"/>
          <w:sz w:val="24"/>
          <w:szCs w:val="24"/>
        </w:rPr>
        <w:t xml:space="preserve"> điều kiện thực tế mà chương trình tham quan có thể thay đổi hành trình lên xuống cho phù hợp tuy nhiên các tuyến điểm Du Lịch vẫn đảm bảo đầy đủ.</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Các chuyến bay có thể thay đổi vào giờ chót tùy thuộc vào các hãng hàng không, thời tiết…</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 chi phí không hoàn lại </w:t>
      </w:r>
      <w:r w:rsidRPr="00AD3B06">
        <w:rPr>
          <w:rFonts w:ascii="Tahoma" w:eastAsia="Times New Roman" w:hAnsi="Tahoma" w:cs="Tahoma"/>
          <w:b/>
          <w:bCs/>
          <w:sz w:val="24"/>
          <w:szCs w:val="24"/>
        </w:rPr>
        <w:t>3.000.000</w:t>
      </w:r>
      <w:r w:rsidRPr="00AD3B06">
        <w:rPr>
          <w:rFonts w:ascii="Tahoma" w:eastAsia="Times New Roman" w:hAnsi="Tahoma" w:cs="Tahoma"/>
          <w:sz w:val="24"/>
          <w:szCs w:val="24"/>
        </w:rPr>
        <w:t> VNĐ/khách</w:t>
      </w:r>
    </w:p>
    <w:p w:rsidR="00AD3B06" w:rsidRPr="00AD3B06" w:rsidRDefault="00AD3B06" w:rsidP="00AD3B06">
      <w:pPr>
        <w:pStyle w:val="ListParagraph"/>
        <w:numPr>
          <w:ilvl w:val="0"/>
          <w:numId w:val="31"/>
        </w:numPr>
        <w:shd w:val="clear" w:color="auto" w:fill="FFFFFF"/>
        <w:spacing w:after="0" w:line="276" w:lineRule="auto"/>
        <w:jc w:val="both"/>
        <w:rPr>
          <w:rFonts w:ascii="Tahoma" w:eastAsia="Times New Roman" w:hAnsi="Tahoma" w:cs="Tahoma"/>
          <w:sz w:val="24"/>
          <w:szCs w:val="24"/>
        </w:rPr>
      </w:pPr>
      <w:r w:rsidRPr="00AD3B06">
        <w:rPr>
          <w:rFonts w:ascii="Tahoma" w:eastAsia="Times New Roman" w:hAnsi="Tahoma" w:cs="Tahoma"/>
          <w:sz w:val="24"/>
          <w:szCs w:val="24"/>
        </w:rPr>
        <w:t xml:space="preserve">Trẻ em ngủ </w:t>
      </w:r>
      <w:proofErr w:type="gramStart"/>
      <w:r w:rsidRPr="00AD3B06">
        <w:rPr>
          <w:rFonts w:ascii="Tahoma" w:eastAsia="Times New Roman" w:hAnsi="Tahoma" w:cs="Tahoma"/>
          <w:sz w:val="24"/>
          <w:szCs w:val="24"/>
        </w:rPr>
        <w:t>chung</w:t>
      </w:r>
      <w:proofErr w:type="gramEnd"/>
      <w:r w:rsidRPr="00AD3B06">
        <w:rPr>
          <w:rFonts w:ascii="Tahoma" w:eastAsia="Times New Roman" w:hAnsi="Tahoma" w:cs="Tahoma"/>
          <w:sz w:val="24"/>
          <w:szCs w:val="24"/>
        </w:rPr>
        <w:t xml:space="preserve"> giường với bố mẹ. Mỗi gia đình chỉ được kèm 1 trẻ em, trẻ em thứ 2 đóng tiền như người lớn</w:t>
      </w:r>
    </w:p>
    <w:p w:rsidR="00AD3B06" w:rsidRPr="00AD3B06" w:rsidRDefault="00AD3B06" w:rsidP="00AD3B06">
      <w:pPr>
        <w:pStyle w:val="ListParagraph"/>
        <w:numPr>
          <w:ilvl w:val="0"/>
          <w:numId w:val="31"/>
        </w:numPr>
        <w:shd w:val="clear" w:color="auto" w:fill="FFFFFF"/>
        <w:spacing w:after="0" w:line="276" w:lineRule="auto"/>
        <w:jc w:val="both"/>
        <w:rPr>
          <w:rStyle w:val="Strong"/>
          <w:rFonts w:ascii="Tahoma" w:eastAsia="Times New Roman" w:hAnsi="Tahoma" w:cs="Tahoma"/>
          <w:b w:val="0"/>
          <w:bCs w:val="0"/>
          <w:sz w:val="24"/>
          <w:szCs w:val="24"/>
        </w:rPr>
      </w:pPr>
      <w:r w:rsidRPr="00AD3B06">
        <w:rPr>
          <w:rFonts w:ascii="Tahoma" w:eastAsia="Times New Roman" w:hAnsi="Tahoma" w:cs="Tahoma"/>
          <w:sz w:val="24"/>
          <w:szCs w:val="24"/>
        </w:rPr>
        <w:t>Hồ sơ xin visa sau khi nộp vào Lãnh Sự Quán sẽ không được hoàn trả lại.</w:t>
      </w:r>
    </w:p>
    <w:p w:rsidR="00AD3B06" w:rsidRPr="00AD3B06" w:rsidRDefault="00AD3B06" w:rsidP="00AD3B06">
      <w:pPr>
        <w:spacing w:after="0" w:line="276" w:lineRule="auto"/>
        <w:jc w:val="both"/>
        <w:textAlignment w:val="baseline"/>
        <w:rPr>
          <w:rStyle w:val="Strong"/>
          <w:rFonts w:ascii="Tahoma" w:eastAsia="SimSun" w:hAnsi="Tahoma" w:cs="Tahoma"/>
          <w:iCs/>
          <w:color w:val="385623" w:themeColor="accent6" w:themeShade="80"/>
          <w:sz w:val="24"/>
          <w:szCs w:val="24"/>
          <w:u w:val="single"/>
          <w:bdr w:val="none" w:sz="0" w:space="0" w:color="auto" w:frame="1"/>
        </w:rPr>
      </w:pPr>
    </w:p>
    <w:p w:rsidR="00004E39" w:rsidRPr="00AD3B06" w:rsidRDefault="00004E39" w:rsidP="00AD3B06">
      <w:pPr>
        <w:spacing w:after="0" w:line="276" w:lineRule="auto"/>
        <w:jc w:val="both"/>
        <w:textAlignment w:val="baseline"/>
        <w:rPr>
          <w:rFonts w:ascii="Tahoma" w:eastAsia="Times New Roman" w:hAnsi="Tahoma" w:cs="Tahoma"/>
          <w:color w:val="385623" w:themeColor="accent6" w:themeShade="80"/>
          <w:sz w:val="24"/>
          <w:szCs w:val="24"/>
        </w:rPr>
      </w:pPr>
      <w:r w:rsidRPr="00AD3B06">
        <w:rPr>
          <w:rStyle w:val="Strong"/>
          <w:rFonts w:ascii="Tahoma" w:eastAsia="SimSun" w:hAnsi="Tahoma" w:cs="Tahoma"/>
          <w:iCs/>
          <w:color w:val="385623" w:themeColor="accent6" w:themeShade="80"/>
          <w:sz w:val="24"/>
          <w:szCs w:val="24"/>
          <w:u w:val="single"/>
          <w:bdr w:val="none" w:sz="0" w:space="0" w:color="auto" w:frame="1"/>
        </w:rPr>
        <w:t>MỘT SỐ LƯU Ý KHÁC:</w:t>
      </w:r>
    </w:p>
    <w:p w:rsidR="00004E39" w:rsidRPr="00AD3B06" w:rsidRDefault="00004E39" w:rsidP="00AD3B06">
      <w:pPr>
        <w:pStyle w:val="NormalWeb"/>
        <w:spacing w:before="0" w:beforeAutospacing="0" w:after="0" w:afterAutospacing="0" w:line="276" w:lineRule="auto"/>
        <w:jc w:val="both"/>
        <w:textAlignment w:val="baseline"/>
        <w:rPr>
          <w:rFonts w:ascii="Tahoma" w:hAnsi="Tahoma" w:cs="Tahoma"/>
        </w:rPr>
      </w:pPr>
      <w:r w:rsidRPr="00AD3B06">
        <w:rPr>
          <w:rFonts w:ascii="Tahoma" w:hAnsi="Tahoma" w:cs="Tahoma"/>
          <w:bdr w:val="none" w:sz="0" w:space="0" w:color="auto" w:frame="1"/>
        </w:rPr>
        <w:t>- Giá tour du lịch nước ngoài bao gồm 2 phần: Giá tour và thuế hàng không (nếu có); thuế hàng không bao gồm thuế sân bay, phụ thu thuế xăng dầu, phí an ninh hàng không … là khoản phí mà</w:t>
      </w:r>
      <w:r w:rsidRPr="00AD3B06">
        <w:rPr>
          <w:rStyle w:val="apple-converted-space"/>
          <w:rFonts w:ascii="Tahoma" w:hAnsi="Tahoma" w:cs="Tahoma"/>
          <w:bdr w:val="none" w:sz="0" w:space="0" w:color="auto" w:frame="1"/>
        </w:rPr>
        <w:t> </w:t>
      </w:r>
      <w:r w:rsidRPr="00AD3B06">
        <w:rPr>
          <w:rStyle w:val="Strong"/>
          <w:rFonts w:ascii="Tahoma" w:eastAsia="SimSun" w:hAnsi="Tahoma" w:cs="Tahoma"/>
          <w:bdr w:val="none" w:sz="0" w:space="0" w:color="auto" w:frame="1"/>
        </w:rPr>
        <w:t>VIETNET TRAVEL</w:t>
      </w:r>
      <w:r w:rsidRPr="00AD3B06">
        <w:rPr>
          <w:rStyle w:val="apple-converted-space"/>
          <w:rFonts w:ascii="Tahoma" w:hAnsi="Tahoma" w:cs="Tahoma"/>
          <w:bdr w:val="none" w:sz="0" w:space="0" w:color="auto" w:frame="1"/>
        </w:rPr>
        <w:t> </w:t>
      </w:r>
      <w:r w:rsidRPr="00AD3B06">
        <w:rPr>
          <w:rFonts w:ascii="Tahoma" w:hAnsi="Tahoma" w:cs="Tahoma"/>
          <w:bdr w:val="none" w:sz="0" w:space="0" w:color="auto" w:frame="1"/>
        </w:rPr>
        <w:t>thu hộ cho các hãng hàng không, khoản này thường có sự thay đổi (tăng hoặc giảm) theo giá xăng dầu trên thế giới tại thời điểm xuất vé (thường từ 05 đến 07 ngày trước ngày khởi hành).</w:t>
      </w:r>
    </w:p>
    <w:p w:rsidR="00004E39" w:rsidRPr="00AD3B06" w:rsidRDefault="00004E39" w:rsidP="00AD3B06">
      <w:pPr>
        <w:pStyle w:val="NormalWeb"/>
        <w:spacing w:before="0" w:beforeAutospacing="0" w:after="0" w:afterAutospacing="0" w:line="276" w:lineRule="auto"/>
        <w:jc w:val="both"/>
        <w:textAlignment w:val="baseline"/>
        <w:rPr>
          <w:rFonts w:ascii="Tahoma" w:hAnsi="Tahoma" w:cs="Tahoma"/>
        </w:rPr>
      </w:pPr>
      <w:r w:rsidRPr="00AD3B06">
        <w:rPr>
          <w:rFonts w:ascii="Tahoma" w:hAnsi="Tahoma" w:cs="Tahoma"/>
          <w:bdr w:val="none" w:sz="0" w:space="0" w:color="auto" w:frame="1"/>
        </w:rPr>
        <w:t xml:space="preserve">- </w:t>
      </w:r>
      <w:r w:rsidRPr="00AD3B06">
        <w:rPr>
          <w:rStyle w:val="Strong"/>
          <w:rFonts w:ascii="Tahoma" w:eastAsia="SimSun" w:hAnsi="Tahoma" w:cs="Tahoma"/>
          <w:bdr w:val="none" w:sz="0" w:space="0" w:color="auto" w:frame="1"/>
        </w:rPr>
        <w:t>VIETNET TRAVEL</w:t>
      </w:r>
      <w:r w:rsidR="00AD3B06">
        <w:rPr>
          <w:rStyle w:val="apple-converted-space"/>
          <w:rFonts w:ascii="Tahoma" w:hAnsi="Tahoma" w:cs="Tahoma"/>
          <w:bdr w:val="none" w:sz="0" w:space="0" w:color="auto" w:frame="1"/>
        </w:rPr>
        <w:t> </w:t>
      </w:r>
      <w:r w:rsidRPr="00AD3B06">
        <w:rPr>
          <w:rFonts w:ascii="Tahoma" w:hAnsi="Tahoma" w:cs="Tahoma"/>
          <w:bdr w:val="none" w:sz="0" w:space="0" w:color="auto" w:frame="1"/>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004E39" w:rsidRPr="00AD3B06" w:rsidRDefault="00004E39" w:rsidP="00AD3B06">
      <w:pPr>
        <w:pStyle w:val="NormalWeb"/>
        <w:spacing w:before="0" w:beforeAutospacing="0" w:after="0" w:afterAutospacing="0" w:line="276" w:lineRule="auto"/>
        <w:jc w:val="both"/>
        <w:textAlignment w:val="baseline"/>
        <w:rPr>
          <w:rFonts w:ascii="Tahoma" w:hAnsi="Tahoma" w:cs="Tahoma"/>
        </w:rPr>
      </w:pPr>
      <w:r w:rsidRPr="00AD3B06">
        <w:rPr>
          <w:rStyle w:val="Strong"/>
          <w:rFonts w:ascii="Tahoma" w:eastAsia="SimSun" w:hAnsi="Tahoma" w:cs="Tahoma"/>
          <w:bdr w:val="none" w:sz="0" w:space="0" w:color="auto" w:frame="1"/>
        </w:rPr>
        <w:lastRenderedPageBreak/>
        <w:t xml:space="preserve">- </w:t>
      </w:r>
      <w:r w:rsidRPr="00AD3B06">
        <w:rPr>
          <w:rFonts w:ascii="Tahoma" w:hAnsi="Tahoma" w:cs="Tahoma"/>
          <w:bdr w:val="none" w:sz="0" w:space="0" w:color="auto" w:frame="1"/>
        </w:rPr>
        <w:t>Trường hợp khách đăng ký tour hủy giữa chuyến đi, những chi phí như xe, khách sạn, ăn uống</w:t>
      </w:r>
      <w:proofErr w:type="gramStart"/>
      <w:r w:rsidRPr="00AD3B06">
        <w:rPr>
          <w:rFonts w:ascii="Tahoma" w:hAnsi="Tahoma" w:cs="Tahoma"/>
          <w:bdr w:val="none" w:sz="0" w:space="0" w:color="auto" w:frame="1"/>
        </w:rPr>
        <w:t>,...</w:t>
      </w:r>
      <w:proofErr w:type="gramEnd"/>
      <w:r w:rsidRPr="00AD3B06">
        <w:rPr>
          <w:rFonts w:ascii="Tahoma" w:hAnsi="Tahoma" w:cs="Tahoma"/>
          <w:bdr w:val="none" w:sz="0" w:space="0" w:color="auto" w:frame="1"/>
        </w:rPr>
        <w:t xml:space="preserve"> sẽ không được hoàn trả lại vì đây được xem như một phần của tour trọn gói. Khách tham dự tour phải tự mua vé máy bay mới (vì hầu hết tour đều sử dụng vé đoàn, không thể hoàn trả).</w:t>
      </w:r>
    </w:p>
    <w:p w:rsidR="00004E39" w:rsidRPr="00AD3B06" w:rsidRDefault="00004E39" w:rsidP="00AD3B06">
      <w:pPr>
        <w:pStyle w:val="NormalWeb"/>
        <w:spacing w:before="0" w:beforeAutospacing="0" w:after="0" w:afterAutospacing="0" w:line="276" w:lineRule="auto"/>
        <w:jc w:val="both"/>
        <w:textAlignment w:val="baseline"/>
        <w:rPr>
          <w:rFonts w:ascii="Tahoma" w:hAnsi="Tahoma" w:cs="Tahoma"/>
        </w:rPr>
      </w:pPr>
      <w:r w:rsidRPr="00AD3B06">
        <w:rPr>
          <w:rFonts w:ascii="Tahoma" w:hAnsi="Tahoma" w:cs="Tahoma"/>
          <w:bdr w:val="none" w:sz="0" w:space="0" w:color="auto" w:frame="1"/>
        </w:rPr>
        <w:t>- Trong trường hợp bất khả kháng như thiên tai, hỏa hoạn, lũ lụt, chiến tranh, khủng bố, trì hoãn chuyến bay…,</w:t>
      </w:r>
      <w:r w:rsidRPr="00AD3B06">
        <w:rPr>
          <w:rStyle w:val="apple-converted-space"/>
          <w:rFonts w:ascii="Tahoma" w:hAnsi="Tahoma" w:cs="Tahoma"/>
          <w:bdr w:val="none" w:sz="0" w:space="0" w:color="auto" w:frame="1"/>
        </w:rPr>
        <w:t> </w:t>
      </w:r>
      <w:r w:rsidRPr="00AD3B06">
        <w:rPr>
          <w:rStyle w:val="Strong"/>
          <w:rFonts w:ascii="Tahoma" w:eastAsia="SimSun" w:hAnsi="Tahoma" w:cs="Tahoma"/>
          <w:bdr w:val="none" w:sz="0" w:space="0" w:color="auto" w:frame="1"/>
        </w:rPr>
        <w:t>VIETNET TRAVEL</w:t>
      </w:r>
      <w:r w:rsidR="00AD3B06">
        <w:rPr>
          <w:rStyle w:val="apple-converted-space"/>
          <w:rFonts w:ascii="Tahoma" w:hAnsi="Tahoma" w:cs="Tahoma"/>
          <w:bdr w:val="none" w:sz="0" w:space="0" w:color="auto" w:frame="1"/>
        </w:rPr>
        <w:t xml:space="preserve"> </w:t>
      </w:r>
      <w:r w:rsidRPr="00AD3B06">
        <w:rPr>
          <w:rFonts w:ascii="Tahoma" w:hAnsi="Tahoma" w:cs="Tahoma"/>
          <w:bdr w:val="none" w:sz="0" w:space="0" w:color="auto" w:frame="1"/>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004E39" w:rsidRPr="00AD3B06" w:rsidRDefault="00004E39" w:rsidP="00AD3B06">
      <w:pPr>
        <w:pStyle w:val="NormalWeb"/>
        <w:spacing w:before="0" w:beforeAutospacing="0" w:after="0" w:afterAutospacing="0" w:line="276" w:lineRule="auto"/>
        <w:jc w:val="both"/>
        <w:textAlignment w:val="baseline"/>
        <w:rPr>
          <w:rFonts w:ascii="Tahoma" w:hAnsi="Tahoma" w:cs="Tahoma"/>
        </w:rPr>
      </w:pPr>
      <w:r w:rsidRPr="00AD3B06">
        <w:rPr>
          <w:rFonts w:ascii="Tahoma" w:hAnsi="Tahoma" w:cs="Tahoma"/>
          <w:bdr w:val="none" w:sz="0" w:space="0" w:color="auto" w:frame="1"/>
        </w:rPr>
        <w:t xml:space="preserve">- Quý khách phải tuân thủ </w:t>
      </w:r>
      <w:proofErr w:type="gramStart"/>
      <w:r w:rsidRPr="00AD3B06">
        <w:rPr>
          <w:rFonts w:ascii="Tahoma" w:hAnsi="Tahoma" w:cs="Tahoma"/>
          <w:bdr w:val="none" w:sz="0" w:space="0" w:color="auto" w:frame="1"/>
        </w:rPr>
        <w:t>theo</w:t>
      </w:r>
      <w:proofErr w:type="gramEnd"/>
      <w:r w:rsidRPr="00AD3B06">
        <w:rPr>
          <w:rFonts w:ascii="Tahoma" w:hAnsi="Tahoma" w:cs="Tahoma"/>
          <w:bdr w:val="none" w:sz="0" w:space="0" w:color="auto" w:frame="1"/>
        </w:rPr>
        <w:t xml:space="preserve"> chương trình, không được tự ý tách đoàn. Nếu có yêu cầu thay đổi, quý khách vui lòng thông báo cho trưởng đoàn hoặc hướng dẫn viên.</w:t>
      </w:r>
    </w:p>
    <w:p w:rsidR="00004E39" w:rsidRPr="00AD3B06" w:rsidRDefault="00004E39" w:rsidP="00AD3B06">
      <w:pPr>
        <w:pStyle w:val="NormalWeb"/>
        <w:spacing w:before="0" w:beforeAutospacing="0" w:after="0" w:afterAutospacing="0" w:line="276" w:lineRule="auto"/>
        <w:jc w:val="both"/>
        <w:textAlignment w:val="baseline"/>
        <w:rPr>
          <w:rFonts w:ascii="Tahoma" w:hAnsi="Tahoma" w:cs="Tahoma"/>
          <w:bdr w:val="none" w:sz="0" w:space="0" w:color="auto" w:frame="1"/>
        </w:rPr>
      </w:pPr>
      <w:r w:rsidRPr="00AD3B06">
        <w:rPr>
          <w:rFonts w:ascii="Tahoma" w:hAnsi="Tahoma" w:cs="Tahoma"/>
          <w:bdr w:val="none" w:sz="0" w:space="0" w:color="auto" w:frame="1"/>
        </w:rPr>
        <w:t xml:space="preserve">- </w:t>
      </w:r>
      <w:r w:rsidRPr="00AD3B06">
        <w:rPr>
          <w:rStyle w:val="Strong"/>
          <w:rFonts w:ascii="Tahoma" w:eastAsia="SimSun" w:hAnsi="Tahoma" w:cs="Tahoma"/>
          <w:bdr w:val="none" w:sz="0" w:space="0" w:color="auto" w:frame="1"/>
        </w:rPr>
        <w:t>VIETNET TRAVEL</w:t>
      </w:r>
      <w:r w:rsidRPr="00AD3B06">
        <w:rPr>
          <w:rFonts w:ascii="Tahoma" w:hAnsi="Tahoma" w:cs="Tahoma"/>
          <w:bdr w:val="none" w:sz="0" w:space="0" w:color="auto" w:frame="1"/>
        </w:rPr>
        <w:t xml:space="preserve">không chịu trách nhiệm pháp lý cũng như vật chất cá nhân của khách hàng trong suốt thời gian tham dự tour. Trong trường hợp khách hàng </w:t>
      </w:r>
      <w:proofErr w:type="gramStart"/>
      <w:r w:rsidRPr="00AD3B06">
        <w:rPr>
          <w:rFonts w:ascii="Tahoma" w:hAnsi="Tahoma" w:cs="Tahoma"/>
          <w:bdr w:val="none" w:sz="0" w:space="0" w:color="auto" w:frame="1"/>
        </w:rPr>
        <w:t>vi</w:t>
      </w:r>
      <w:proofErr w:type="gramEnd"/>
      <w:r w:rsidRPr="00AD3B06">
        <w:rPr>
          <w:rFonts w:ascii="Tahoma" w:hAnsi="Tahoma" w:cs="Tahoma"/>
          <w:bdr w:val="none" w:sz="0" w:space="0" w:color="auto" w:frame="1"/>
        </w:rPr>
        <w:t xml:space="preserve"> phạm các quy định của nước sở tại, quý khách hàng phải chịu trách nhiệm thanh toán tất cả các chi phí phát sinh do việc vi phạm gây ra. Trưởng đoàn chỉ có thể giúp quý khách giảm thiểu mức thiệt hại cho quý khách gây ra.</w:t>
      </w:r>
    </w:p>
    <w:p w:rsidR="00004E39" w:rsidRPr="00AD3B06" w:rsidRDefault="00004E39" w:rsidP="00AD3B06">
      <w:pPr>
        <w:pStyle w:val="NormalWeb"/>
        <w:spacing w:before="0" w:beforeAutospacing="0" w:after="0" w:afterAutospacing="0" w:line="276" w:lineRule="auto"/>
        <w:jc w:val="both"/>
        <w:textAlignment w:val="baseline"/>
        <w:rPr>
          <w:rFonts w:ascii="Tahoma" w:hAnsi="Tahoma" w:cs="Tahoma"/>
          <w:bdr w:val="none" w:sz="0" w:space="0" w:color="auto" w:frame="1"/>
        </w:rPr>
      </w:pPr>
    </w:p>
    <w:p w:rsidR="00004E39" w:rsidRPr="00AD3B06" w:rsidRDefault="00004E39" w:rsidP="00AD3B06">
      <w:pPr>
        <w:pStyle w:val="NormalWeb"/>
        <w:spacing w:before="0" w:beforeAutospacing="0" w:after="0" w:afterAutospacing="0" w:line="276" w:lineRule="auto"/>
        <w:jc w:val="both"/>
        <w:textAlignment w:val="baseline"/>
        <w:rPr>
          <w:rFonts w:ascii="Tahoma" w:hAnsi="Tahoma" w:cs="Tahoma"/>
          <w:b/>
          <w:color w:val="C00000"/>
          <w:lang w:val="sv-SE"/>
        </w:rPr>
      </w:pPr>
      <w:r w:rsidRPr="00AD3B06">
        <w:rPr>
          <w:rStyle w:val="Emphasis"/>
          <w:rFonts w:ascii="Tahoma" w:hAnsi="Tahoma" w:cs="Tahoma"/>
          <w:b/>
          <w:color w:val="C00000"/>
          <w:bdr w:val="none" w:sz="0" w:space="0" w:color="auto" w:frame="1"/>
        </w:rPr>
        <w:t>Kính chúc quý khách một chuyến đi thú vị và bổ ích!</w:t>
      </w: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7C57B1" w:rsidP="00AD3B06">
      <w:pPr>
        <w:spacing w:after="0" w:line="276" w:lineRule="auto"/>
        <w:jc w:val="both"/>
        <w:rPr>
          <w:rFonts w:ascii="Tahoma" w:hAnsi="Tahoma" w:cs="Tahoma"/>
          <w:sz w:val="24"/>
          <w:szCs w:val="24"/>
        </w:rPr>
      </w:pPr>
    </w:p>
    <w:p w:rsidR="007C57B1" w:rsidRPr="00AD3B06" w:rsidRDefault="00B41D78" w:rsidP="00AD3B06">
      <w:pPr>
        <w:tabs>
          <w:tab w:val="left" w:pos="6780"/>
        </w:tabs>
        <w:spacing w:after="0" w:line="276" w:lineRule="auto"/>
        <w:jc w:val="both"/>
        <w:rPr>
          <w:rFonts w:ascii="Tahoma" w:hAnsi="Tahoma" w:cs="Tahoma"/>
          <w:sz w:val="24"/>
          <w:szCs w:val="24"/>
        </w:rPr>
      </w:pPr>
      <w:r w:rsidRPr="00AD3B06">
        <w:rPr>
          <w:rFonts w:ascii="Tahoma" w:hAnsi="Tahoma" w:cs="Tahoma"/>
          <w:sz w:val="24"/>
          <w:szCs w:val="24"/>
        </w:rPr>
        <w:tab/>
      </w:r>
    </w:p>
    <w:p w:rsidR="00A552FE" w:rsidRPr="00AD3B06" w:rsidRDefault="007C57B1" w:rsidP="00AD3B06">
      <w:pPr>
        <w:tabs>
          <w:tab w:val="left" w:pos="8430"/>
        </w:tabs>
        <w:spacing w:after="0" w:line="276" w:lineRule="auto"/>
        <w:jc w:val="both"/>
        <w:rPr>
          <w:rFonts w:ascii="Tahoma" w:hAnsi="Tahoma" w:cs="Tahoma"/>
          <w:sz w:val="24"/>
          <w:szCs w:val="24"/>
        </w:rPr>
      </w:pPr>
      <w:r w:rsidRPr="00AD3B06">
        <w:rPr>
          <w:rFonts w:ascii="Tahoma" w:hAnsi="Tahoma" w:cs="Tahoma"/>
          <w:sz w:val="24"/>
          <w:szCs w:val="24"/>
        </w:rPr>
        <w:tab/>
      </w:r>
    </w:p>
    <w:sectPr w:rsidR="00A552FE" w:rsidRPr="00AD3B06" w:rsidSect="00E871A9">
      <w:footerReference w:type="default" r:id="rId10"/>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945" w:rsidRDefault="00113945" w:rsidP="00947963">
      <w:pPr>
        <w:spacing w:after="0" w:line="240" w:lineRule="auto"/>
      </w:pPr>
      <w:r>
        <w:separator/>
      </w:r>
    </w:p>
  </w:endnote>
  <w:endnote w:type="continuationSeparator" w:id="0">
    <w:p w:rsidR="00113945" w:rsidRDefault="00113945"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925CB5">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7C618F">
                            <w:rPr>
                              <w:noProof/>
                              <w:color w:val="FFFFFF"/>
                              <w:sz w:val="28"/>
                              <w:szCs w:val="28"/>
                            </w:rPr>
                            <w:t>6</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7C618F">
                      <w:rPr>
                        <w:noProof/>
                        <w:color w:val="FFFFFF"/>
                        <w:sz w:val="28"/>
                        <w:szCs w:val="28"/>
                      </w:rPr>
                      <w:t>6</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945" w:rsidRDefault="00113945" w:rsidP="00947963">
      <w:pPr>
        <w:spacing w:after="0" w:line="240" w:lineRule="auto"/>
      </w:pPr>
      <w:r>
        <w:separator/>
      </w:r>
    </w:p>
  </w:footnote>
  <w:footnote w:type="continuationSeparator" w:id="0">
    <w:p w:rsidR="00113945" w:rsidRDefault="00113945"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11.25pt;height:11.25pt" o:bullet="t">
        <v:imagedata r:id="rId1" o:title="mso2D23"/>
      </v:shape>
    </w:pict>
  </w:numPicBullet>
  <w:numPicBullet w:numPicBulletId="1">
    <w:pict>
      <v:shape id="_x0000_i1212" type="#_x0000_t75" style="width:11.25pt;height:11.25pt" o:bullet="t">
        <v:imagedata r:id="rId2" o:title="mso3231"/>
      </v:shape>
    </w:pict>
  </w:numPicBullet>
  <w:abstractNum w:abstractNumId="0">
    <w:nsid w:val="04847421"/>
    <w:multiLevelType w:val="hybridMultilevel"/>
    <w:tmpl w:val="D46E1770"/>
    <w:lvl w:ilvl="0" w:tplc="04090007">
      <w:start w:val="1"/>
      <w:numFmt w:val="bullet"/>
      <w:lvlText w:val=""/>
      <w:lvlPicBulletId w:val="1"/>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15871E18"/>
    <w:multiLevelType w:val="hybridMultilevel"/>
    <w:tmpl w:val="78A84A3C"/>
    <w:lvl w:ilvl="0" w:tplc="04090007">
      <w:start w:val="1"/>
      <w:numFmt w:val="bullet"/>
      <w:lvlText w:val=""/>
      <w:lvlPicBulletId w:val="1"/>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64635E"/>
    <w:multiLevelType w:val="hybridMultilevel"/>
    <w:tmpl w:val="BDE8EEA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533DF2"/>
    <w:multiLevelType w:val="hybridMultilevel"/>
    <w:tmpl w:val="FA7E736A"/>
    <w:lvl w:ilvl="0" w:tplc="04090007">
      <w:start w:val="1"/>
      <w:numFmt w:val="bullet"/>
      <w:lvlText w:val=""/>
      <w:lvlPicBulletId w:val="0"/>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33605EE"/>
    <w:multiLevelType w:val="hybridMultilevel"/>
    <w:tmpl w:val="67D00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E04002"/>
    <w:multiLevelType w:val="hybridMultilevel"/>
    <w:tmpl w:val="57B66EDA"/>
    <w:lvl w:ilvl="0" w:tplc="CE447BD6">
      <w:start w:val="1"/>
      <w:numFmt w:val="bullet"/>
      <w:lvlText w:val=""/>
      <w:lvlPicBulletId w:val="1"/>
      <w:lvlJc w:val="left"/>
      <w:pPr>
        <w:ind w:left="360" w:hanging="360"/>
      </w:pPr>
      <w:rPr>
        <w:rFonts w:ascii="Symbol" w:hAnsi="Symbol" w:hint="default"/>
        <w:lang w:val="vi-VN"/>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2AFD554C"/>
    <w:multiLevelType w:val="hybridMultilevel"/>
    <w:tmpl w:val="80A4BAF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CE34A39"/>
    <w:multiLevelType w:val="hybridMultilevel"/>
    <w:tmpl w:val="56149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FC41F8"/>
    <w:multiLevelType w:val="hybridMultilevel"/>
    <w:tmpl w:val="10B8C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CA0D0A"/>
    <w:multiLevelType w:val="hybridMultilevel"/>
    <w:tmpl w:val="F3A476CE"/>
    <w:lvl w:ilvl="0" w:tplc="04090007">
      <w:start w:val="1"/>
      <w:numFmt w:val="bullet"/>
      <w:lvlText w:val=""/>
      <w:lvlPicBulletId w:val="1"/>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1E2F1B"/>
    <w:multiLevelType w:val="hybridMultilevel"/>
    <w:tmpl w:val="9B0ED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DB2110"/>
    <w:multiLevelType w:val="hybridMultilevel"/>
    <w:tmpl w:val="6576BD24"/>
    <w:lvl w:ilvl="0" w:tplc="04090007">
      <w:start w:val="1"/>
      <w:numFmt w:val="bullet"/>
      <w:lvlText w:val=""/>
      <w:lvlPicBulletId w:val="1"/>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7A009D"/>
    <w:multiLevelType w:val="hybridMultilevel"/>
    <w:tmpl w:val="465EF2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763304"/>
    <w:multiLevelType w:val="hybridMultilevel"/>
    <w:tmpl w:val="DA14BA0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F0553D2"/>
    <w:multiLevelType w:val="hybridMultilevel"/>
    <w:tmpl w:val="EEB899B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0DF6E12"/>
    <w:multiLevelType w:val="hybridMultilevel"/>
    <w:tmpl w:val="090A418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4302DB"/>
    <w:multiLevelType w:val="hybridMultilevel"/>
    <w:tmpl w:val="1F6AAF6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9981863"/>
    <w:multiLevelType w:val="hybridMultilevel"/>
    <w:tmpl w:val="AF807772"/>
    <w:lvl w:ilvl="0" w:tplc="04090007">
      <w:start w:val="1"/>
      <w:numFmt w:val="bullet"/>
      <w:lvlText w:val=""/>
      <w:lvlPicBulletId w:val="1"/>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CC7705"/>
    <w:multiLevelType w:val="hybridMultilevel"/>
    <w:tmpl w:val="74D6C4B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7A6907"/>
    <w:multiLevelType w:val="hybridMultilevel"/>
    <w:tmpl w:val="C8ACF2A0"/>
    <w:lvl w:ilvl="0" w:tplc="04090007">
      <w:start w:val="1"/>
      <w:numFmt w:val="bullet"/>
      <w:lvlText w:val=""/>
      <w:lvlPicBulletId w:val="1"/>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88745F"/>
    <w:multiLevelType w:val="hybridMultilevel"/>
    <w:tmpl w:val="4FDC44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0B28E8"/>
    <w:multiLevelType w:val="hybridMultilevel"/>
    <w:tmpl w:val="9F0888C4"/>
    <w:lvl w:ilvl="0" w:tplc="665EA780">
      <w:start w:val="1"/>
      <w:numFmt w:val="decimal"/>
      <w:lvlText w:val="%1."/>
      <w:lvlJc w:val="left"/>
      <w:pPr>
        <w:ind w:left="36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EF94772"/>
    <w:multiLevelType w:val="hybridMultilevel"/>
    <w:tmpl w:val="786EAE30"/>
    <w:lvl w:ilvl="0" w:tplc="04090007">
      <w:start w:val="1"/>
      <w:numFmt w:val="bullet"/>
      <w:lvlText w:val=""/>
      <w:lvlPicBulletId w:val="1"/>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395DB8"/>
    <w:multiLevelType w:val="hybridMultilevel"/>
    <w:tmpl w:val="3C026684"/>
    <w:lvl w:ilvl="0" w:tplc="0409000B">
      <w:start w:val="1"/>
      <w:numFmt w:val="bullet"/>
      <w:lvlText w:val=""/>
      <w:lvlJc w:val="left"/>
      <w:pPr>
        <w:ind w:left="720" w:hanging="360"/>
      </w:pPr>
      <w:rPr>
        <w:rFonts w:ascii="Wingdings" w:hAnsi="Wingdings" w:hint="default"/>
        <w:lang w:val="vi-VN"/>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4A141EC"/>
    <w:multiLevelType w:val="hybridMultilevel"/>
    <w:tmpl w:val="FA706194"/>
    <w:lvl w:ilvl="0" w:tplc="04090007">
      <w:start w:val="1"/>
      <w:numFmt w:val="bullet"/>
      <w:lvlText w:val=""/>
      <w:lvlPicBulletId w:val="1"/>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397634"/>
    <w:multiLevelType w:val="hybridMultilevel"/>
    <w:tmpl w:val="193A31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406127"/>
    <w:multiLevelType w:val="hybridMultilevel"/>
    <w:tmpl w:val="B4B61F6C"/>
    <w:lvl w:ilvl="0" w:tplc="04090007">
      <w:start w:val="1"/>
      <w:numFmt w:val="bullet"/>
      <w:lvlText w:val=""/>
      <w:lvlPicBulletId w:val="1"/>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78372D5B"/>
    <w:multiLevelType w:val="hybridMultilevel"/>
    <w:tmpl w:val="89CE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AA1A58"/>
    <w:multiLevelType w:val="hybridMultilevel"/>
    <w:tmpl w:val="C2D8551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89791B"/>
    <w:multiLevelType w:val="hybridMultilevel"/>
    <w:tmpl w:val="8660A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16"/>
  </w:num>
  <w:num w:numId="4">
    <w:abstractNumId w:val="12"/>
  </w:num>
  <w:num w:numId="5">
    <w:abstractNumId w:val="3"/>
  </w:num>
  <w:num w:numId="6">
    <w:abstractNumId w:val="20"/>
  </w:num>
  <w:num w:numId="7">
    <w:abstractNumId w:val="25"/>
  </w:num>
  <w:num w:numId="8">
    <w:abstractNumId w:val="8"/>
  </w:num>
  <w:num w:numId="9">
    <w:abstractNumId w:val="29"/>
  </w:num>
  <w:num w:numId="10">
    <w:abstractNumId w:val="6"/>
  </w:num>
  <w:num w:numId="11">
    <w:abstractNumId w:val="4"/>
  </w:num>
  <w:num w:numId="12">
    <w:abstractNumId w:val="14"/>
  </w:num>
  <w:num w:numId="13">
    <w:abstractNumId w:val="7"/>
  </w:num>
  <w:num w:numId="14">
    <w:abstractNumId w:val="10"/>
  </w:num>
  <w:num w:numId="15">
    <w:abstractNumId w:val="23"/>
  </w:num>
  <w:num w:numId="16">
    <w:abstractNumId w:val="27"/>
  </w:num>
  <w:num w:numId="17">
    <w:abstractNumId w:val="15"/>
  </w:num>
  <w:num w:numId="18">
    <w:abstractNumId w:val="19"/>
  </w:num>
  <w:num w:numId="19">
    <w:abstractNumId w:val="1"/>
  </w:num>
  <w:num w:numId="20">
    <w:abstractNumId w:val="24"/>
  </w:num>
  <w:num w:numId="21">
    <w:abstractNumId w:val="17"/>
  </w:num>
  <w:num w:numId="22">
    <w:abstractNumId w:val="11"/>
  </w:num>
  <w:num w:numId="23">
    <w:abstractNumId w:val="22"/>
  </w:num>
  <w:num w:numId="24">
    <w:abstractNumId w:val="9"/>
  </w:num>
  <w:num w:numId="25">
    <w:abstractNumId w:val="2"/>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3"/>
  </w:num>
  <w:num w:numId="29">
    <w:abstractNumId w:val="26"/>
  </w:num>
  <w:num w:numId="30">
    <w:abstractNumId w:val="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5"/>
    <w:rsid w:val="00004E39"/>
    <w:rsid w:val="00043AB2"/>
    <w:rsid w:val="000F11E5"/>
    <w:rsid w:val="00113945"/>
    <w:rsid w:val="00152EBD"/>
    <w:rsid w:val="00240BBA"/>
    <w:rsid w:val="00290194"/>
    <w:rsid w:val="00360C0F"/>
    <w:rsid w:val="004405D4"/>
    <w:rsid w:val="005A5C67"/>
    <w:rsid w:val="006E2BA8"/>
    <w:rsid w:val="00704FFD"/>
    <w:rsid w:val="00710B4B"/>
    <w:rsid w:val="00715461"/>
    <w:rsid w:val="007C2002"/>
    <w:rsid w:val="007C4D1B"/>
    <w:rsid w:val="007C57B1"/>
    <w:rsid w:val="007C618F"/>
    <w:rsid w:val="008E796E"/>
    <w:rsid w:val="00925CB5"/>
    <w:rsid w:val="00947963"/>
    <w:rsid w:val="00996E61"/>
    <w:rsid w:val="00A220EA"/>
    <w:rsid w:val="00A552FE"/>
    <w:rsid w:val="00A809C3"/>
    <w:rsid w:val="00AC57C2"/>
    <w:rsid w:val="00AD3B06"/>
    <w:rsid w:val="00B41D78"/>
    <w:rsid w:val="00BC3415"/>
    <w:rsid w:val="00C71433"/>
    <w:rsid w:val="00C8004D"/>
    <w:rsid w:val="00C92195"/>
    <w:rsid w:val="00CF5BCE"/>
    <w:rsid w:val="00D81FCF"/>
    <w:rsid w:val="00E20FC7"/>
    <w:rsid w:val="00E366E7"/>
    <w:rsid w:val="00E871A9"/>
    <w:rsid w:val="00EE257C"/>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7C3A00-CA38-4D14-BC7A-B77F65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table" w:styleId="TableGrid">
    <w:name w:val="Table Grid"/>
    <w:basedOn w:val="TableNormal"/>
    <w:uiPriority w:val="59"/>
    <w:rsid w:val="00C9219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6E61"/>
    <w:pPr>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996E61"/>
    <w:rPr>
      <w:i/>
      <w:iCs/>
    </w:rPr>
  </w:style>
  <w:style w:type="character" w:styleId="Strong">
    <w:name w:val="Strong"/>
    <w:basedOn w:val="DefaultParagraphFont"/>
    <w:uiPriority w:val="22"/>
    <w:qFormat/>
    <w:rsid w:val="00996E61"/>
    <w:rPr>
      <w:b/>
      <w:bCs/>
    </w:rPr>
  </w:style>
  <w:style w:type="paragraph" w:styleId="NormalWeb">
    <w:name w:val="Normal (Web)"/>
    <w:basedOn w:val="Normal"/>
    <w:uiPriority w:val="99"/>
    <w:unhideWhenUsed/>
    <w:rsid w:val="00996E61"/>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004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81892">
      <w:bodyDiv w:val="1"/>
      <w:marLeft w:val="0"/>
      <w:marRight w:val="0"/>
      <w:marTop w:val="0"/>
      <w:marBottom w:val="0"/>
      <w:divBdr>
        <w:top w:val="none" w:sz="0" w:space="0" w:color="auto"/>
        <w:left w:val="none" w:sz="0" w:space="0" w:color="auto"/>
        <w:bottom w:val="none" w:sz="0" w:space="0" w:color="auto"/>
        <w:right w:val="none" w:sz="0" w:space="0" w:color="auto"/>
      </w:divBdr>
    </w:div>
    <w:div w:id="380709114">
      <w:bodyDiv w:val="1"/>
      <w:marLeft w:val="0"/>
      <w:marRight w:val="0"/>
      <w:marTop w:val="0"/>
      <w:marBottom w:val="0"/>
      <w:divBdr>
        <w:top w:val="none" w:sz="0" w:space="0" w:color="auto"/>
        <w:left w:val="none" w:sz="0" w:space="0" w:color="auto"/>
        <w:bottom w:val="none" w:sz="0" w:space="0" w:color="auto"/>
        <w:right w:val="none" w:sz="0" w:space="0" w:color="auto"/>
      </w:divBdr>
    </w:div>
    <w:div w:id="472601693">
      <w:bodyDiv w:val="1"/>
      <w:marLeft w:val="0"/>
      <w:marRight w:val="0"/>
      <w:marTop w:val="0"/>
      <w:marBottom w:val="0"/>
      <w:divBdr>
        <w:top w:val="none" w:sz="0" w:space="0" w:color="auto"/>
        <w:left w:val="none" w:sz="0" w:space="0" w:color="auto"/>
        <w:bottom w:val="none" w:sz="0" w:space="0" w:color="auto"/>
        <w:right w:val="none" w:sz="0" w:space="0" w:color="auto"/>
      </w:divBdr>
    </w:div>
    <w:div w:id="562562803">
      <w:bodyDiv w:val="1"/>
      <w:marLeft w:val="0"/>
      <w:marRight w:val="0"/>
      <w:marTop w:val="0"/>
      <w:marBottom w:val="0"/>
      <w:divBdr>
        <w:top w:val="none" w:sz="0" w:space="0" w:color="auto"/>
        <w:left w:val="none" w:sz="0" w:space="0" w:color="auto"/>
        <w:bottom w:val="none" w:sz="0" w:space="0" w:color="auto"/>
        <w:right w:val="none" w:sz="0" w:space="0" w:color="auto"/>
      </w:divBdr>
    </w:div>
    <w:div w:id="827478142">
      <w:bodyDiv w:val="1"/>
      <w:marLeft w:val="0"/>
      <w:marRight w:val="0"/>
      <w:marTop w:val="0"/>
      <w:marBottom w:val="0"/>
      <w:divBdr>
        <w:top w:val="none" w:sz="0" w:space="0" w:color="auto"/>
        <w:left w:val="none" w:sz="0" w:space="0" w:color="auto"/>
        <w:bottom w:val="none" w:sz="0" w:space="0" w:color="auto"/>
        <w:right w:val="none" w:sz="0" w:space="0" w:color="auto"/>
      </w:divBdr>
    </w:div>
    <w:div w:id="1110977069">
      <w:bodyDiv w:val="1"/>
      <w:marLeft w:val="0"/>
      <w:marRight w:val="0"/>
      <w:marTop w:val="0"/>
      <w:marBottom w:val="0"/>
      <w:divBdr>
        <w:top w:val="none" w:sz="0" w:space="0" w:color="auto"/>
        <w:left w:val="none" w:sz="0" w:space="0" w:color="auto"/>
        <w:bottom w:val="none" w:sz="0" w:space="0" w:color="auto"/>
        <w:right w:val="none" w:sz="0" w:space="0" w:color="auto"/>
      </w:divBdr>
    </w:div>
    <w:div w:id="1253125450">
      <w:bodyDiv w:val="1"/>
      <w:marLeft w:val="0"/>
      <w:marRight w:val="0"/>
      <w:marTop w:val="0"/>
      <w:marBottom w:val="0"/>
      <w:divBdr>
        <w:top w:val="none" w:sz="0" w:space="0" w:color="auto"/>
        <w:left w:val="none" w:sz="0" w:space="0" w:color="auto"/>
        <w:bottom w:val="none" w:sz="0" w:space="0" w:color="auto"/>
        <w:right w:val="none" w:sz="0" w:space="0" w:color="auto"/>
      </w:divBdr>
    </w:div>
    <w:div w:id="1397899147">
      <w:bodyDiv w:val="1"/>
      <w:marLeft w:val="0"/>
      <w:marRight w:val="0"/>
      <w:marTop w:val="0"/>
      <w:marBottom w:val="0"/>
      <w:divBdr>
        <w:top w:val="none" w:sz="0" w:space="0" w:color="auto"/>
        <w:left w:val="none" w:sz="0" w:space="0" w:color="auto"/>
        <w:bottom w:val="none" w:sz="0" w:space="0" w:color="auto"/>
        <w:right w:val="none" w:sz="0" w:space="0" w:color="auto"/>
      </w:divBdr>
    </w:div>
    <w:div w:id="1550993356">
      <w:bodyDiv w:val="1"/>
      <w:marLeft w:val="0"/>
      <w:marRight w:val="0"/>
      <w:marTop w:val="0"/>
      <w:marBottom w:val="0"/>
      <w:divBdr>
        <w:top w:val="none" w:sz="0" w:space="0" w:color="auto"/>
        <w:left w:val="none" w:sz="0" w:space="0" w:color="auto"/>
        <w:bottom w:val="none" w:sz="0" w:space="0" w:color="auto"/>
        <w:right w:val="none" w:sz="0" w:space="0" w:color="auto"/>
      </w:divBdr>
    </w:div>
    <w:div w:id="1712607663">
      <w:bodyDiv w:val="1"/>
      <w:marLeft w:val="0"/>
      <w:marRight w:val="0"/>
      <w:marTop w:val="0"/>
      <w:marBottom w:val="0"/>
      <w:divBdr>
        <w:top w:val="none" w:sz="0" w:space="0" w:color="auto"/>
        <w:left w:val="none" w:sz="0" w:space="0" w:color="auto"/>
        <w:bottom w:val="none" w:sz="0" w:space="0" w:color="auto"/>
        <w:right w:val="none" w:sz="0" w:space="0" w:color="auto"/>
      </w:divBdr>
    </w:div>
    <w:div w:id="1865362469">
      <w:bodyDiv w:val="1"/>
      <w:marLeft w:val="0"/>
      <w:marRight w:val="0"/>
      <w:marTop w:val="0"/>
      <w:marBottom w:val="0"/>
      <w:divBdr>
        <w:top w:val="none" w:sz="0" w:space="0" w:color="auto"/>
        <w:left w:val="none" w:sz="0" w:space="0" w:color="auto"/>
        <w:bottom w:val="none" w:sz="0" w:space="0" w:color="auto"/>
        <w:right w:val="none" w:sz="0" w:space="0" w:color="auto"/>
      </w:divBdr>
    </w:div>
    <w:div w:id="1889217162">
      <w:bodyDiv w:val="1"/>
      <w:marLeft w:val="0"/>
      <w:marRight w:val="0"/>
      <w:marTop w:val="0"/>
      <w:marBottom w:val="0"/>
      <w:divBdr>
        <w:top w:val="none" w:sz="0" w:space="0" w:color="auto"/>
        <w:left w:val="none" w:sz="0" w:space="0" w:color="auto"/>
        <w:bottom w:val="none" w:sz="0" w:space="0" w:color="auto"/>
        <w:right w:val="none" w:sz="0" w:space="0" w:color="auto"/>
      </w:divBdr>
    </w:div>
    <w:div w:id="2111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2365</Words>
  <Characters>13481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6</cp:revision>
  <cp:lastPrinted>2018-11-15T10:23:00Z</cp:lastPrinted>
  <dcterms:created xsi:type="dcterms:W3CDTF">2019-03-15T04:28:00Z</dcterms:created>
  <dcterms:modified xsi:type="dcterms:W3CDTF">2019-03-15T05:17:00Z</dcterms:modified>
</cp:coreProperties>
</file>