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D6" w:rsidRDefault="00ED1AD6" w:rsidP="004A0AE0">
      <w:pPr>
        <w:spacing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BEA691" wp14:editId="6B08FAA4">
            <wp:simplePos x="0" y="0"/>
            <wp:positionH relativeFrom="column">
              <wp:posOffset>2362200</wp:posOffset>
            </wp:positionH>
            <wp:positionV relativeFrom="paragraph">
              <wp:posOffset>1143000</wp:posOffset>
            </wp:positionV>
            <wp:extent cx="1314450" cy="742950"/>
            <wp:effectExtent l="0" t="0" r="0" b="0"/>
            <wp:wrapSquare wrapText="bothSides"/>
            <wp:docPr id="5" name="Picture 5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9D0" w:rsidRPr="00905817" w:rsidRDefault="00DE7BB5" w:rsidP="004A0AE0">
      <w:pPr>
        <w:spacing w:line="240" w:lineRule="auto"/>
        <w:rPr>
          <w:rFonts w:ascii="Arial" w:hAnsi="Arial" w:cs="Arial"/>
        </w:rPr>
      </w:pPr>
      <w:r w:rsidRPr="0090581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2E4E1AF3" wp14:editId="056CA88F">
            <wp:simplePos x="0" y="0"/>
            <wp:positionH relativeFrom="margin">
              <wp:align>center</wp:align>
            </wp:positionH>
            <wp:positionV relativeFrom="margin">
              <wp:posOffset>-304800</wp:posOffset>
            </wp:positionV>
            <wp:extent cx="7524115" cy="1171575"/>
            <wp:effectExtent l="0" t="0" r="635" b="9525"/>
            <wp:wrapSquare wrapText="bothSides"/>
            <wp:docPr id="2" name="Picture 2" descr="C:\Users\Han\Desktop\LETTERHEAD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\Desktop\LETTERHEAD V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AD6" w:rsidRDefault="00ED1AD6" w:rsidP="004A0A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</w:rPr>
      </w:pPr>
    </w:p>
    <w:p w:rsidR="00ED1AD6" w:rsidRDefault="00ED1AD6" w:rsidP="004A0AE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</w:rPr>
      </w:pPr>
    </w:p>
    <w:p w:rsidR="006F59D0" w:rsidRPr="00E73334" w:rsidRDefault="006F59D0" w:rsidP="004A0AE0">
      <w:pPr>
        <w:spacing w:after="0" w:line="240" w:lineRule="auto"/>
        <w:jc w:val="center"/>
        <w:rPr>
          <w:rFonts w:ascii="Arial" w:eastAsia="Times New Roman" w:hAnsi="Arial" w:cs="Arial"/>
          <w:color w:val="385623" w:themeColor="accent6" w:themeShade="80"/>
          <w:sz w:val="36"/>
          <w:szCs w:val="36"/>
        </w:rPr>
      </w:pPr>
      <w:r w:rsidRPr="00E7333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</w:rPr>
        <w:t xml:space="preserve">HỒ </w:t>
      </w:r>
      <w:proofErr w:type="gramStart"/>
      <w:r w:rsidRPr="00E7333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</w:rPr>
        <w:t>SƠ</w:t>
      </w:r>
      <w:proofErr w:type="gramEnd"/>
      <w:r w:rsidRPr="00E73334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</w:rPr>
        <w:t xml:space="preserve"> CHUẨN BỊ XIN VISA </w:t>
      </w:r>
      <w:r w:rsidR="00ED1AD6">
        <w:rPr>
          <w:rFonts w:ascii="Arial" w:eastAsia="Times New Roman" w:hAnsi="Arial" w:cs="Arial"/>
          <w:b/>
          <w:bCs/>
          <w:color w:val="385623" w:themeColor="accent6" w:themeShade="80"/>
          <w:sz w:val="36"/>
          <w:szCs w:val="36"/>
        </w:rPr>
        <w:t>NHẬT BẢN</w:t>
      </w:r>
    </w:p>
    <w:p w:rsidR="006F59D0" w:rsidRPr="003E0FEE" w:rsidRDefault="006F59D0" w:rsidP="004A0AE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6F59D0" w:rsidRPr="00E73334" w:rsidRDefault="004A0AE0" w:rsidP="00E73334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A0AE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6F59D0" w:rsidRPr="00E73334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u w:val="single"/>
        </w:rPr>
        <w:t>ĐƯƠNG ĐƠN CẦN CHUẨN BỊ:</w:t>
      </w:r>
    </w:p>
    <w:p w:rsidR="006F59D0" w:rsidRPr="003E0FEE" w:rsidRDefault="006F59D0" w:rsidP="004A0AE0">
      <w:pPr>
        <w:numPr>
          <w:ilvl w:val="0"/>
          <w:numId w:val="7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03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tấm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ảnh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4.5 cm x 4.5 cm (</w:t>
      </w:r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Theo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tiêu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chuẩn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nền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trắng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thấy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rõ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trán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và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gram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tai</w:t>
      </w:r>
      <w:proofErr w:type="gram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không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đeo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kính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không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hở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răng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mới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chụp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trong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vòng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3E0FEE" w:rsidRDefault="006F59D0" w:rsidP="004A0AE0">
      <w:pPr>
        <w:numPr>
          <w:ilvl w:val="0"/>
          <w:numId w:val="7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phổ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còn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trên</w:t>
      </w:r>
      <w:proofErr w:type="spellEnd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6 </w:t>
      </w:r>
      <w:proofErr w:type="spellStart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tháng</w:t>
      </w:r>
      <w:proofErr w:type="spellEnd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kể</w:t>
      </w:r>
      <w:proofErr w:type="spellEnd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từ</w:t>
      </w:r>
      <w:proofErr w:type="spellEnd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ngày</w:t>
      </w:r>
      <w:proofErr w:type="spellEnd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khởi</w:t>
      </w:r>
      <w:proofErr w:type="spellEnd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hành</w:t>
      </w:r>
      <w:proofErr w:type="spellEnd"/>
      <w:r w:rsidRPr="003E0FE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(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hộ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chiếu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tại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mục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”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Chữ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ký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người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mang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hộ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chiếu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” trang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3 )</w:t>
      </w:r>
    </w:p>
    <w:p w:rsidR="006F59D0" w:rsidRPr="003E0FEE" w:rsidRDefault="006F59D0" w:rsidP="004A0AE0">
      <w:pPr>
        <w:numPr>
          <w:ilvl w:val="0"/>
          <w:numId w:val="7"/>
        </w:numPr>
        <w:spacing w:after="0" w:line="276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Điền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tin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vào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“THÔNG TIN KHAI FORM LÀM VISA </w:t>
      </w:r>
      <w:r w:rsidR="00ED1AD6">
        <w:rPr>
          <w:rFonts w:ascii="Arial" w:eastAsia="Times New Roman" w:hAnsi="Arial" w:cs="Arial"/>
          <w:color w:val="000000"/>
          <w:sz w:val="24"/>
          <w:szCs w:val="24"/>
        </w:rPr>
        <w:t>NHẬT BẢN</w:t>
      </w:r>
      <w:r w:rsidRPr="003E0FEE">
        <w:rPr>
          <w:rFonts w:ascii="Arial" w:eastAsia="Times New Roman" w:hAnsi="Arial" w:cs="Arial"/>
          <w:color w:val="000000"/>
          <w:sz w:val="24"/>
          <w:szCs w:val="24"/>
        </w:rPr>
        <w:t>” (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Vietnet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Cung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cấp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F59D0" w:rsidRPr="003E0FEE" w:rsidRDefault="006F59D0" w:rsidP="004A0AE0">
      <w:pPr>
        <w:numPr>
          <w:ilvl w:val="0"/>
          <w:numId w:val="7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Hộ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khẩu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chứng</w:t>
      </w:r>
      <w:proofErr w:type="spellEnd"/>
      <w:r w:rsidRPr="0090581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A4,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cắt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gọn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:rsidR="006F59D0" w:rsidRPr="003E0FEE" w:rsidRDefault="006F59D0" w:rsidP="004A0AE0">
      <w:pPr>
        <w:numPr>
          <w:ilvl w:val="0"/>
          <w:numId w:val="7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minh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nhân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dân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trên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mặt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A4,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cắt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gọn</w:t>
      </w:r>
      <w:proofErr w:type="spellEnd"/>
    </w:p>
    <w:p w:rsidR="006F59D0" w:rsidRPr="003E0FEE" w:rsidRDefault="006F59D0" w:rsidP="004A0AE0">
      <w:pPr>
        <w:numPr>
          <w:ilvl w:val="0"/>
          <w:numId w:val="7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kết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hôn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gia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đình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vợ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chồng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chung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phải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riêng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mỗi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người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1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)</w:t>
      </w:r>
    </w:p>
    <w:p w:rsidR="006F59D0" w:rsidRPr="003E0FEE" w:rsidRDefault="006F59D0" w:rsidP="004A0AE0">
      <w:pPr>
        <w:numPr>
          <w:ilvl w:val="0"/>
          <w:numId w:val="7"/>
        </w:numPr>
        <w:spacing w:after="0" w:line="276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Nếu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con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cùng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khai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).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là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học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thì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thẻ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học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hoặc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xác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học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sinh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của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trường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nghỉ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du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E73334" w:rsidRDefault="00E73334" w:rsidP="004A0AE0">
      <w:pPr>
        <w:shd w:val="clear" w:color="auto" w:fill="FFFFFF"/>
        <w:spacing w:line="276" w:lineRule="auto"/>
        <w:ind w:hanging="360"/>
        <w:jc w:val="both"/>
        <w:rPr>
          <w:rFonts w:ascii="Arial" w:eastAsia="Times New Roman" w:hAnsi="Arial" w:cs="Arial"/>
          <w:color w:val="385623" w:themeColor="accent6" w:themeShade="8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</w:rPr>
        <w:t xml:space="preserve">   </w:t>
      </w:r>
      <w:r w:rsidR="006F59D0" w:rsidRPr="00E73334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u w:val="single"/>
        </w:rPr>
        <w:t>CHỨNG MINH CÔNG VIỆC VÀ THU NHẬP:</w:t>
      </w:r>
    </w:p>
    <w:p w:rsidR="006F59D0" w:rsidRPr="004A0AE0" w:rsidRDefault="006F59D0" w:rsidP="004A0AE0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</w:rPr>
      </w:pPr>
      <w:r w:rsidRPr="004A0AE0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A. ĐƯƠNG ĐƠN LÀ CHỦ DOANH NGHIỆP, CẦN CHUẨN BỊ:</w:t>
      </w:r>
    </w:p>
    <w:p w:rsidR="006F59D0" w:rsidRPr="003E0FEE" w:rsidRDefault="006F59D0" w:rsidP="004A0AE0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đăng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ký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kinh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doanh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nghiệp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/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4A0AE0" w:rsidRDefault="006F59D0" w:rsidP="004A0AE0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Biên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lai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đóng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thuế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03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gần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đóng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mộc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4A0AE0" w:rsidRDefault="006F59D0" w:rsidP="004A0AE0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</w:rPr>
      </w:pPr>
      <w:r w:rsidRPr="004A0AE0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B. ĐƯƠNG ĐƠN LÀ CÁN BỘ – CÔNG NHÂN VIÊN, CẦN CHUẨN BỊ:</w:t>
      </w:r>
    </w:p>
    <w:p w:rsidR="006F59D0" w:rsidRPr="003E0FEE" w:rsidRDefault="006F59D0" w:rsidP="004A0A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nghỉ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do (du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thăm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thân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),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đóng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dấu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3E0FEE" w:rsidRDefault="006F59D0" w:rsidP="004A0A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đồng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lao</w:t>
      </w:r>
      <w:proofErr w:type="spellEnd"/>
      <w:proofErr w:type="gram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động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hiểm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xã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hội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3E0FEE" w:rsidRDefault="006F59D0" w:rsidP="004A0A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Phiếu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03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gần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kê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03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gần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nhất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4A0AE0" w:rsidRDefault="006F59D0" w:rsidP="004A0AE0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hưu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trí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sổ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hưu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/ Sao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kê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khoản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hưu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hợp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đã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hưu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6F59D0" w:rsidRPr="004A0AE0" w:rsidRDefault="006F59D0" w:rsidP="004A0AE0">
      <w:pPr>
        <w:shd w:val="clear" w:color="auto" w:fill="FFFFFF"/>
        <w:spacing w:after="0" w:line="276" w:lineRule="auto"/>
        <w:rPr>
          <w:rFonts w:ascii="Arial" w:eastAsia="Times New Roman" w:hAnsi="Arial" w:cs="Arial"/>
          <w:i/>
          <w:sz w:val="24"/>
          <w:szCs w:val="24"/>
        </w:rPr>
      </w:pPr>
      <w:r w:rsidRPr="004A0AE0">
        <w:rPr>
          <w:rFonts w:ascii="Arial" w:eastAsia="Times New Roman" w:hAnsi="Arial" w:cs="Arial"/>
          <w:b/>
          <w:bCs/>
          <w:i/>
          <w:color w:val="000000"/>
          <w:sz w:val="24"/>
          <w:szCs w:val="24"/>
        </w:rPr>
        <w:t>C. ĐƯƠNG ĐƠN LÀ HỌC SINH – SINH VIÊN, CẦN CHUẨN BỊ:</w:t>
      </w:r>
    </w:p>
    <w:p w:rsidR="006F59D0" w:rsidRPr="003E0FEE" w:rsidRDefault="006F59D0" w:rsidP="004A0A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xin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phép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nghỉ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học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nêu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rõ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lý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do,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đóng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dấu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F59D0" w:rsidRPr="003E0FEE" w:rsidRDefault="006F59D0" w:rsidP="004A0A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trường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+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photo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thẻ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Học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Sinh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viên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73334" w:rsidRDefault="006F59D0" w:rsidP="004A0AE0">
      <w:pPr>
        <w:numPr>
          <w:ilvl w:val="0"/>
          <w:numId w:val="10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Bản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chính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đồng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ý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của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Bố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Mẹ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xác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địa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phương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)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trong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trường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hợp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Đương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đơn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dưới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18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tuổi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nhưng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không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có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Bố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Mẹ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đi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cùng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kèm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theo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tờ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minh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mối</w:t>
      </w:r>
      <w:proofErr w:type="spellEnd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i/>
          <w:iCs/>
          <w:color w:val="000000"/>
          <w:sz w:val="24"/>
          <w:szCs w:val="24"/>
        </w:rPr>
        <w:t>qua</w:t>
      </w:r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n</w:t>
      </w:r>
      <w:proofErr w:type="spellEnd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hệ</w:t>
      </w:r>
      <w:proofErr w:type="spellEnd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</w:t>
      </w:r>
      <w:proofErr w:type="spellStart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Giấy</w:t>
      </w:r>
      <w:proofErr w:type="spellEnd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khai</w:t>
      </w:r>
      <w:proofErr w:type="spellEnd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sinh</w:t>
      </w:r>
      <w:proofErr w:type="spellEnd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Hộ</w:t>
      </w:r>
      <w:proofErr w:type="spellEnd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khẩu</w:t>
      </w:r>
      <w:proofErr w:type="spellEnd"/>
      <w:r w:rsidRPr="00905817">
        <w:rPr>
          <w:rFonts w:ascii="Arial" w:eastAsia="Times New Roman" w:hAnsi="Arial" w:cs="Arial"/>
          <w:i/>
          <w:iCs/>
          <w:color w:val="000000"/>
          <w:sz w:val="24"/>
          <w:szCs w:val="24"/>
        </w:rPr>
        <w:t>,…</w:t>
      </w:r>
    </w:p>
    <w:p w:rsidR="006F59D0" w:rsidRPr="00E73334" w:rsidRDefault="006F59D0" w:rsidP="00E73334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73334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u w:val="single"/>
        </w:rPr>
        <w:t>CHỨNG MINH TÀI SẢN – TÀI CHÍNH:</w:t>
      </w:r>
    </w:p>
    <w:p w:rsidR="006F59D0" w:rsidRPr="003E0FEE" w:rsidRDefault="006F59D0" w:rsidP="004A0AE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Xác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số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dư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Sổ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tiết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kiệm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100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triệu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kỳ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3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từ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ngày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về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Việt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Nam.</w:t>
      </w:r>
    </w:p>
    <w:p w:rsidR="006F59D0" w:rsidRPr="003E0FEE" w:rsidRDefault="006F59D0" w:rsidP="004A0AE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nhận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sử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dựng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Đất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Nhà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ở;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chủ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quyền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xe</w:t>
      </w:r>
      <w:proofErr w:type="spellEnd"/>
      <w:proofErr w:type="gram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,…</w:t>
      </w:r>
      <w:proofErr w:type="gram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</w:p>
    <w:p w:rsidR="006F59D0" w:rsidRPr="004A0AE0" w:rsidRDefault="006F59D0" w:rsidP="004A0AE0">
      <w:pPr>
        <w:numPr>
          <w:ilvl w:val="0"/>
          <w:numId w:val="11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sao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y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công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tờ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minh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nguồn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thu</w:t>
      </w:r>
      <w:proofErr w:type="spellEnd"/>
      <w:proofErr w:type="gram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nhập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cá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nhân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và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khả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năng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tài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Nếu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có</w:t>
      </w:r>
      <w:proofErr w:type="spellEnd"/>
    </w:p>
    <w:p w:rsidR="006F59D0" w:rsidRPr="00E73334" w:rsidRDefault="006F59D0" w:rsidP="004A0A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85623" w:themeColor="accent6" w:themeShade="80"/>
          <w:sz w:val="28"/>
          <w:szCs w:val="28"/>
        </w:rPr>
      </w:pPr>
      <w:r w:rsidRPr="00E73334">
        <w:rPr>
          <w:rFonts w:ascii="Arial" w:eastAsia="Times New Roman" w:hAnsi="Arial" w:cs="Arial"/>
          <w:b/>
          <w:bCs/>
          <w:color w:val="385623" w:themeColor="accent6" w:themeShade="80"/>
          <w:sz w:val="28"/>
          <w:szCs w:val="28"/>
          <w:u w:val="single"/>
          <w:shd w:val="clear" w:color="auto" w:fill="FFFFFF"/>
        </w:rPr>
        <w:t>LƯU Ý:</w:t>
      </w:r>
    </w:p>
    <w:p w:rsidR="006F59D0" w:rsidRPr="003E0FEE" w:rsidRDefault="006F59D0" w:rsidP="004A0A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Vợ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chồng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đi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chung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cũng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cần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chuẩn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bị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hồ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sơ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riêng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từng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cá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nhân</w:t>
      </w:r>
      <w:proofErr w:type="spellEnd"/>
    </w:p>
    <w:p w:rsidR="006F59D0" w:rsidRPr="003E0FEE" w:rsidRDefault="006F59D0" w:rsidP="004A0A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Miễn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giấy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tờ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chứng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minh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Tài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sản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tài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chính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trường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đã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đi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nước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MỸ, CANADA, ÚC, NEW ZEALAND, CHÂU ÂU (KHỐI EU), HÀN QUỐC (TRÊN 2 LẦN).</w:t>
      </w:r>
    </w:p>
    <w:p w:rsidR="006F59D0" w:rsidRPr="003E0FEE" w:rsidRDefault="006F59D0" w:rsidP="004A0A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Tất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cả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Giấy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tờ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Photo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để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sao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y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công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chứng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phải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được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photo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trên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khổ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Giấy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A4 (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không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cắt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gọn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)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và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chỉ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photo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một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mặt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.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Các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Giấy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tờ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sao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y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công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chứng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không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quá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03 </w:t>
      </w:r>
      <w:proofErr w:type="spellStart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tháng</w:t>
      </w:r>
      <w:proofErr w:type="spellEnd"/>
      <w:r w:rsidRPr="003E0FEE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</w:rPr>
        <w:t>.</w:t>
      </w:r>
    </w:p>
    <w:p w:rsidR="006F59D0" w:rsidRPr="003E0FEE" w:rsidRDefault="006F59D0" w:rsidP="004A0A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Trong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một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số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trường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hợp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lãnh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sự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có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thể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phỏng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vấn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hoặc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yêu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cầu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bổ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sung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thêm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hồ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sơ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6F59D0" w:rsidRPr="00E73334" w:rsidRDefault="006F59D0" w:rsidP="004A0AE0">
      <w:pPr>
        <w:numPr>
          <w:ilvl w:val="0"/>
          <w:numId w:val="12"/>
        </w:numPr>
        <w:shd w:val="clear" w:color="auto" w:fill="FFFFFF"/>
        <w:spacing w:after="0" w:line="276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Chi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phí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bao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gồm</w:t>
      </w:r>
      <w:proofErr w:type="spellEnd"/>
      <w:r w:rsidRPr="003E0FE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Lệ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Visa,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Phí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vụ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Tư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vấn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Dịch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thuật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hồ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sơ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liên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quan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theo</w:t>
      </w:r>
      <w:proofErr w:type="spellEnd"/>
      <w:proofErr w:type="gram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quy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định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của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lãnh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sự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(Booking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vé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máy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bay,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khách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lịch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trình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…)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hoặc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hồ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sơ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cần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thiết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khác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bổ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sung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cho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đương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E0FEE">
        <w:rPr>
          <w:rFonts w:ascii="Arial" w:eastAsia="Times New Roman" w:hAnsi="Arial" w:cs="Arial"/>
          <w:color w:val="000000"/>
          <w:sz w:val="24"/>
          <w:szCs w:val="24"/>
        </w:rPr>
        <w:t>đơn</w:t>
      </w:r>
      <w:proofErr w:type="spellEnd"/>
      <w:r w:rsidRPr="003E0FEE">
        <w:rPr>
          <w:rFonts w:ascii="Arial" w:eastAsia="Times New Roman" w:hAnsi="Arial" w:cs="Arial"/>
          <w:color w:val="000000"/>
          <w:sz w:val="24"/>
          <w:szCs w:val="24"/>
        </w:rPr>
        <w:t>…</w:t>
      </w:r>
    </w:p>
    <w:p w:rsidR="004A0AE0" w:rsidRPr="00E73334" w:rsidRDefault="004A0AE0" w:rsidP="004A0AE0">
      <w:pPr>
        <w:pStyle w:val="NormalWeb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E73334">
        <w:rPr>
          <w:rStyle w:val="Strong"/>
          <w:rFonts w:ascii="Arial" w:hAnsi="Arial" w:cs="Arial"/>
          <w:color w:val="385623" w:themeColor="accent6" w:themeShade="80"/>
          <w:sz w:val="28"/>
          <w:szCs w:val="28"/>
          <w:u w:val="single"/>
        </w:rPr>
        <w:t>LIÊN HỆ:</w:t>
      </w:r>
    </w:p>
    <w:p w:rsidR="004A0AE0" w:rsidRPr="004A0AE0" w:rsidRDefault="004A0AE0" w:rsidP="004A0AE0">
      <w:pPr>
        <w:pStyle w:val="NormalWeb"/>
        <w:rPr>
          <w:rFonts w:ascii="Arial" w:hAnsi="Arial" w:cs="Arial"/>
        </w:rPr>
      </w:pPr>
      <w:r w:rsidRPr="004A0AE0">
        <w:rPr>
          <w:rStyle w:val="Strong"/>
          <w:rFonts w:ascii="Arial" w:hAnsi="Arial" w:cs="Arial"/>
        </w:rPr>
        <w:t>CÔNG TY TNHH TM VÀ DV LỮ HÀNH MẠNG LƯỚI VIỆT</w:t>
      </w:r>
    </w:p>
    <w:p w:rsidR="004A0AE0" w:rsidRPr="004A0AE0" w:rsidRDefault="004A0AE0" w:rsidP="004A0AE0">
      <w:pPr>
        <w:pStyle w:val="NormalWeb"/>
        <w:rPr>
          <w:rFonts w:ascii="Arial" w:hAnsi="Arial" w:cs="Arial"/>
        </w:rPr>
      </w:pPr>
      <w:proofErr w:type="spellStart"/>
      <w:r w:rsidRPr="004A0AE0">
        <w:rPr>
          <w:rStyle w:val="Strong"/>
          <w:rFonts w:ascii="Arial" w:hAnsi="Arial" w:cs="Arial"/>
        </w:rPr>
        <w:t>Điện</w:t>
      </w:r>
      <w:proofErr w:type="spellEnd"/>
      <w:r w:rsidRPr="004A0AE0">
        <w:rPr>
          <w:rStyle w:val="Strong"/>
          <w:rFonts w:ascii="Arial" w:hAnsi="Arial" w:cs="Arial"/>
        </w:rPr>
        <w:t xml:space="preserve"> </w:t>
      </w:r>
      <w:proofErr w:type="spellStart"/>
      <w:r w:rsidRPr="004A0AE0">
        <w:rPr>
          <w:rStyle w:val="Strong"/>
          <w:rFonts w:ascii="Arial" w:hAnsi="Arial" w:cs="Arial"/>
        </w:rPr>
        <w:t>Thoại</w:t>
      </w:r>
      <w:proofErr w:type="spellEnd"/>
      <w:r w:rsidRPr="004A0AE0">
        <w:rPr>
          <w:rStyle w:val="Strong"/>
          <w:rFonts w:ascii="Arial" w:hAnsi="Arial" w:cs="Arial"/>
        </w:rPr>
        <w:t>: </w:t>
      </w:r>
      <w:r w:rsidRPr="004A0AE0">
        <w:rPr>
          <w:rFonts w:ascii="Arial" w:hAnsi="Arial" w:cs="Arial"/>
        </w:rPr>
        <w:t>(08) 38.990.430</w:t>
      </w:r>
    </w:p>
    <w:p w:rsidR="004A0AE0" w:rsidRPr="004A0AE0" w:rsidRDefault="004A0AE0" w:rsidP="004A0AE0">
      <w:pPr>
        <w:pStyle w:val="NormalWeb"/>
        <w:rPr>
          <w:rFonts w:ascii="Arial" w:hAnsi="Arial" w:cs="Arial"/>
        </w:rPr>
      </w:pPr>
      <w:proofErr w:type="spellStart"/>
      <w:r w:rsidRPr="004A0AE0">
        <w:rPr>
          <w:rStyle w:val="Strong"/>
          <w:rFonts w:ascii="Arial" w:hAnsi="Arial" w:cs="Arial"/>
        </w:rPr>
        <w:t>Địa</w:t>
      </w:r>
      <w:proofErr w:type="spellEnd"/>
      <w:r w:rsidRPr="004A0AE0">
        <w:rPr>
          <w:rStyle w:val="Strong"/>
          <w:rFonts w:ascii="Arial" w:hAnsi="Arial" w:cs="Arial"/>
        </w:rPr>
        <w:t xml:space="preserve"> </w:t>
      </w:r>
      <w:proofErr w:type="spellStart"/>
      <w:r w:rsidRPr="004A0AE0">
        <w:rPr>
          <w:rStyle w:val="Strong"/>
          <w:rFonts w:ascii="Arial" w:hAnsi="Arial" w:cs="Arial"/>
        </w:rPr>
        <w:t>chỉ</w:t>
      </w:r>
      <w:proofErr w:type="spellEnd"/>
      <w:r w:rsidRPr="004A0AE0">
        <w:rPr>
          <w:rStyle w:val="Strong"/>
          <w:rFonts w:ascii="Arial" w:hAnsi="Arial" w:cs="Arial"/>
        </w:rPr>
        <w:t xml:space="preserve">: </w:t>
      </w:r>
      <w:proofErr w:type="spellStart"/>
      <w:r w:rsidRPr="004A0AE0">
        <w:rPr>
          <w:rFonts w:ascii="Arial" w:hAnsi="Arial" w:cs="Arial"/>
        </w:rPr>
        <w:t>Số</w:t>
      </w:r>
      <w:proofErr w:type="spellEnd"/>
      <w:r w:rsidRPr="004A0AE0">
        <w:rPr>
          <w:rFonts w:ascii="Arial" w:hAnsi="Arial" w:cs="Arial"/>
        </w:rPr>
        <w:t xml:space="preserve"> 6, </w:t>
      </w:r>
      <w:proofErr w:type="spellStart"/>
      <w:r w:rsidRPr="004A0AE0">
        <w:rPr>
          <w:rFonts w:ascii="Arial" w:hAnsi="Arial" w:cs="Arial"/>
        </w:rPr>
        <w:t>đường</w:t>
      </w:r>
      <w:proofErr w:type="spellEnd"/>
      <w:r w:rsidRPr="004A0AE0">
        <w:rPr>
          <w:rFonts w:ascii="Arial" w:hAnsi="Arial" w:cs="Arial"/>
        </w:rPr>
        <w:t xml:space="preserve"> </w:t>
      </w:r>
      <w:proofErr w:type="spellStart"/>
      <w:r w:rsidRPr="004A0AE0">
        <w:rPr>
          <w:rFonts w:ascii="Arial" w:hAnsi="Arial" w:cs="Arial"/>
        </w:rPr>
        <w:t>Tân</w:t>
      </w:r>
      <w:proofErr w:type="spellEnd"/>
      <w:r w:rsidRPr="004A0AE0">
        <w:rPr>
          <w:rFonts w:ascii="Arial" w:hAnsi="Arial" w:cs="Arial"/>
        </w:rPr>
        <w:t xml:space="preserve"> </w:t>
      </w:r>
      <w:proofErr w:type="spellStart"/>
      <w:r w:rsidRPr="004A0AE0">
        <w:rPr>
          <w:rFonts w:ascii="Arial" w:hAnsi="Arial" w:cs="Arial"/>
        </w:rPr>
        <w:t>Cảng</w:t>
      </w:r>
      <w:proofErr w:type="spellEnd"/>
      <w:r w:rsidRPr="004A0AE0">
        <w:rPr>
          <w:rFonts w:ascii="Arial" w:hAnsi="Arial" w:cs="Arial"/>
        </w:rPr>
        <w:t xml:space="preserve">, </w:t>
      </w:r>
      <w:proofErr w:type="spellStart"/>
      <w:r w:rsidRPr="004A0AE0">
        <w:rPr>
          <w:rFonts w:ascii="Arial" w:hAnsi="Arial" w:cs="Arial"/>
        </w:rPr>
        <w:t>Phường</w:t>
      </w:r>
      <w:proofErr w:type="spellEnd"/>
      <w:r w:rsidRPr="004A0AE0">
        <w:rPr>
          <w:rFonts w:ascii="Arial" w:hAnsi="Arial" w:cs="Arial"/>
        </w:rPr>
        <w:t xml:space="preserve"> 25, Q. </w:t>
      </w:r>
      <w:proofErr w:type="spellStart"/>
      <w:r w:rsidRPr="004A0AE0">
        <w:rPr>
          <w:rFonts w:ascii="Arial" w:hAnsi="Arial" w:cs="Arial"/>
        </w:rPr>
        <w:t>Bình</w:t>
      </w:r>
      <w:proofErr w:type="spellEnd"/>
      <w:r w:rsidRPr="004A0AE0">
        <w:rPr>
          <w:rFonts w:ascii="Arial" w:hAnsi="Arial" w:cs="Arial"/>
        </w:rPr>
        <w:t xml:space="preserve"> </w:t>
      </w:r>
      <w:proofErr w:type="spellStart"/>
      <w:r w:rsidRPr="004A0AE0">
        <w:rPr>
          <w:rFonts w:ascii="Arial" w:hAnsi="Arial" w:cs="Arial"/>
        </w:rPr>
        <w:t>Thạnh</w:t>
      </w:r>
      <w:proofErr w:type="spellEnd"/>
      <w:r w:rsidRPr="004A0AE0">
        <w:rPr>
          <w:rFonts w:ascii="Arial" w:hAnsi="Arial" w:cs="Arial"/>
        </w:rPr>
        <w:t>, TPHCM.</w:t>
      </w:r>
    </w:p>
    <w:p w:rsidR="004A0AE0" w:rsidRPr="004A0AE0" w:rsidRDefault="004A0AE0" w:rsidP="004A0AE0">
      <w:pPr>
        <w:pStyle w:val="NormalWeb"/>
        <w:rPr>
          <w:rFonts w:ascii="Arial" w:hAnsi="Arial" w:cs="Arial"/>
        </w:rPr>
      </w:pPr>
      <w:r w:rsidRPr="004A0AE0">
        <w:rPr>
          <w:rStyle w:val="Strong"/>
          <w:rFonts w:ascii="Arial" w:hAnsi="Arial" w:cs="Arial"/>
        </w:rPr>
        <w:t>Email:</w:t>
      </w:r>
      <w:r w:rsidRPr="004A0AE0">
        <w:rPr>
          <w:rFonts w:ascii="Arial" w:hAnsi="Arial" w:cs="Arial"/>
        </w:rPr>
        <w:t> info@vnetravel.com.vn</w:t>
      </w:r>
    </w:p>
    <w:p w:rsidR="004A0AE0" w:rsidRPr="003E0FEE" w:rsidRDefault="004A0AE0" w:rsidP="004A0AE0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59D0" w:rsidRPr="003E0FEE" w:rsidRDefault="006F59D0" w:rsidP="004A0AE0">
      <w:pPr>
        <w:spacing w:after="240" w:line="276" w:lineRule="auto"/>
        <w:rPr>
          <w:rFonts w:ascii="Arial" w:eastAsia="Times New Roman" w:hAnsi="Arial" w:cs="Arial"/>
          <w:sz w:val="24"/>
          <w:szCs w:val="24"/>
        </w:rPr>
      </w:pPr>
      <w:r w:rsidRPr="003E0FEE">
        <w:rPr>
          <w:rFonts w:ascii="Arial" w:eastAsia="Times New Roman" w:hAnsi="Arial" w:cs="Arial"/>
          <w:sz w:val="24"/>
          <w:szCs w:val="24"/>
        </w:rPr>
        <w:br/>
      </w:r>
      <w:r w:rsidRPr="003E0FEE">
        <w:rPr>
          <w:rFonts w:ascii="Arial" w:eastAsia="Times New Roman" w:hAnsi="Arial" w:cs="Arial"/>
          <w:sz w:val="24"/>
          <w:szCs w:val="24"/>
        </w:rPr>
        <w:br/>
      </w:r>
      <w:r w:rsidRPr="003E0FEE">
        <w:rPr>
          <w:rFonts w:ascii="Arial" w:eastAsia="Times New Roman" w:hAnsi="Arial" w:cs="Arial"/>
          <w:sz w:val="24"/>
          <w:szCs w:val="24"/>
        </w:rPr>
        <w:br/>
      </w:r>
      <w:r w:rsidRPr="003E0FEE">
        <w:rPr>
          <w:rFonts w:ascii="Arial" w:eastAsia="Times New Roman" w:hAnsi="Arial" w:cs="Arial"/>
          <w:sz w:val="24"/>
          <w:szCs w:val="24"/>
        </w:rPr>
        <w:br/>
      </w:r>
      <w:r w:rsidRPr="003E0FEE">
        <w:rPr>
          <w:rFonts w:ascii="Arial" w:eastAsia="Times New Roman" w:hAnsi="Arial" w:cs="Arial"/>
          <w:sz w:val="24"/>
          <w:szCs w:val="24"/>
        </w:rPr>
        <w:br/>
      </w:r>
    </w:p>
    <w:p w:rsidR="006F59D0" w:rsidRPr="003E0FEE" w:rsidRDefault="006F59D0" w:rsidP="004A0AE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0581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F59D0" w:rsidRPr="003E0FEE" w:rsidRDefault="006F59D0" w:rsidP="004A0AE0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90581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6F59D0" w:rsidRPr="00905817" w:rsidRDefault="006F59D0" w:rsidP="004A0AE0">
      <w:pPr>
        <w:spacing w:line="276" w:lineRule="auto"/>
        <w:rPr>
          <w:rFonts w:ascii="Arial" w:hAnsi="Arial" w:cs="Arial"/>
        </w:rPr>
      </w:pPr>
    </w:p>
    <w:p w:rsidR="00B24E27" w:rsidRPr="00905817" w:rsidRDefault="00B24E27" w:rsidP="004A0AE0">
      <w:pPr>
        <w:spacing w:line="276" w:lineRule="auto"/>
        <w:ind w:left="360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7C57B1" w:rsidP="004A0AE0">
      <w:pPr>
        <w:spacing w:line="276" w:lineRule="auto"/>
        <w:rPr>
          <w:rFonts w:ascii="Arial" w:hAnsi="Arial" w:cs="Arial"/>
        </w:rPr>
      </w:pPr>
    </w:p>
    <w:p w:rsidR="007C57B1" w:rsidRPr="00905817" w:rsidRDefault="00B41D78" w:rsidP="004A0AE0">
      <w:pPr>
        <w:tabs>
          <w:tab w:val="left" w:pos="6780"/>
        </w:tabs>
        <w:spacing w:line="276" w:lineRule="auto"/>
        <w:rPr>
          <w:rFonts w:ascii="Arial" w:hAnsi="Arial" w:cs="Arial"/>
        </w:rPr>
      </w:pPr>
      <w:r w:rsidRPr="00905817">
        <w:rPr>
          <w:rFonts w:ascii="Arial" w:hAnsi="Arial" w:cs="Arial"/>
        </w:rPr>
        <w:tab/>
      </w:r>
    </w:p>
    <w:p w:rsidR="00A552FE" w:rsidRPr="00905817" w:rsidRDefault="007C57B1" w:rsidP="004A0AE0">
      <w:pPr>
        <w:tabs>
          <w:tab w:val="left" w:pos="8430"/>
        </w:tabs>
        <w:spacing w:line="276" w:lineRule="auto"/>
        <w:rPr>
          <w:rFonts w:ascii="Arial" w:hAnsi="Arial" w:cs="Arial"/>
        </w:rPr>
      </w:pPr>
      <w:r w:rsidRPr="00905817">
        <w:rPr>
          <w:rFonts w:ascii="Arial" w:hAnsi="Arial" w:cs="Arial"/>
        </w:rPr>
        <w:tab/>
      </w:r>
    </w:p>
    <w:sectPr w:rsidR="00A552FE" w:rsidRPr="00905817" w:rsidSect="00E871A9">
      <w:footerReference w:type="default" r:id="rId11"/>
      <w:pgSz w:w="12240" w:h="15840"/>
      <w:pgMar w:top="5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B40" w:rsidRDefault="00155B40" w:rsidP="00947963">
      <w:pPr>
        <w:spacing w:after="0" w:line="240" w:lineRule="auto"/>
      </w:pPr>
      <w:r>
        <w:separator/>
      </w:r>
    </w:p>
  </w:endnote>
  <w:endnote w:type="continuationSeparator" w:id="0">
    <w:p w:rsidR="00155B40" w:rsidRDefault="00155B40" w:rsidP="0094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963" w:rsidRDefault="00DE7BB5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9326880</wp:posOffset>
              </wp:positionV>
              <wp:extent cx="5924550" cy="320040"/>
              <wp:effectExtent l="0" t="0" r="19050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2455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7963" w:rsidRPr="007C4D1B" w:rsidRDefault="00947963">
                            <w:pPr>
                              <w:jc w:val="right"/>
                              <w:rPr>
                                <w:b/>
                                <w:color w:val="000000"/>
                              </w:rPr>
                            </w:pPr>
                            <w:r w:rsidRPr="007C4D1B">
                              <w:rPr>
                                <w:b/>
                                <w:color w:val="000000"/>
                              </w:rPr>
                              <w:t>VIETNET TRAVEL</w:t>
                            </w:r>
                          </w:p>
                          <w:p w:rsidR="00947963" w:rsidRPr="007C4D1B" w:rsidRDefault="00947963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in;margin-top:734.4pt;width:466.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4asIA&#10;AADbAAAADwAAAGRycy9kb3ducmV2LnhtbERPy2rCQBTdC/2H4Ra6M5NaKJI6ilgsdtOiZtHlbeY2&#10;CWbuTDKTh3/fWQguD+e92kymEQN1vras4DlJQRAXVtdcKsjP+/kShA/IGhvLpOBKHjbrh9kKM21H&#10;PtJwCqWIIewzVFCF4DIpfVGRQZ9YRxy5P9sZDBF2pdQdjjHcNHKRpq/SYM2xoUJHu4qKy6k3Ctw0&#10;/EiXf3y242F3fjfXvv39/lLq6XHavoEINIW7+OY+aAUv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XhqwgAAANsAAAAPAAAAAAAAAAAAAAAAAJgCAABkcnMvZG93&#10;bnJldi54bWxQSwUGAAAAAAQABAD1AAAAhwMAAAAA&#10;" fillcolor="#c55a11" strokecolor="#c55a11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:rsidR="00947963" w:rsidRPr="007C4D1B" w:rsidRDefault="00947963">
                      <w:pPr>
                        <w:jc w:val="right"/>
                        <w:rPr>
                          <w:b/>
                          <w:color w:val="000000"/>
                        </w:rPr>
                      </w:pPr>
                      <w:r w:rsidRPr="007C4D1B">
                        <w:rPr>
                          <w:b/>
                          <w:color w:val="000000"/>
                        </w:rPr>
                        <w:t>VIETNET TRAVEL</w:t>
                      </w:r>
                    </w:p>
                    <w:p w:rsidR="00947963" w:rsidRPr="007C4D1B" w:rsidRDefault="00947963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6858000</wp:posOffset>
              </wp:positionH>
              <wp:positionV relativeFrom="page">
                <wp:posOffset>9326880</wp:posOffset>
              </wp:positionV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75000"/>
                        </a:srgbClr>
                      </a:solidFill>
                      <a:ln w="9525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47963" w:rsidRPr="007C4D1B" w:rsidRDefault="00947963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7C4D1B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4D1B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C4D1B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1AD6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C4D1B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540pt;margin-top:734.4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" fillcolor="#548235" stroked="f">
              <v:path arrowok="t"/>
              <v:textbox>
                <w:txbxContent>
                  <w:p w:rsidR="00947963" w:rsidRPr="007C4D1B" w:rsidRDefault="00947963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7C4D1B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C4D1B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C4D1B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D1AD6">
                      <w:rPr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C4D1B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B40" w:rsidRDefault="00155B40" w:rsidP="00947963">
      <w:pPr>
        <w:spacing w:after="0" w:line="240" w:lineRule="auto"/>
      </w:pPr>
      <w:r>
        <w:separator/>
      </w:r>
    </w:p>
  </w:footnote>
  <w:footnote w:type="continuationSeparator" w:id="0">
    <w:p w:rsidR="00155B40" w:rsidRDefault="00155B40" w:rsidP="0094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CBA"/>
    <w:multiLevelType w:val="multilevel"/>
    <w:tmpl w:val="6A7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E4319"/>
    <w:multiLevelType w:val="hybridMultilevel"/>
    <w:tmpl w:val="8C1EBC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151D"/>
    <w:multiLevelType w:val="multilevel"/>
    <w:tmpl w:val="7AE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833C9"/>
    <w:multiLevelType w:val="multilevel"/>
    <w:tmpl w:val="C3CE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92411"/>
    <w:multiLevelType w:val="multilevel"/>
    <w:tmpl w:val="CCB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84FB3"/>
    <w:multiLevelType w:val="multilevel"/>
    <w:tmpl w:val="8CFA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E7F39"/>
    <w:multiLevelType w:val="multilevel"/>
    <w:tmpl w:val="06BA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12CBB"/>
    <w:multiLevelType w:val="hybridMultilevel"/>
    <w:tmpl w:val="641A94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B367D"/>
    <w:multiLevelType w:val="hybridMultilevel"/>
    <w:tmpl w:val="D8BAFAC2"/>
    <w:lvl w:ilvl="0" w:tplc="261678EE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646BD"/>
    <w:multiLevelType w:val="hybridMultilevel"/>
    <w:tmpl w:val="8F48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BB6"/>
    <w:multiLevelType w:val="hybridMultilevel"/>
    <w:tmpl w:val="0234C57C"/>
    <w:lvl w:ilvl="0" w:tplc="BD304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2CC8"/>
    <w:multiLevelType w:val="hybridMultilevel"/>
    <w:tmpl w:val="3E1C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47"/>
    <w:rsid w:val="00043AB2"/>
    <w:rsid w:val="000F11E5"/>
    <w:rsid w:val="00152EBD"/>
    <w:rsid w:val="00155B40"/>
    <w:rsid w:val="00250595"/>
    <w:rsid w:val="00360C0F"/>
    <w:rsid w:val="003B4B9F"/>
    <w:rsid w:val="004405D4"/>
    <w:rsid w:val="004A0AE0"/>
    <w:rsid w:val="005A5180"/>
    <w:rsid w:val="00614047"/>
    <w:rsid w:val="006F59D0"/>
    <w:rsid w:val="00704FFD"/>
    <w:rsid w:val="00710B4B"/>
    <w:rsid w:val="00715461"/>
    <w:rsid w:val="007C2002"/>
    <w:rsid w:val="007C4D1B"/>
    <w:rsid w:val="007C57B1"/>
    <w:rsid w:val="008560AC"/>
    <w:rsid w:val="00861E7F"/>
    <w:rsid w:val="008E796E"/>
    <w:rsid w:val="00905817"/>
    <w:rsid w:val="00947963"/>
    <w:rsid w:val="009F6953"/>
    <w:rsid w:val="00A2065B"/>
    <w:rsid w:val="00A220EA"/>
    <w:rsid w:val="00A552FE"/>
    <w:rsid w:val="00A809C3"/>
    <w:rsid w:val="00AC57C2"/>
    <w:rsid w:val="00B24E27"/>
    <w:rsid w:val="00B41D78"/>
    <w:rsid w:val="00BC3415"/>
    <w:rsid w:val="00C71433"/>
    <w:rsid w:val="00C8004D"/>
    <w:rsid w:val="00CF5BCE"/>
    <w:rsid w:val="00D15561"/>
    <w:rsid w:val="00D81FCF"/>
    <w:rsid w:val="00DC6A79"/>
    <w:rsid w:val="00DE7BB5"/>
    <w:rsid w:val="00E20FC7"/>
    <w:rsid w:val="00E5496B"/>
    <w:rsid w:val="00E73334"/>
    <w:rsid w:val="00E871A9"/>
    <w:rsid w:val="00ED1AD6"/>
    <w:rsid w:val="00EE257C"/>
    <w:rsid w:val="00F01C62"/>
    <w:rsid w:val="00FE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63"/>
  </w:style>
  <w:style w:type="paragraph" w:styleId="Footer">
    <w:name w:val="footer"/>
    <w:basedOn w:val="Normal"/>
    <w:link w:val="FooterChar"/>
    <w:uiPriority w:val="99"/>
    <w:unhideWhenUsed/>
    <w:rsid w:val="0094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63"/>
  </w:style>
  <w:style w:type="paragraph" w:styleId="BalloonText">
    <w:name w:val="Balloon Text"/>
    <w:basedOn w:val="Normal"/>
    <w:link w:val="BalloonTextChar"/>
    <w:uiPriority w:val="99"/>
    <w:semiHidden/>
    <w:unhideWhenUsed/>
    <w:rsid w:val="00EE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5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4E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24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5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63"/>
  </w:style>
  <w:style w:type="paragraph" w:styleId="Footer">
    <w:name w:val="footer"/>
    <w:basedOn w:val="Normal"/>
    <w:link w:val="FooterChar"/>
    <w:uiPriority w:val="99"/>
    <w:unhideWhenUsed/>
    <w:rsid w:val="00947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63"/>
  </w:style>
  <w:style w:type="paragraph" w:styleId="BalloonText">
    <w:name w:val="Balloon Text"/>
    <w:basedOn w:val="Normal"/>
    <w:link w:val="BalloonTextChar"/>
    <w:uiPriority w:val="99"/>
    <w:semiHidden/>
    <w:unhideWhenUsed/>
    <w:rsid w:val="00EE2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5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24E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24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5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A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0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VIETNET TRAVEL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2018-11-15T10:23:00Z</cp:lastPrinted>
  <dcterms:created xsi:type="dcterms:W3CDTF">2019-03-15T02:05:00Z</dcterms:created>
  <dcterms:modified xsi:type="dcterms:W3CDTF">2019-03-15T02:05:00Z</dcterms:modified>
</cp:coreProperties>
</file>