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57B1" w:rsidRPr="0050626A" w:rsidRDefault="00925CB5" w:rsidP="003C7F8E">
      <w:pPr>
        <w:spacing w:line="276" w:lineRule="auto"/>
        <w:jc w:val="center"/>
        <w:rPr>
          <w:rFonts w:ascii="Tahoma" w:hAnsi="Tahoma" w:cs="Tahoma"/>
          <w:sz w:val="24"/>
          <w:szCs w:val="24"/>
        </w:rPr>
      </w:pPr>
      <w:r w:rsidRPr="0050626A">
        <w:rPr>
          <w:rFonts w:ascii="Tahoma" w:hAnsi="Tahoma" w:cs="Tahoma"/>
          <w:noProof/>
          <w:sz w:val="24"/>
          <w:szCs w:val="24"/>
        </w:rPr>
        <w:drawing>
          <wp:anchor distT="0" distB="0" distL="114300" distR="114300" simplePos="0" relativeHeight="251657728" behindDoc="0" locked="0" layoutInCell="1" allowOverlap="1" wp14:anchorId="531C622B" wp14:editId="02EEF6EC">
            <wp:simplePos x="0" y="0"/>
            <wp:positionH relativeFrom="margin">
              <wp:align>center</wp:align>
            </wp:positionH>
            <wp:positionV relativeFrom="margin">
              <wp:posOffset>-304800</wp:posOffset>
            </wp:positionV>
            <wp:extent cx="7524115" cy="1171575"/>
            <wp:effectExtent l="0" t="0" r="635" b="9525"/>
            <wp:wrapSquare wrapText="bothSides"/>
            <wp:docPr id="2" name="Picture 2" descr="C:\Users\Han\Desktop\LETTERHEAD 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n\Desktop\LETTERHEAD V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24115" cy="11715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95E81" w:rsidRPr="0050626A" w:rsidRDefault="007F14D3" w:rsidP="003C7F8E">
      <w:pPr>
        <w:pStyle w:val="ListParagraph"/>
        <w:ind w:left="360"/>
        <w:jc w:val="center"/>
        <w:rPr>
          <w:rFonts w:ascii="Tahoma" w:hAnsi="Tahoma" w:cs="Tahoma"/>
          <w:b/>
          <w:color w:val="C00000"/>
          <w:sz w:val="28"/>
          <w:szCs w:val="28"/>
        </w:rPr>
      </w:pPr>
      <w:r w:rsidRPr="0050626A">
        <w:rPr>
          <w:rFonts w:ascii="Tahoma" w:hAnsi="Tahoma" w:cs="Tahoma"/>
          <w:b/>
          <w:color w:val="C00000"/>
          <w:sz w:val="28"/>
          <w:szCs w:val="28"/>
        </w:rPr>
        <w:t>CỔ TRẤN NGÀN NĂM</w:t>
      </w:r>
    </w:p>
    <w:p w:rsidR="007F14D3" w:rsidRPr="0050626A" w:rsidRDefault="007F14D3" w:rsidP="003C7F8E">
      <w:pPr>
        <w:pStyle w:val="ListParagraph"/>
        <w:ind w:left="360"/>
        <w:jc w:val="center"/>
        <w:rPr>
          <w:rFonts w:ascii="Tahoma" w:hAnsi="Tahoma" w:cs="Tahoma"/>
          <w:b/>
          <w:color w:val="FF0000"/>
          <w:sz w:val="28"/>
          <w:szCs w:val="28"/>
        </w:rPr>
      </w:pPr>
      <w:r w:rsidRPr="0050626A">
        <w:rPr>
          <w:rFonts w:ascii="Tahoma" w:hAnsi="Tahoma" w:cs="Tahoma"/>
          <w:b/>
          <w:color w:val="FF0000"/>
          <w:sz w:val="28"/>
          <w:szCs w:val="28"/>
        </w:rPr>
        <w:t>TRƯƠNG GIA GIỚI – PHƯỢNG HOÀNG CỔ TRẤN – PHÙ DUNG TRẤN</w:t>
      </w:r>
    </w:p>
    <w:p w:rsidR="007C57B1" w:rsidRPr="0050626A" w:rsidRDefault="00E95E81" w:rsidP="003C7F8E">
      <w:pPr>
        <w:spacing w:line="276" w:lineRule="auto"/>
        <w:rPr>
          <w:rFonts w:ascii="Tahoma" w:hAnsi="Tahoma" w:cs="Tahoma"/>
          <w:sz w:val="24"/>
          <w:szCs w:val="24"/>
        </w:rPr>
      </w:pPr>
      <w:r w:rsidRPr="0050626A">
        <w:rPr>
          <w:rFonts w:ascii="Tahoma" w:hAnsi="Tahoma" w:cs="Tahoma"/>
          <w:noProof/>
          <w:sz w:val="24"/>
          <w:szCs w:val="24"/>
        </w:rPr>
        <w:drawing>
          <wp:anchor distT="0" distB="0" distL="114300" distR="114300" simplePos="0" relativeHeight="251658752" behindDoc="1" locked="0" layoutInCell="1" allowOverlap="1" wp14:anchorId="11761932" wp14:editId="7AB159AB">
            <wp:simplePos x="0" y="0"/>
            <wp:positionH relativeFrom="margin">
              <wp:align>center</wp:align>
            </wp:positionH>
            <wp:positionV relativeFrom="paragraph">
              <wp:posOffset>266065</wp:posOffset>
            </wp:positionV>
            <wp:extent cx="7498080" cy="2555733"/>
            <wp:effectExtent l="0" t="0" r="7620" b="0"/>
            <wp:wrapThrough wrapText="bothSides">
              <wp:wrapPolygon edited="0">
                <wp:start x="0" y="0"/>
                <wp:lineTo x="0" y="21417"/>
                <wp:lineTo x="21567" y="21417"/>
                <wp:lineTo x="21567" y="0"/>
                <wp:lineTo x="0" y="0"/>
              </wp:wrapPolygon>
            </wp:wrapThrough>
            <wp:docPr id="1" name="Picture 1" descr="Description: 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HÃ¬nh áº£nh cÃ³ liÃªn qua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98080" cy="255573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1444" w:rsidRDefault="00E95E81" w:rsidP="00B16C70">
      <w:pPr>
        <w:spacing w:after="0" w:line="276" w:lineRule="auto"/>
        <w:jc w:val="right"/>
        <w:rPr>
          <w:rFonts w:ascii="Tahoma" w:hAnsi="Tahoma" w:cs="Tahoma"/>
          <w:b/>
          <w:color w:val="C00000"/>
          <w:sz w:val="24"/>
          <w:szCs w:val="24"/>
        </w:rPr>
      </w:pPr>
      <w:r w:rsidRPr="0050626A">
        <w:rPr>
          <w:rFonts w:ascii="Tahoma" w:hAnsi="Tahoma" w:cs="Tahoma"/>
          <w:b/>
          <w:color w:val="C00000"/>
          <w:sz w:val="24"/>
          <w:szCs w:val="24"/>
        </w:rPr>
        <w:t>Thời gian:</w:t>
      </w:r>
      <w:r w:rsidR="007F14D3" w:rsidRPr="0050626A">
        <w:rPr>
          <w:rFonts w:ascii="Tahoma" w:hAnsi="Tahoma" w:cs="Tahoma"/>
          <w:b/>
          <w:color w:val="C00000"/>
          <w:sz w:val="24"/>
          <w:szCs w:val="24"/>
        </w:rPr>
        <w:t xml:space="preserve"> </w:t>
      </w:r>
      <w:r w:rsidR="00B81444">
        <w:rPr>
          <w:rFonts w:ascii="Tahoma" w:hAnsi="Tahoma" w:cs="Tahoma"/>
          <w:b/>
          <w:color w:val="C00000"/>
          <w:sz w:val="24"/>
          <w:szCs w:val="24"/>
        </w:rPr>
        <w:t>06 ngày 05 đêm</w:t>
      </w:r>
    </w:p>
    <w:p w:rsidR="00E95E81" w:rsidRDefault="007F14D3" w:rsidP="00B16C70">
      <w:pPr>
        <w:spacing w:after="0" w:line="276" w:lineRule="auto"/>
        <w:jc w:val="right"/>
        <w:rPr>
          <w:rFonts w:ascii="Tahoma" w:hAnsi="Tahoma" w:cs="Tahoma"/>
          <w:b/>
          <w:color w:val="C00000"/>
          <w:sz w:val="24"/>
          <w:szCs w:val="24"/>
        </w:rPr>
      </w:pPr>
      <w:r w:rsidRPr="0050626A">
        <w:rPr>
          <w:rFonts w:ascii="Tahoma" w:hAnsi="Tahoma" w:cs="Tahoma"/>
          <w:b/>
          <w:color w:val="C00000"/>
          <w:sz w:val="24"/>
          <w:szCs w:val="24"/>
        </w:rPr>
        <w:t>Khởi hành</w:t>
      </w:r>
      <w:r w:rsidR="00FF65EE">
        <w:rPr>
          <w:rFonts w:ascii="Tahoma" w:hAnsi="Tahoma" w:cs="Tahoma"/>
          <w:b/>
          <w:color w:val="C00000"/>
          <w:sz w:val="24"/>
          <w:szCs w:val="24"/>
        </w:rPr>
        <w:t>:</w:t>
      </w:r>
      <w:r w:rsidRPr="0050626A">
        <w:rPr>
          <w:rFonts w:ascii="Tahoma" w:hAnsi="Tahoma" w:cs="Tahoma"/>
          <w:b/>
          <w:color w:val="C00000"/>
          <w:sz w:val="24"/>
          <w:szCs w:val="24"/>
        </w:rPr>
        <w:t xml:space="preserve"> thứ</w:t>
      </w:r>
      <w:r w:rsidR="009563D9" w:rsidRPr="0050626A">
        <w:rPr>
          <w:rFonts w:ascii="Tahoma" w:hAnsi="Tahoma" w:cs="Tahoma"/>
          <w:b/>
          <w:color w:val="C00000"/>
          <w:sz w:val="24"/>
          <w:szCs w:val="24"/>
        </w:rPr>
        <w:t xml:space="preserve"> 4 &amp; thứ 6</w:t>
      </w:r>
      <w:r w:rsidRPr="0050626A">
        <w:rPr>
          <w:rFonts w:ascii="Tahoma" w:hAnsi="Tahoma" w:cs="Tahoma"/>
          <w:b/>
          <w:color w:val="C00000"/>
          <w:sz w:val="24"/>
          <w:szCs w:val="24"/>
        </w:rPr>
        <w:t xml:space="preserve"> hàng tuần (Từ</w:t>
      </w:r>
      <w:r w:rsidR="009563D9" w:rsidRPr="0050626A">
        <w:rPr>
          <w:rFonts w:ascii="Tahoma" w:hAnsi="Tahoma" w:cs="Tahoma"/>
          <w:b/>
          <w:color w:val="C00000"/>
          <w:sz w:val="24"/>
          <w:szCs w:val="24"/>
        </w:rPr>
        <w:t xml:space="preserve"> 01</w:t>
      </w:r>
      <w:r w:rsidRPr="0050626A">
        <w:rPr>
          <w:rFonts w:ascii="Tahoma" w:hAnsi="Tahoma" w:cs="Tahoma"/>
          <w:b/>
          <w:color w:val="C00000"/>
          <w:sz w:val="24"/>
          <w:szCs w:val="24"/>
        </w:rPr>
        <w:t>/02/2019)</w:t>
      </w:r>
    </w:p>
    <w:p w:rsidR="00796551" w:rsidRPr="0050626A" w:rsidRDefault="00796551" w:rsidP="00B16C70">
      <w:pPr>
        <w:spacing w:after="0" w:line="276" w:lineRule="auto"/>
        <w:jc w:val="right"/>
        <w:rPr>
          <w:rFonts w:ascii="Tahoma" w:hAnsi="Tahoma" w:cs="Tahoma"/>
          <w:b/>
          <w:color w:val="C00000"/>
          <w:sz w:val="24"/>
          <w:szCs w:val="24"/>
        </w:rPr>
      </w:pPr>
    </w:p>
    <w:tbl>
      <w:tblPr>
        <w:tblStyle w:val="TableGrid"/>
        <w:tblW w:w="0" w:type="auto"/>
        <w:tblLook w:val="04A0" w:firstRow="1" w:lastRow="0" w:firstColumn="1" w:lastColumn="0" w:noHBand="0" w:noVBand="1"/>
      </w:tblPr>
      <w:tblGrid>
        <w:gridCol w:w="3134"/>
        <w:gridCol w:w="3112"/>
        <w:gridCol w:w="3104"/>
      </w:tblGrid>
      <w:tr w:rsidR="007F14D3" w:rsidRPr="0050626A" w:rsidTr="00F2093B">
        <w:tc>
          <w:tcPr>
            <w:tcW w:w="3134" w:type="dxa"/>
          </w:tcPr>
          <w:p w:rsidR="007F14D3" w:rsidRPr="0050626A" w:rsidRDefault="007F14D3" w:rsidP="003C7F8E">
            <w:pPr>
              <w:spacing w:line="276" w:lineRule="auto"/>
              <w:rPr>
                <w:rFonts w:ascii="Tahoma" w:hAnsi="Tahoma" w:cs="Tahoma"/>
                <w:b/>
                <w:sz w:val="24"/>
                <w:szCs w:val="24"/>
              </w:rPr>
            </w:pPr>
            <w:r w:rsidRPr="0050626A">
              <w:rPr>
                <w:rFonts w:ascii="Tahoma" w:hAnsi="Tahoma" w:cs="Tahoma"/>
                <w:b/>
                <w:sz w:val="24"/>
                <w:szCs w:val="24"/>
              </w:rPr>
              <w:t xml:space="preserve">Ngày đi:  </w:t>
            </w:r>
          </w:p>
        </w:tc>
        <w:tc>
          <w:tcPr>
            <w:tcW w:w="3112" w:type="dxa"/>
          </w:tcPr>
          <w:p w:rsidR="007F14D3" w:rsidRPr="0050626A" w:rsidRDefault="007F14D3" w:rsidP="003C7F8E">
            <w:pPr>
              <w:spacing w:line="276" w:lineRule="auto"/>
              <w:jc w:val="center"/>
              <w:rPr>
                <w:rFonts w:ascii="Tahoma" w:hAnsi="Tahoma" w:cs="Tahoma"/>
                <w:b/>
                <w:sz w:val="24"/>
                <w:szCs w:val="24"/>
              </w:rPr>
            </w:pPr>
            <w:r w:rsidRPr="0050626A">
              <w:rPr>
                <w:rFonts w:ascii="Tahoma" w:hAnsi="Tahoma" w:cs="Tahoma"/>
                <w:b/>
                <w:sz w:val="24"/>
                <w:szCs w:val="24"/>
              </w:rPr>
              <w:t>Chuyến bay: BL1220</w:t>
            </w:r>
          </w:p>
        </w:tc>
        <w:tc>
          <w:tcPr>
            <w:tcW w:w="3104" w:type="dxa"/>
          </w:tcPr>
          <w:p w:rsidR="007F14D3" w:rsidRPr="0050626A" w:rsidRDefault="007F14D3" w:rsidP="003C7F8E">
            <w:pPr>
              <w:spacing w:line="276" w:lineRule="auto"/>
              <w:jc w:val="center"/>
              <w:rPr>
                <w:rFonts w:ascii="Tahoma" w:hAnsi="Tahoma" w:cs="Tahoma"/>
                <w:b/>
                <w:sz w:val="24"/>
                <w:szCs w:val="24"/>
              </w:rPr>
            </w:pPr>
            <w:r w:rsidRPr="0050626A">
              <w:rPr>
                <w:rFonts w:ascii="Tahoma" w:hAnsi="Tahoma" w:cs="Tahoma"/>
                <w:b/>
                <w:sz w:val="24"/>
                <w:szCs w:val="24"/>
              </w:rPr>
              <w:t>Giờ bay: 15:00</w:t>
            </w:r>
            <w:r w:rsidR="007D2974" w:rsidRPr="0050626A">
              <w:rPr>
                <w:rFonts w:ascii="Tahoma" w:hAnsi="Tahoma" w:cs="Tahoma"/>
                <w:b/>
                <w:sz w:val="24"/>
                <w:szCs w:val="24"/>
              </w:rPr>
              <w:t xml:space="preserve"> – 19:30</w:t>
            </w:r>
          </w:p>
        </w:tc>
      </w:tr>
      <w:tr w:rsidR="007F14D3" w:rsidRPr="0050626A" w:rsidTr="00F2093B">
        <w:tc>
          <w:tcPr>
            <w:tcW w:w="3134" w:type="dxa"/>
          </w:tcPr>
          <w:p w:rsidR="007F14D3" w:rsidRPr="0050626A" w:rsidRDefault="007F14D3" w:rsidP="003C7F8E">
            <w:pPr>
              <w:spacing w:line="276" w:lineRule="auto"/>
              <w:rPr>
                <w:rFonts w:ascii="Tahoma" w:hAnsi="Tahoma" w:cs="Tahoma"/>
                <w:b/>
                <w:sz w:val="24"/>
                <w:szCs w:val="24"/>
              </w:rPr>
            </w:pPr>
            <w:r w:rsidRPr="0050626A">
              <w:rPr>
                <w:rFonts w:ascii="Tahoma" w:hAnsi="Tahoma" w:cs="Tahoma"/>
                <w:b/>
                <w:sz w:val="24"/>
                <w:szCs w:val="24"/>
              </w:rPr>
              <w:t xml:space="preserve">Ngày về: </w:t>
            </w:r>
          </w:p>
        </w:tc>
        <w:tc>
          <w:tcPr>
            <w:tcW w:w="3112" w:type="dxa"/>
          </w:tcPr>
          <w:p w:rsidR="007F14D3" w:rsidRPr="0050626A" w:rsidRDefault="007F14D3" w:rsidP="003C7F8E">
            <w:pPr>
              <w:spacing w:line="276" w:lineRule="auto"/>
              <w:jc w:val="center"/>
              <w:rPr>
                <w:rFonts w:ascii="Tahoma" w:hAnsi="Tahoma" w:cs="Tahoma"/>
                <w:b/>
                <w:sz w:val="24"/>
                <w:szCs w:val="24"/>
              </w:rPr>
            </w:pPr>
            <w:r w:rsidRPr="0050626A">
              <w:rPr>
                <w:rFonts w:ascii="Tahoma" w:hAnsi="Tahoma" w:cs="Tahoma"/>
                <w:b/>
                <w:sz w:val="24"/>
                <w:szCs w:val="24"/>
              </w:rPr>
              <w:t xml:space="preserve">Chuyến bay: </w:t>
            </w:r>
            <w:r w:rsidR="007D2974" w:rsidRPr="0050626A">
              <w:rPr>
                <w:rFonts w:ascii="Tahoma" w:hAnsi="Tahoma" w:cs="Tahoma"/>
                <w:b/>
                <w:sz w:val="24"/>
                <w:szCs w:val="24"/>
              </w:rPr>
              <w:t>BL1221</w:t>
            </w:r>
          </w:p>
        </w:tc>
        <w:tc>
          <w:tcPr>
            <w:tcW w:w="3104" w:type="dxa"/>
          </w:tcPr>
          <w:p w:rsidR="007F14D3" w:rsidRPr="0050626A" w:rsidRDefault="007F14D3" w:rsidP="003C7F8E">
            <w:pPr>
              <w:spacing w:line="276" w:lineRule="auto"/>
              <w:jc w:val="center"/>
              <w:rPr>
                <w:rFonts w:ascii="Tahoma" w:hAnsi="Tahoma" w:cs="Tahoma"/>
                <w:b/>
                <w:sz w:val="24"/>
                <w:szCs w:val="24"/>
              </w:rPr>
            </w:pPr>
            <w:r w:rsidRPr="0050626A">
              <w:rPr>
                <w:rFonts w:ascii="Tahoma" w:hAnsi="Tahoma" w:cs="Tahoma"/>
                <w:b/>
                <w:sz w:val="24"/>
                <w:szCs w:val="24"/>
              </w:rPr>
              <w:t xml:space="preserve">Giờ bay: </w:t>
            </w:r>
            <w:r w:rsidR="007D2974" w:rsidRPr="0050626A">
              <w:rPr>
                <w:rFonts w:ascii="Tahoma" w:hAnsi="Tahoma" w:cs="Tahoma"/>
                <w:b/>
                <w:sz w:val="24"/>
                <w:szCs w:val="24"/>
              </w:rPr>
              <w:t>20:30 – 23:05</w:t>
            </w:r>
          </w:p>
        </w:tc>
      </w:tr>
      <w:tr w:rsidR="007F14D3" w:rsidRPr="0050626A" w:rsidTr="00F2093B">
        <w:trPr>
          <w:trHeight w:val="368"/>
        </w:trPr>
        <w:tc>
          <w:tcPr>
            <w:tcW w:w="3134" w:type="dxa"/>
          </w:tcPr>
          <w:p w:rsidR="007F14D3" w:rsidRPr="0050626A" w:rsidRDefault="007F14D3" w:rsidP="003C7F8E">
            <w:pPr>
              <w:spacing w:line="276" w:lineRule="auto"/>
              <w:rPr>
                <w:rFonts w:ascii="Tahoma" w:hAnsi="Tahoma" w:cs="Tahoma"/>
                <w:b/>
                <w:sz w:val="24"/>
                <w:szCs w:val="24"/>
              </w:rPr>
            </w:pPr>
            <w:r w:rsidRPr="0050626A">
              <w:rPr>
                <w:rFonts w:ascii="Tahoma" w:hAnsi="Tahoma" w:cs="Tahoma"/>
                <w:b/>
                <w:sz w:val="24"/>
                <w:szCs w:val="24"/>
              </w:rPr>
              <w:t>Hãng hàng không:</w:t>
            </w:r>
          </w:p>
        </w:tc>
        <w:tc>
          <w:tcPr>
            <w:tcW w:w="6216" w:type="dxa"/>
            <w:gridSpan w:val="2"/>
          </w:tcPr>
          <w:p w:rsidR="007F14D3" w:rsidRPr="0050626A" w:rsidRDefault="007F14D3" w:rsidP="003C7F8E">
            <w:pPr>
              <w:spacing w:line="276" w:lineRule="auto"/>
              <w:jc w:val="center"/>
              <w:rPr>
                <w:rFonts w:ascii="Tahoma" w:hAnsi="Tahoma" w:cs="Tahoma"/>
                <w:b/>
                <w:color w:val="FF0000"/>
                <w:sz w:val="24"/>
                <w:szCs w:val="24"/>
              </w:rPr>
            </w:pPr>
            <w:r w:rsidRPr="0050626A">
              <w:rPr>
                <w:rFonts w:ascii="Tahoma" w:hAnsi="Tahoma" w:cs="Tahoma"/>
                <w:b/>
                <w:color w:val="FF0000"/>
                <w:sz w:val="24"/>
                <w:szCs w:val="24"/>
              </w:rPr>
              <w:t>JETSTAR PACIFIC</w:t>
            </w:r>
          </w:p>
        </w:tc>
      </w:tr>
      <w:tr w:rsidR="007F14D3" w:rsidRPr="0050626A" w:rsidTr="00F2093B">
        <w:trPr>
          <w:trHeight w:val="161"/>
        </w:trPr>
        <w:tc>
          <w:tcPr>
            <w:tcW w:w="3134" w:type="dxa"/>
          </w:tcPr>
          <w:p w:rsidR="007F14D3" w:rsidRPr="0050626A" w:rsidRDefault="007F14D3" w:rsidP="003C7F8E">
            <w:pPr>
              <w:spacing w:line="276" w:lineRule="auto"/>
              <w:rPr>
                <w:rFonts w:ascii="Tahoma" w:hAnsi="Tahoma" w:cs="Tahoma"/>
                <w:b/>
                <w:sz w:val="24"/>
                <w:szCs w:val="24"/>
              </w:rPr>
            </w:pPr>
            <w:r w:rsidRPr="0050626A">
              <w:rPr>
                <w:rFonts w:ascii="Tahoma" w:hAnsi="Tahoma" w:cs="Tahoma"/>
                <w:b/>
                <w:sz w:val="24"/>
                <w:szCs w:val="24"/>
              </w:rPr>
              <w:t xml:space="preserve">GIÁ TOUR HOTEL 4* </w:t>
            </w:r>
          </w:p>
        </w:tc>
        <w:tc>
          <w:tcPr>
            <w:tcW w:w="6216" w:type="dxa"/>
            <w:gridSpan w:val="2"/>
          </w:tcPr>
          <w:p w:rsidR="007F14D3" w:rsidRPr="0050626A" w:rsidRDefault="00031325" w:rsidP="003C7F8E">
            <w:pPr>
              <w:spacing w:line="276" w:lineRule="auto"/>
              <w:jc w:val="center"/>
              <w:rPr>
                <w:rFonts w:ascii="Tahoma" w:hAnsi="Tahoma" w:cs="Tahoma"/>
                <w:b/>
                <w:color w:val="FF0000"/>
                <w:sz w:val="24"/>
                <w:szCs w:val="24"/>
              </w:rPr>
            </w:pPr>
            <w:r w:rsidRPr="0050626A">
              <w:rPr>
                <w:rFonts w:ascii="Tahoma" w:hAnsi="Tahoma" w:cs="Tahoma"/>
                <w:b/>
                <w:color w:val="FF0000"/>
                <w:sz w:val="24"/>
                <w:szCs w:val="24"/>
              </w:rPr>
              <w:t>14</w:t>
            </w:r>
            <w:r w:rsidR="007D2974" w:rsidRPr="0050626A">
              <w:rPr>
                <w:rFonts w:ascii="Tahoma" w:hAnsi="Tahoma" w:cs="Tahoma"/>
                <w:b/>
                <w:color w:val="FF0000"/>
                <w:sz w:val="24"/>
                <w:szCs w:val="24"/>
              </w:rPr>
              <w:t>,990,000</w:t>
            </w:r>
            <w:r w:rsidR="007F14D3" w:rsidRPr="0050626A">
              <w:rPr>
                <w:rFonts w:ascii="Tahoma" w:hAnsi="Tahoma" w:cs="Tahoma"/>
                <w:b/>
                <w:color w:val="FF0000"/>
                <w:sz w:val="24"/>
                <w:szCs w:val="24"/>
              </w:rPr>
              <w:t>/ KHÁCH NGƯỜI LỚN</w:t>
            </w:r>
            <w:r w:rsidR="001B2790">
              <w:rPr>
                <w:rFonts w:ascii="Tahoma" w:hAnsi="Tahoma" w:cs="Tahoma"/>
                <w:b/>
                <w:color w:val="FF0000"/>
                <w:sz w:val="24"/>
                <w:szCs w:val="24"/>
              </w:rPr>
              <w:t xml:space="preserve"> (không áp dụng cho Tết âm lịch)</w:t>
            </w:r>
          </w:p>
        </w:tc>
      </w:tr>
    </w:tbl>
    <w:p w:rsidR="007F14D3" w:rsidRPr="0050626A" w:rsidRDefault="007F14D3" w:rsidP="003C7F8E">
      <w:pPr>
        <w:spacing w:line="276" w:lineRule="auto"/>
        <w:rPr>
          <w:rFonts w:ascii="Tahoma" w:hAnsi="Tahoma" w:cs="Tahoma"/>
          <w:b/>
          <w:sz w:val="24"/>
          <w:szCs w:val="24"/>
        </w:rPr>
      </w:pPr>
    </w:p>
    <w:p w:rsidR="007C57B1" w:rsidRPr="0050626A" w:rsidRDefault="00E95E81" w:rsidP="003C7F8E">
      <w:pPr>
        <w:spacing w:line="276" w:lineRule="auto"/>
        <w:rPr>
          <w:rFonts w:ascii="Tahoma" w:hAnsi="Tahoma" w:cs="Tahoma"/>
          <w:b/>
          <w:color w:val="C00000"/>
          <w:sz w:val="24"/>
          <w:szCs w:val="24"/>
          <w:u w:val="single"/>
        </w:rPr>
      </w:pPr>
      <w:r w:rsidRPr="0050626A">
        <w:rPr>
          <w:rFonts w:ascii="Tahoma" w:hAnsi="Tahoma" w:cs="Tahoma"/>
          <w:b/>
          <w:color w:val="C00000"/>
          <w:sz w:val="24"/>
          <w:szCs w:val="24"/>
          <w:u w:val="single"/>
        </w:rPr>
        <w:t>NGÀY 01: TP HỒ CHÍ MINH</w:t>
      </w:r>
      <w:r w:rsidR="007F14D3" w:rsidRPr="0050626A">
        <w:rPr>
          <w:rFonts w:ascii="Tahoma" w:hAnsi="Tahoma" w:cs="Tahoma"/>
          <w:b/>
          <w:color w:val="C00000"/>
          <w:sz w:val="24"/>
          <w:szCs w:val="24"/>
          <w:u w:val="single"/>
        </w:rPr>
        <w:t xml:space="preserve"> </w:t>
      </w:r>
      <w:r w:rsidRPr="0050626A">
        <w:rPr>
          <w:rFonts w:ascii="Tahoma" w:hAnsi="Tahoma" w:cs="Tahoma"/>
          <w:b/>
          <w:color w:val="C00000"/>
          <w:sz w:val="24"/>
          <w:szCs w:val="24"/>
          <w:u w:val="single"/>
        </w:rPr>
        <w:t xml:space="preserve">- </w:t>
      </w:r>
      <w:r w:rsidR="007F14D3" w:rsidRPr="0050626A">
        <w:rPr>
          <w:rFonts w:ascii="Tahoma" w:hAnsi="Tahoma" w:cs="Tahoma"/>
          <w:b/>
          <w:color w:val="C00000"/>
          <w:sz w:val="24"/>
          <w:szCs w:val="24"/>
          <w:u w:val="single"/>
        </w:rPr>
        <w:t>PHƯỢNG HOÀNG – ĐỒNG NHÂN</w:t>
      </w:r>
      <w:r w:rsidRPr="0050626A">
        <w:rPr>
          <w:rFonts w:ascii="Tahoma" w:hAnsi="Tahoma" w:cs="Tahoma"/>
          <w:b/>
          <w:color w:val="C00000"/>
          <w:sz w:val="24"/>
          <w:szCs w:val="24"/>
          <w:u w:val="single"/>
        </w:rPr>
        <w:t xml:space="preserve"> (Ăn tối trên máy bay):</w:t>
      </w:r>
    </w:p>
    <w:p w:rsidR="00E95E81" w:rsidRPr="0050626A" w:rsidRDefault="00E95E81" w:rsidP="003C7F8E">
      <w:pPr>
        <w:pStyle w:val="ListParagraph"/>
        <w:numPr>
          <w:ilvl w:val="0"/>
          <w:numId w:val="1"/>
        </w:numPr>
        <w:spacing w:after="150"/>
        <w:jc w:val="both"/>
        <w:rPr>
          <w:rFonts w:ascii="Tahoma" w:eastAsia="Times New Roman" w:hAnsi="Tahoma" w:cs="Tahoma"/>
          <w:b/>
          <w:sz w:val="24"/>
          <w:szCs w:val="24"/>
        </w:rPr>
      </w:pPr>
      <w:r w:rsidRPr="0050626A">
        <w:rPr>
          <w:rFonts w:ascii="Tahoma" w:eastAsia="Times New Roman" w:hAnsi="Tahoma" w:cs="Tahoma"/>
          <w:sz w:val="24"/>
          <w:szCs w:val="24"/>
        </w:rPr>
        <w:t xml:space="preserve">Quý khách tập trung tại sân bay Quốc tế Tân Sơn Nhất, cổng số 6, </w:t>
      </w:r>
      <w:r w:rsidR="007F14D3" w:rsidRPr="0050626A">
        <w:rPr>
          <w:rFonts w:ascii="Tahoma" w:eastAsia="Times New Roman" w:hAnsi="Tahoma" w:cs="Tahoma"/>
          <w:sz w:val="24"/>
          <w:szCs w:val="24"/>
        </w:rPr>
        <w:t xml:space="preserve">VÀO LÚC 12h00, </w:t>
      </w:r>
      <w:r w:rsidRPr="0050626A">
        <w:rPr>
          <w:rFonts w:ascii="Tahoma" w:eastAsia="Times New Roman" w:hAnsi="Tahoma" w:cs="Tahoma"/>
          <w:sz w:val="24"/>
          <w:szCs w:val="24"/>
        </w:rPr>
        <w:t xml:space="preserve">HDV làm thủ tục xuất cảnh </w:t>
      </w:r>
      <w:r w:rsidR="007F14D3" w:rsidRPr="0050626A">
        <w:rPr>
          <w:rFonts w:ascii="Tahoma" w:eastAsia="Times New Roman" w:hAnsi="Tahoma" w:cs="Tahoma"/>
          <w:sz w:val="24"/>
          <w:szCs w:val="24"/>
        </w:rPr>
        <w:t xml:space="preserve">đi Phượng Hoàng- Đồng Nhân trên chuyến </w:t>
      </w:r>
      <w:r w:rsidR="007F14D3" w:rsidRPr="0050626A">
        <w:rPr>
          <w:rFonts w:ascii="Tahoma" w:eastAsia="Times New Roman" w:hAnsi="Tahoma" w:cs="Tahoma"/>
          <w:b/>
          <w:sz w:val="24"/>
          <w:szCs w:val="24"/>
        </w:rPr>
        <w:t>bay BL1220</w:t>
      </w:r>
      <w:r w:rsidR="003C7F8E" w:rsidRPr="0050626A">
        <w:rPr>
          <w:rFonts w:ascii="Tahoma" w:eastAsia="Times New Roman" w:hAnsi="Tahoma" w:cs="Tahoma"/>
          <w:b/>
          <w:sz w:val="24"/>
          <w:szCs w:val="24"/>
        </w:rPr>
        <w:t xml:space="preserve">  khởi hành lú</w:t>
      </w:r>
      <w:r w:rsidR="007F14D3" w:rsidRPr="0050626A">
        <w:rPr>
          <w:rFonts w:ascii="Tahoma" w:eastAsia="Times New Roman" w:hAnsi="Tahoma" w:cs="Tahoma"/>
          <w:b/>
          <w:sz w:val="24"/>
          <w:szCs w:val="24"/>
        </w:rPr>
        <w:t>c 15:00.</w:t>
      </w:r>
    </w:p>
    <w:p w:rsidR="00E95E81" w:rsidRPr="0050626A" w:rsidRDefault="007D2974" w:rsidP="003C7F8E">
      <w:pPr>
        <w:pStyle w:val="ListParagraph"/>
        <w:numPr>
          <w:ilvl w:val="0"/>
          <w:numId w:val="1"/>
        </w:numPr>
        <w:jc w:val="both"/>
        <w:rPr>
          <w:rFonts w:ascii="Tahoma" w:hAnsi="Tahoma" w:cs="Tahoma"/>
          <w:sz w:val="24"/>
          <w:szCs w:val="24"/>
        </w:rPr>
      </w:pPr>
      <w:r w:rsidRPr="0050626A">
        <w:rPr>
          <w:rFonts w:ascii="Tahoma" w:eastAsia="Times New Roman" w:hAnsi="Tahoma" w:cs="Tahoma"/>
          <w:b/>
          <w:sz w:val="24"/>
          <w:szCs w:val="24"/>
        </w:rPr>
        <w:lastRenderedPageBreak/>
        <w:t xml:space="preserve">19:30 </w:t>
      </w:r>
      <w:r w:rsidR="007F14D3" w:rsidRPr="0050626A">
        <w:rPr>
          <w:rFonts w:ascii="Tahoma" w:eastAsia="Times New Roman" w:hAnsi="Tahoma" w:cs="Tahoma"/>
          <w:b/>
          <w:sz w:val="24"/>
          <w:szCs w:val="24"/>
        </w:rPr>
        <w:t>Đến sân bay Đồng Nhân</w:t>
      </w:r>
      <w:r w:rsidR="007F14D3" w:rsidRPr="0050626A">
        <w:rPr>
          <w:rFonts w:ascii="Tahoma" w:eastAsia="Times New Roman" w:hAnsi="Tahoma" w:cs="Tahoma"/>
          <w:sz w:val="24"/>
          <w:szCs w:val="24"/>
        </w:rPr>
        <w:t xml:space="preserve">, </w:t>
      </w:r>
      <w:r w:rsidR="00E95E81" w:rsidRPr="0050626A">
        <w:rPr>
          <w:rFonts w:ascii="Tahoma" w:eastAsia="Times New Roman" w:hAnsi="Tahoma" w:cs="Tahoma"/>
          <w:sz w:val="24"/>
          <w:szCs w:val="24"/>
        </w:rPr>
        <w:t>Hướng dẫn viên đón đoàn về nhận phòng nghỉ ngơi tại khách sạn 4*</w:t>
      </w:r>
    </w:p>
    <w:p w:rsidR="007D2974" w:rsidRPr="0050626A" w:rsidRDefault="007D2974" w:rsidP="003C7F8E">
      <w:pPr>
        <w:pStyle w:val="ListParagraph"/>
        <w:numPr>
          <w:ilvl w:val="0"/>
          <w:numId w:val="1"/>
        </w:numPr>
        <w:jc w:val="both"/>
        <w:rPr>
          <w:rFonts w:ascii="Tahoma" w:hAnsi="Tahoma" w:cs="Tahoma"/>
          <w:sz w:val="24"/>
          <w:szCs w:val="24"/>
        </w:rPr>
      </w:pPr>
      <w:r w:rsidRPr="0050626A">
        <w:rPr>
          <w:rFonts w:ascii="Tahoma" w:eastAsia="Times New Roman" w:hAnsi="Tahoma" w:cs="Tahoma"/>
          <w:sz w:val="24"/>
          <w:szCs w:val="24"/>
        </w:rPr>
        <w:t xml:space="preserve">Nghỉ đêm tại </w:t>
      </w:r>
      <w:r w:rsidRPr="0050626A">
        <w:rPr>
          <w:rFonts w:ascii="Tahoma" w:eastAsia="Times New Roman" w:hAnsi="Tahoma" w:cs="Tahoma"/>
          <w:b/>
          <w:sz w:val="24"/>
          <w:szCs w:val="24"/>
        </w:rPr>
        <w:t>khách sạn ZHUSHA</w:t>
      </w:r>
      <w:r w:rsidRPr="0050626A">
        <w:rPr>
          <w:rFonts w:ascii="Tahoma" w:eastAsia="Times New Roman" w:hAnsi="Tahoma" w:cs="Tahoma"/>
          <w:sz w:val="24"/>
          <w:szCs w:val="24"/>
        </w:rPr>
        <w:t xml:space="preserve"> hoặc tương đương. </w:t>
      </w:r>
    </w:p>
    <w:p w:rsidR="00E95E81" w:rsidRPr="0050626A" w:rsidRDefault="00E95E81" w:rsidP="003C7F8E">
      <w:pPr>
        <w:spacing w:line="276" w:lineRule="auto"/>
        <w:jc w:val="both"/>
        <w:rPr>
          <w:rFonts w:ascii="Tahoma" w:hAnsi="Tahoma" w:cs="Tahoma"/>
          <w:b/>
          <w:color w:val="C00000"/>
          <w:sz w:val="24"/>
          <w:szCs w:val="24"/>
          <w:u w:val="single"/>
        </w:rPr>
      </w:pPr>
      <w:r w:rsidRPr="0050626A">
        <w:rPr>
          <w:rFonts w:ascii="Tahoma" w:hAnsi="Tahoma" w:cs="Tahoma"/>
          <w:b/>
          <w:color w:val="C00000"/>
          <w:sz w:val="24"/>
          <w:szCs w:val="24"/>
          <w:u w:val="single"/>
        </w:rPr>
        <w:t xml:space="preserve">NGÀY 02: </w:t>
      </w:r>
      <w:r w:rsidR="007F14D3" w:rsidRPr="0050626A">
        <w:rPr>
          <w:rFonts w:ascii="Tahoma" w:hAnsi="Tahoma" w:cs="Tahoma"/>
          <w:b/>
          <w:color w:val="C00000"/>
          <w:sz w:val="24"/>
          <w:szCs w:val="24"/>
          <w:u w:val="single"/>
        </w:rPr>
        <w:t xml:space="preserve">ĐỒNG NHÂN – TRƯƠNG GIA GIỚI </w:t>
      </w:r>
      <w:r w:rsidRPr="0050626A">
        <w:rPr>
          <w:rFonts w:ascii="Tahoma" w:hAnsi="Tahoma" w:cs="Tahoma"/>
          <w:b/>
          <w:color w:val="C00000"/>
          <w:sz w:val="24"/>
          <w:szCs w:val="24"/>
          <w:u w:val="single"/>
        </w:rPr>
        <w:t>(Ăn sáng, trưa, tố</w:t>
      </w:r>
      <w:r w:rsidR="007D2974" w:rsidRPr="0050626A">
        <w:rPr>
          <w:rFonts w:ascii="Tahoma" w:hAnsi="Tahoma" w:cs="Tahoma"/>
          <w:b/>
          <w:color w:val="C00000"/>
          <w:sz w:val="24"/>
          <w:szCs w:val="24"/>
          <w:u w:val="single"/>
        </w:rPr>
        <w:t>i)</w:t>
      </w:r>
    </w:p>
    <w:p w:rsidR="00E95E81" w:rsidRPr="0050626A" w:rsidRDefault="00E95E81" w:rsidP="003C7F8E">
      <w:pPr>
        <w:pStyle w:val="ListParagraph"/>
        <w:numPr>
          <w:ilvl w:val="0"/>
          <w:numId w:val="2"/>
        </w:numPr>
        <w:jc w:val="both"/>
        <w:rPr>
          <w:rFonts w:ascii="Tahoma" w:hAnsi="Tahoma" w:cs="Tahoma"/>
          <w:b/>
          <w:sz w:val="24"/>
          <w:szCs w:val="24"/>
        </w:rPr>
      </w:pPr>
      <w:r w:rsidRPr="0050626A">
        <w:rPr>
          <w:rFonts w:ascii="Tahoma" w:hAnsi="Tahoma" w:cs="Tahoma"/>
          <w:sz w:val="24"/>
          <w:szCs w:val="24"/>
        </w:rPr>
        <w:t>Sau</w:t>
      </w:r>
      <w:r w:rsidR="007F14D3" w:rsidRPr="0050626A">
        <w:rPr>
          <w:rFonts w:ascii="Tahoma" w:hAnsi="Tahoma" w:cs="Tahoma"/>
          <w:sz w:val="24"/>
          <w:szCs w:val="24"/>
        </w:rPr>
        <w:t xml:space="preserve"> k</w:t>
      </w:r>
      <w:r w:rsidRPr="0050626A">
        <w:rPr>
          <w:rFonts w:ascii="Tahoma" w:hAnsi="Tahoma" w:cs="Tahoma"/>
          <w:sz w:val="24"/>
          <w:szCs w:val="24"/>
        </w:rPr>
        <w:t xml:space="preserve">hi ăn sáng tại khách sạn, đoàn di chuyển tham quan </w:t>
      </w:r>
      <w:r w:rsidR="007F14D3" w:rsidRPr="0050626A">
        <w:rPr>
          <w:rFonts w:ascii="Tahoma" w:hAnsi="Tahoma" w:cs="Tahoma"/>
          <w:b/>
          <w:sz w:val="24"/>
          <w:szCs w:val="24"/>
        </w:rPr>
        <w:t xml:space="preserve">Miêu Vương Thành </w:t>
      </w:r>
      <w:r w:rsidR="007F14D3" w:rsidRPr="0050626A">
        <w:rPr>
          <w:rFonts w:ascii="Tahoma" w:hAnsi="Tahoma" w:cs="Tahoma"/>
          <w:sz w:val="24"/>
          <w:szCs w:val="24"/>
        </w:rPr>
        <w:t xml:space="preserve">– một trong 10 điểm tham quan hấp dẫn nhất của Đồng Nhân – Quý Châu. Nơi đây mang đậm bản sắc của dân tộc Miêu, là chốn thế ngoại đào nguyên nên thơ trữ trình, con ngừoi chất phác thuần hậu, cuộc sống bình dị giản đơn, được tôn vinh </w:t>
      </w:r>
      <w:r w:rsidR="007F14D3" w:rsidRPr="0050626A">
        <w:rPr>
          <w:rFonts w:ascii="Tahoma" w:hAnsi="Tahoma" w:cs="Tahoma"/>
          <w:b/>
          <w:sz w:val="24"/>
          <w:szCs w:val="24"/>
        </w:rPr>
        <w:t>là di sản văn hóa phu vật thể của dân tộc Miêu.</w:t>
      </w:r>
    </w:p>
    <w:p w:rsidR="007F14D3" w:rsidRPr="0050626A" w:rsidRDefault="007F14D3" w:rsidP="003C7F8E">
      <w:pPr>
        <w:pStyle w:val="ListParagraph"/>
        <w:numPr>
          <w:ilvl w:val="0"/>
          <w:numId w:val="2"/>
        </w:numPr>
        <w:jc w:val="both"/>
        <w:rPr>
          <w:rFonts w:ascii="Tahoma" w:hAnsi="Tahoma" w:cs="Tahoma"/>
          <w:sz w:val="24"/>
          <w:szCs w:val="24"/>
        </w:rPr>
      </w:pPr>
      <w:r w:rsidRPr="0050626A">
        <w:rPr>
          <w:rFonts w:ascii="Tahoma" w:hAnsi="Tahoma" w:cs="Tahoma"/>
          <w:sz w:val="24"/>
          <w:szCs w:val="24"/>
        </w:rPr>
        <w:t xml:space="preserve">Sau bữa trưa, đoàn tham quan </w:t>
      </w:r>
      <w:r w:rsidRPr="0050626A">
        <w:rPr>
          <w:rFonts w:ascii="Tahoma" w:hAnsi="Tahoma" w:cs="Tahoma"/>
          <w:b/>
          <w:sz w:val="24"/>
          <w:szCs w:val="24"/>
        </w:rPr>
        <w:t>Phù Dung Trấn</w:t>
      </w:r>
      <w:r w:rsidRPr="0050626A">
        <w:rPr>
          <w:rFonts w:ascii="Tahoma" w:hAnsi="Tahoma" w:cs="Tahoma"/>
          <w:sz w:val="24"/>
          <w:szCs w:val="24"/>
        </w:rPr>
        <w:t>- là trấn cổ ngàn năm tọa lạc trên thượng nguồn một dòng thác lớn, xuyên qua thác nước vào phong trấn, không chỉ khoác trên mình một nét đẹp thanh bình mà còn vô cùng quyến rũ với những thác nước hùng vĩ dưới thị trấn. Nhìn từ xa, Phù Dung Trấn như được treo lơ lửng trên những thác nước</w:t>
      </w:r>
      <w:r w:rsidR="00DC5789" w:rsidRPr="0050626A">
        <w:rPr>
          <w:rFonts w:ascii="Tahoma" w:hAnsi="Tahoma" w:cs="Tahoma"/>
          <w:sz w:val="24"/>
          <w:szCs w:val="24"/>
        </w:rPr>
        <w:t xml:space="preserve">. quý khách có thể dạo bước trên con đường trải đá cổ kính, ghé thăm </w:t>
      </w:r>
      <w:r w:rsidR="00DC5789" w:rsidRPr="0050626A">
        <w:rPr>
          <w:rFonts w:ascii="Tahoma" w:hAnsi="Tahoma" w:cs="Tahoma"/>
          <w:b/>
          <w:sz w:val="24"/>
          <w:szCs w:val="24"/>
        </w:rPr>
        <w:t xml:space="preserve">Cung Ba Vương </w:t>
      </w:r>
      <w:r w:rsidR="00DC5789" w:rsidRPr="0050626A">
        <w:rPr>
          <w:rFonts w:ascii="Tahoma" w:hAnsi="Tahoma" w:cs="Tahoma"/>
          <w:sz w:val="24"/>
          <w:szCs w:val="24"/>
        </w:rPr>
        <w:t xml:space="preserve">và tham quan </w:t>
      </w:r>
      <w:r w:rsidR="00DC5789" w:rsidRPr="0050626A">
        <w:rPr>
          <w:rFonts w:ascii="Tahoma" w:hAnsi="Tahoma" w:cs="Tahoma"/>
          <w:b/>
          <w:sz w:val="24"/>
          <w:szCs w:val="24"/>
        </w:rPr>
        <w:t>bối cảnh phim đình đám “Phù Dung Trấn</w:t>
      </w:r>
      <w:r w:rsidR="00DC5789" w:rsidRPr="0050626A">
        <w:rPr>
          <w:rFonts w:ascii="Tahoma" w:hAnsi="Tahoma" w:cs="Tahoma"/>
          <w:sz w:val="24"/>
          <w:szCs w:val="24"/>
        </w:rPr>
        <w:t>”.</w:t>
      </w:r>
    </w:p>
    <w:p w:rsidR="00DC5789" w:rsidRPr="0050626A" w:rsidRDefault="00DC5789" w:rsidP="003C7F8E">
      <w:pPr>
        <w:pStyle w:val="ListParagraph"/>
        <w:numPr>
          <w:ilvl w:val="0"/>
          <w:numId w:val="2"/>
        </w:numPr>
        <w:jc w:val="both"/>
        <w:rPr>
          <w:rFonts w:ascii="Tahoma" w:hAnsi="Tahoma" w:cs="Tahoma"/>
          <w:sz w:val="24"/>
          <w:szCs w:val="24"/>
        </w:rPr>
      </w:pPr>
      <w:r w:rsidRPr="0050626A">
        <w:rPr>
          <w:rFonts w:ascii="Tahoma" w:hAnsi="Tahoma" w:cs="Tahoma"/>
          <w:sz w:val="24"/>
          <w:szCs w:val="24"/>
        </w:rPr>
        <w:t xml:space="preserve">Sauk hi ăn tối, đoàn có thể xem </w:t>
      </w:r>
      <w:r w:rsidRPr="0050626A">
        <w:rPr>
          <w:rFonts w:ascii="Tahoma" w:hAnsi="Tahoma" w:cs="Tahoma"/>
          <w:b/>
          <w:sz w:val="24"/>
          <w:szCs w:val="24"/>
        </w:rPr>
        <w:t>show biểu diễn n</w:t>
      </w:r>
      <w:r w:rsidR="003C7F8E" w:rsidRPr="0050626A">
        <w:rPr>
          <w:rFonts w:ascii="Tahoma" w:hAnsi="Tahoma" w:cs="Tahoma"/>
          <w:b/>
          <w:sz w:val="24"/>
          <w:szCs w:val="24"/>
        </w:rPr>
        <w:t>ổ</w:t>
      </w:r>
      <w:r w:rsidRPr="0050626A">
        <w:rPr>
          <w:rFonts w:ascii="Tahoma" w:hAnsi="Tahoma" w:cs="Tahoma"/>
          <w:b/>
          <w:sz w:val="24"/>
          <w:szCs w:val="24"/>
        </w:rPr>
        <w:t>i tiếng Thiên Môn Hồ Tiên</w:t>
      </w:r>
      <w:r w:rsidRPr="0050626A">
        <w:rPr>
          <w:rFonts w:ascii="Tahoma" w:hAnsi="Tahoma" w:cs="Tahoma"/>
          <w:sz w:val="24"/>
          <w:szCs w:val="24"/>
        </w:rPr>
        <w:t xml:space="preserve"> </w:t>
      </w:r>
      <w:r w:rsidRPr="0050626A">
        <w:rPr>
          <w:rFonts w:ascii="Tahoma" w:hAnsi="Tahoma" w:cs="Tahoma"/>
          <w:b/>
          <w:sz w:val="24"/>
          <w:szCs w:val="24"/>
        </w:rPr>
        <w:t>do Đao diễn Trương Nghệ Mưu biên kịch</w:t>
      </w:r>
      <w:r w:rsidRPr="0050626A">
        <w:rPr>
          <w:rFonts w:ascii="Tahoma" w:hAnsi="Tahoma" w:cs="Tahoma"/>
          <w:sz w:val="24"/>
          <w:szCs w:val="24"/>
        </w:rPr>
        <w:t>, show kết hợp giữa bối cảnh thiên nhiên và với hơn 600 diễn viên cùng với dàn âm thanh ánh sáng hiện đại. (Chi phí tự túc: 380RMB/ khách)</w:t>
      </w:r>
    </w:p>
    <w:p w:rsidR="00DC5789" w:rsidRPr="0050626A" w:rsidRDefault="00DC5789" w:rsidP="003C7F8E">
      <w:pPr>
        <w:pStyle w:val="ListParagraph"/>
        <w:numPr>
          <w:ilvl w:val="0"/>
          <w:numId w:val="2"/>
        </w:numPr>
        <w:jc w:val="both"/>
        <w:rPr>
          <w:rFonts w:ascii="Tahoma" w:hAnsi="Tahoma" w:cs="Tahoma"/>
          <w:sz w:val="24"/>
          <w:szCs w:val="24"/>
        </w:rPr>
      </w:pPr>
      <w:r w:rsidRPr="0050626A">
        <w:rPr>
          <w:rFonts w:ascii="Tahoma" w:hAnsi="Tahoma" w:cs="Tahoma"/>
          <w:sz w:val="24"/>
          <w:szCs w:val="24"/>
        </w:rPr>
        <w:t xml:space="preserve">Nghỉ đêm tại </w:t>
      </w:r>
      <w:r w:rsidRPr="0050626A">
        <w:rPr>
          <w:rFonts w:ascii="Tahoma" w:hAnsi="Tahoma" w:cs="Tahoma"/>
          <w:b/>
          <w:sz w:val="24"/>
          <w:szCs w:val="24"/>
        </w:rPr>
        <w:t xml:space="preserve">khách sạn </w:t>
      </w:r>
      <w:r w:rsidR="00031325" w:rsidRPr="0050626A">
        <w:rPr>
          <w:rFonts w:ascii="Tahoma" w:hAnsi="Tahoma" w:cs="Tahoma"/>
          <w:b/>
          <w:sz w:val="24"/>
          <w:szCs w:val="24"/>
        </w:rPr>
        <w:t>VIENNA</w:t>
      </w:r>
      <w:r w:rsidRPr="0050626A">
        <w:rPr>
          <w:rFonts w:ascii="Tahoma" w:hAnsi="Tahoma" w:cs="Tahoma"/>
          <w:sz w:val="24"/>
          <w:szCs w:val="24"/>
        </w:rPr>
        <w:t xml:space="preserve"> hoặ</w:t>
      </w:r>
      <w:r w:rsidR="007D2974" w:rsidRPr="0050626A">
        <w:rPr>
          <w:rFonts w:ascii="Tahoma" w:hAnsi="Tahoma" w:cs="Tahoma"/>
          <w:sz w:val="24"/>
          <w:szCs w:val="24"/>
        </w:rPr>
        <w:t>c tương đương.</w:t>
      </w:r>
    </w:p>
    <w:p w:rsidR="00DC5789" w:rsidRPr="0050626A" w:rsidRDefault="00DC5789" w:rsidP="003C7F8E">
      <w:pPr>
        <w:spacing w:line="276" w:lineRule="auto"/>
        <w:jc w:val="both"/>
        <w:rPr>
          <w:rFonts w:ascii="Tahoma" w:hAnsi="Tahoma" w:cs="Tahoma"/>
          <w:b/>
          <w:color w:val="C00000"/>
          <w:sz w:val="24"/>
          <w:szCs w:val="24"/>
          <w:u w:val="single"/>
        </w:rPr>
      </w:pPr>
      <w:r w:rsidRPr="0050626A">
        <w:rPr>
          <w:rFonts w:ascii="Tahoma" w:hAnsi="Tahoma" w:cs="Tahoma"/>
          <w:b/>
          <w:color w:val="C00000"/>
          <w:sz w:val="24"/>
          <w:szCs w:val="24"/>
          <w:u w:val="single"/>
        </w:rPr>
        <w:t xml:space="preserve">NGÀY 03: TRƯƠNG GIA GIỚI – VŨ LĂNG NGUYÊN </w:t>
      </w:r>
      <w:r w:rsidR="007D2974" w:rsidRPr="0050626A">
        <w:rPr>
          <w:rFonts w:ascii="Tahoma" w:hAnsi="Tahoma" w:cs="Tahoma"/>
          <w:b/>
          <w:color w:val="C00000"/>
          <w:sz w:val="24"/>
          <w:szCs w:val="24"/>
          <w:u w:val="single"/>
        </w:rPr>
        <w:t>(Ăn sáng, trưa, tối)</w:t>
      </w:r>
    </w:p>
    <w:p w:rsidR="00DC5789" w:rsidRPr="0050626A" w:rsidRDefault="00DC5789" w:rsidP="003C7F8E">
      <w:pPr>
        <w:pStyle w:val="ListParagraph"/>
        <w:numPr>
          <w:ilvl w:val="0"/>
          <w:numId w:val="3"/>
        </w:numPr>
        <w:jc w:val="both"/>
        <w:rPr>
          <w:rFonts w:ascii="Tahoma" w:hAnsi="Tahoma" w:cs="Tahoma"/>
          <w:sz w:val="24"/>
          <w:szCs w:val="24"/>
        </w:rPr>
      </w:pPr>
      <w:r w:rsidRPr="0050626A">
        <w:rPr>
          <w:rFonts w:ascii="Tahoma" w:hAnsi="Tahoma" w:cs="Tahoma"/>
          <w:sz w:val="24"/>
          <w:szCs w:val="24"/>
        </w:rPr>
        <w:t xml:space="preserve">Sau bửa sáng tại khách sạn, đoàn tham quan </w:t>
      </w:r>
      <w:r w:rsidRPr="0050626A">
        <w:rPr>
          <w:rFonts w:ascii="Tahoma" w:hAnsi="Tahoma" w:cs="Tahoma"/>
          <w:b/>
          <w:sz w:val="24"/>
          <w:szCs w:val="24"/>
        </w:rPr>
        <w:t>Thiên Môn Sơn</w:t>
      </w:r>
      <w:r w:rsidRPr="0050626A">
        <w:rPr>
          <w:rFonts w:ascii="Tahoma" w:hAnsi="Tahoma" w:cs="Tahoma"/>
          <w:sz w:val="24"/>
          <w:szCs w:val="24"/>
        </w:rPr>
        <w:t xml:space="preserve"> (bao gồm cáp treo 1 chiều)- nơi đây được mênh danh là </w:t>
      </w:r>
      <w:r w:rsidRPr="0050626A">
        <w:rPr>
          <w:rFonts w:ascii="Tahoma" w:hAnsi="Tahoma" w:cs="Tahoma"/>
          <w:b/>
          <w:sz w:val="24"/>
          <w:szCs w:val="24"/>
        </w:rPr>
        <w:t>Núi thần Tương Tây “Hồn của Vũ Lăng”.</w:t>
      </w:r>
      <w:r w:rsidRPr="0050626A">
        <w:rPr>
          <w:rFonts w:ascii="Tahoma" w:hAnsi="Tahoma" w:cs="Tahoma"/>
          <w:sz w:val="24"/>
          <w:szCs w:val="24"/>
        </w:rPr>
        <w:t xml:space="preserve"> Quý khách sẽ được </w:t>
      </w:r>
      <w:r w:rsidRPr="0050626A">
        <w:rPr>
          <w:rFonts w:ascii="Tahoma" w:hAnsi="Tahoma" w:cs="Tahoma"/>
          <w:b/>
          <w:sz w:val="24"/>
          <w:szCs w:val="24"/>
        </w:rPr>
        <w:t>trải nghiệm cáp treo vượt núi dài nhất thế giới.,</w:t>
      </w:r>
      <w:r w:rsidRPr="0050626A">
        <w:rPr>
          <w:rFonts w:ascii="Tahoma" w:hAnsi="Tahoma" w:cs="Tahoma"/>
          <w:sz w:val="24"/>
          <w:szCs w:val="24"/>
        </w:rPr>
        <w:t xml:space="preserve"> thưởng thức phong cảnh đẹp như tranh thủy mặc. Thiên Môn Sơn với nền văn háo lâu đời, được mênh danh là tâm hồn của núi Vũ Lăng, đồng thời được </w:t>
      </w:r>
      <w:r w:rsidRPr="0050626A">
        <w:rPr>
          <w:rFonts w:ascii="Tahoma" w:hAnsi="Tahoma" w:cs="Tahoma"/>
          <w:b/>
          <w:sz w:val="24"/>
          <w:szCs w:val="24"/>
        </w:rPr>
        <w:t>xem là ngọn núi linh thiêng nhất khu vực Tương Tây.</w:t>
      </w:r>
      <w:r w:rsidRPr="0050626A">
        <w:rPr>
          <w:rFonts w:ascii="Tahoma" w:hAnsi="Tahoma" w:cs="Tahoma"/>
          <w:sz w:val="24"/>
          <w:szCs w:val="24"/>
        </w:rPr>
        <w:t xml:space="preserve"> Đỉnh núi, khe đá, suối mát, nước trong, tất cả tạo nên một bức tranh thiên nhiên hùng vĩ nhưng đầy thơ mộng. </w:t>
      </w:r>
    </w:p>
    <w:p w:rsidR="00DC5789" w:rsidRPr="0050626A" w:rsidRDefault="00DC5789" w:rsidP="003C7F8E">
      <w:pPr>
        <w:pStyle w:val="ListParagraph"/>
        <w:numPr>
          <w:ilvl w:val="0"/>
          <w:numId w:val="3"/>
        </w:numPr>
        <w:jc w:val="both"/>
        <w:rPr>
          <w:rFonts w:ascii="Tahoma" w:hAnsi="Tahoma" w:cs="Tahoma"/>
          <w:sz w:val="24"/>
          <w:szCs w:val="24"/>
        </w:rPr>
      </w:pPr>
      <w:r w:rsidRPr="0050626A">
        <w:rPr>
          <w:rFonts w:ascii="Tahoma" w:hAnsi="Tahoma" w:cs="Tahoma"/>
          <w:sz w:val="24"/>
          <w:szCs w:val="24"/>
        </w:rPr>
        <w:t xml:space="preserve">Quý khách còn được </w:t>
      </w:r>
      <w:r w:rsidRPr="0050626A">
        <w:rPr>
          <w:rFonts w:ascii="Tahoma" w:hAnsi="Tahoma" w:cs="Tahoma"/>
          <w:b/>
          <w:sz w:val="24"/>
          <w:szCs w:val="24"/>
        </w:rPr>
        <w:t>dạo bước trên con đường thủy tinh hay còn gọi là Sạn Đạo Kính</w:t>
      </w:r>
      <w:r w:rsidR="003C7F8E" w:rsidRPr="0050626A">
        <w:rPr>
          <w:rFonts w:ascii="Tahoma" w:hAnsi="Tahoma" w:cs="Tahoma"/>
          <w:sz w:val="24"/>
          <w:szCs w:val="24"/>
        </w:rPr>
        <w:t xml:space="preserve">, </w:t>
      </w:r>
      <w:r w:rsidRPr="0050626A">
        <w:rPr>
          <w:rFonts w:ascii="Tahoma" w:hAnsi="Tahoma" w:cs="Tahoma"/>
          <w:sz w:val="24"/>
          <w:szCs w:val="24"/>
        </w:rPr>
        <w:t xml:space="preserve">đi qua </w:t>
      </w:r>
      <w:r w:rsidRPr="0050626A">
        <w:rPr>
          <w:rFonts w:ascii="Tahoma" w:hAnsi="Tahoma" w:cs="Tahoma"/>
          <w:b/>
          <w:sz w:val="24"/>
          <w:szCs w:val="24"/>
        </w:rPr>
        <w:t>Hành Lang Quỷ Cốc</w:t>
      </w:r>
      <w:r w:rsidRPr="0050626A">
        <w:rPr>
          <w:rFonts w:ascii="Tahoma" w:hAnsi="Tahoma" w:cs="Tahoma"/>
          <w:sz w:val="24"/>
          <w:szCs w:val="24"/>
        </w:rPr>
        <w:t xml:space="preserve">, tham quan </w:t>
      </w:r>
      <w:r w:rsidRPr="0050626A">
        <w:rPr>
          <w:rFonts w:ascii="Tahoma" w:hAnsi="Tahoma" w:cs="Tahoma"/>
          <w:b/>
          <w:sz w:val="24"/>
          <w:szCs w:val="24"/>
        </w:rPr>
        <w:t>Cổng Trời</w:t>
      </w:r>
      <w:r w:rsidRPr="0050626A">
        <w:rPr>
          <w:rFonts w:ascii="Tahoma" w:hAnsi="Tahoma" w:cs="Tahoma"/>
          <w:sz w:val="24"/>
          <w:szCs w:val="24"/>
        </w:rPr>
        <w:t xml:space="preserve">- còn gọi là động Thiên Môn, chinh phục </w:t>
      </w:r>
      <w:r w:rsidRPr="0050626A">
        <w:rPr>
          <w:rFonts w:ascii="Tahoma" w:hAnsi="Tahoma" w:cs="Tahoma"/>
          <w:b/>
          <w:sz w:val="24"/>
          <w:szCs w:val="24"/>
        </w:rPr>
        <w:t>con đườ</w:t>
      </w:r>
      <w:r w:rsidR="007D2974" w:rsidRPr="0050626A">
        <w:rPr>
          <w:rFonts w:ascii="Tahoma" w:hAnsi="Tahoma" w:cs="Tahoma"/>
          <w:b/>
          <w:sz w:val="24"/>
          <w:szCs w:val="24"/>
        </w:rPr>
        <w:t>ng 99 khúc quanh</w:t>
      </w:r>
      <w:r w:rsidR="007D2974" w:rsidRPr="0050626A">
        <w:rPr>
          <w:rFonts w:ascii="Tahoma" w:hAnsi="Tahoma" w:cs="Tahoma"/>
          <w:sz w:val="24"/>
          <w:szCs w:val="24"/>
        </w:rPr>
        <w:t xml:space="preserve">. </w:t>
      </w:r>
    </w:p>
    <w:p w:rsidR="00DC5789" w:rsidRPr="0050626A" w:rsidRDefault="00DC5789" w:rsidP="003C7F8E">
      <w:pPr>
        <w:pStyle w:val="ListParagraph"/>
        <w:numPr>
          <w:ilvl w:val="0"/>
          <w:numId w:val="3"/>
        </w:numPr>
        <w:jc w:val="both"/>
        <w:rPr>
          <w:rFonts w:ascii="Tahoma" w:hAnsi="Tahoma" w:cs="Tahoma"/>
          <w:sz w:val="24"/>
          <w:szCs w:val="24"/>
        </w:rPr>
      </w:pPr>
      <w:r w:rsidRPr="0050626A">
        <w:rPr>
          <w:rFonts w:ascii="Tahoma" w:hAnsi="Tahoma" w:cs="Tahoma"/>
          <w:sz w:val="24"/>
          <w:szCs w:val="24"/>
        </w:rPr>
        <w:t xml:space="preserve">Sau bữa trưa, đoàn </w:t>
      </w:r>
      <w:r w:rsidRPr="0050626A">
        <w:rPr>
          <w:rFonts w:ascii="Tahoma" w:hAnsi="Tahoma" w:cs="Tahoma"/>
          <w:b/>
          <w:sz w:val="24"/>
          <w:szCs w:val="24"/>
        </w:rPr>
        <w:t xml:space="preserve">tự do mua sắm tại Cửa hàng tơ lụa và cửa hàng đặc sản trà đen </w:t>
      </w:r>
      <w:r w:rsidRPr="0050626A">
        <w:rPr>
          <w:rFonts w:ascii="Tahoma" w:hAnsi="Tahoma" w:cs="Tahoma"/>
          <w:sz w:val="24"/>
          <w:szCs w:val="24"/>
        </w:rPr>
        <w:t xml:space="preserve">của Trương Gia Giới và </w:t>
      </w:r>
      <w:r w:rsidRPr="0050626A">
        <w:rPr>
          <w:rFonts w:ascii="Tahoma" w:hAnsi="Tahoma" w:cs="Tahoma"/>
          <w:b/>
          <w:sz w:val="24"/>
          <w:szCs w:val="24"/>
        </w:rPr>
        <w:t>Trung tâm nghiên cứu trung Y</w:t>
      </w:r>
      <w:r w:rsidRPr="0050626A">
        <w:rPr>
          <w:rFonts w:ascii="Tahoma" w:hAnsi="Tahoma" w:cs="Tahoma"/>
          <w:sz w:val="24"/>
          <w:szCs w:val="24"/>
        </w:rPr>
        <w:t xml:space="preserve">, quý khách có thể </w:t>
      </w:r>
      <w:r w:rsidRPr="0050626A">
        <w:rPr>
          <w:rFonts w:ascii="Tahoma" w:hAnsi="Tahoma" w:cs="Tahoma"/>
          <w:b/>
          <w:sz w:val="24"/>
          <w:szCs w:val="24"/>
        </w:rPr>
        <w:t>ngâm chân với thảo dược</w:t>
      </w:r>
      <w:r w:rsidRPr="0050626A">
        <w:rPr>
          <w:rFonts w:ascii="Tahoma" w:hAnsi="Tahoma" w:cs="Tahoma"/>
          <w:sz w:val="24"/>
          <w:szCs w:val="24"/>
        </w:rPr>
        <w:t xml:space="preserve"> tạ</w:t>
      </w:r>
      <w:r w:rsidR="007D2974" w:rsidRPr="0050626A">
        <w:rPr>
          <w:rFonts w:ascii="Tahoma" w:hAnsi="Tahoma" w:cs="Tahoma"/>
          <w:sz w:val="24"/>
          <w:szCs w:val="24"/>
        </w:rPr>
        <w:t xml:space="preserve">i trung tâm. </w:t>
      </w:r>
    </w:p>
    <w:p w:rsidR="00DC5789" w:rsidRPr="0050626A" w:rsidRDefault="00DC5789" w:rsidP="003C7F8E">
      <w:pPr>
        <w:pStyle w:val="ListParagraph"/>
        <w:numPr>
          <w:ilvl w:val="0"/>
          <w:numId w:val="3"/>
        </w:numPr>
        <w:jc w:val="both"/>
        <w:rPr>
          <w:rFonts w:ascii="Tahoma" w:hAnsi="Tahoma" w:cs="Tahoma"/>
          <w:b/>
          <w:sz w:val="24"/>
          <w:szCs w:val="24"/>
        </w:rPr>
      </w:pPr>
      <w:r w:rsidRPr="0050626A">
        <w:rPr>
          <w:rFonts w:ascii="Tahoma" w:hAnsi="Tahoma" w:cs="Tahoma"/>
          <w:sz w:val="24"/>
          <w:szCs w:val="24"/>
        </w:rPr>
        <w:t xml:space="preserve">Tham quan </w:t>
      </w:r>
      <w:r w:rsidRPr="0050626A">
        <w:rPr>
          <w:rFonts w:ascii="Tahoma" w:hAnsi="Tahoma" w:cs="Tahoma"/>
          <w:b/>
          <w:sz w:val="24"/>
          <w:szCs w:val="24"/>
        </w:rPr>
        <w:t xml:space="preserve">bảo </w:t>
      </w:r>
      <w:r w:rsidR="003C7F8E" w:rsidRPr="0050626A">
        <w:rPr>
          <w:rFonts w:ascii="Tahoma" w:hAnsi="Tahoma" w:cs="Tahoma"/>
          <w:b/>
          <w:sz w:val="24"/>
          <w:szCs w:val="24"/>
        </w:rPr>
        <w:t>tà</w:t>
      </w:r>
      <w:r w:rsidRPr="0050626A">
        <w:rPr>
          <w:rFonts w:ascii="Tahoma" w:hAnsi="Tahoma" w:cs="Tahoma"/>
          <w:b/>
          <w:sz w:val="24"/>
          <w:szCs w:val="24"/>
        </w:rPr>
        <w:t>ng Tranh Quân Thanh</w:t>
      </w:r>
    </w:p>
    <w:p w:rsidR="00DC5789" w:rsidRPr="0050626A" w:rsidRDefault="00DC5789" w:rsidP="003C7F8E">
      <w:pPr>
        <w:pStyle w:val="ListParagraph"/>
        <w:numPr>
          <w:ilvl w:val="0"/>
          <w:numId w:val="3"/>
        </w:numPr>
        <w:jc w:val="both"/>
        <w:rPr>
          <w:rFonts w:ascii="Tahoma" w:hAnsi="Tahoma" w:cs="Tahoma"/>
          <w:sz w:val="24"/>
          <w:szCs w:val="24"/>
        </w:rPr>
      </w:pPr>
      <w:r w:rsidRPr="0050626A">
        <w:rPr>
          <w:rFonts w:ascii="Tahoma" w:hAnsi="Tahoma" w:cs="Tahoma"/>
          <w:sz w:val="24"/>
          <w:szCs w:val="24"/>
        </w:rPr>
        <w:t xml:space="preserve">Nghỉ đêm tại </w:t>
      </w:r>
      <w:r w:rsidRPr="0050626A">
        <w:rPr>
          <w:rFonts w:ascii="Tahoma" w:hAnsi="Tahoma" w:cs="Tahoma"/>
          <w:b/>
          <w:sz w:val="24"/>
          <w:szCs w:val="24"/>
        </w:rPr>
        <w:t>khách sạn ZHANGJIAJIE TIANZI</w:t>
      </w:r>
      <w:r w:rsidRPr="0050626A">
        <w:rPr>
          <w:rFonts w:ascii="Tahoma" w:hAnsi="Tahoma" w:cs="Tahoma"/>
          <w:sz w:val="24"/>
          <w:szCs w:val="24"/>
        </w:rPr>
        <w:t xml:space="preserve"> hoặc tương đương. </w:t>
      </w:r>
    </w:p>
    <w:p w:rsidR="009563D9" w:rsidRPr="0050626A" w:rsidRDefault="009563D9" w:rsidP="003C7F8E">
      <w:pPr>
        <w:spacing w:line="276" w:lineRule="auto"/>
        <w:jc w:val="both"/>
        <w:rPr>
          <w:rFonts w:ascii="Tahoma" w:hAnsi="Tahoma" w:cs="Tahoma"/>
          <w:b/>
          <w:color w:val="C00000"/>
          <w:sz w:val="24"/>
          <w:szCs w:val="24"/>
          <w:u w:val="single"/>
        </w:rPr>
      </w:pPr>
      <w:r w:rsidRPr="0050626A">
        <w:rPr>
          <w:rFonts w:ascii="Tahoma" w:hAnsi="Tahoma" w:cs="Tahoma"/>
          <w:b/>
          <w:color w:val="C00000"/>
          <w:sz w:val="24"/>
          <w:szCs w:val="24"/>
          <w:u w:val="single"/>
        </w:rPr>
        <w:t>NGÀY 04: TRƯƠNG GIA GIỚI (Ăn sáng, trưa, tối)</w:t>
      </w:r>
    </w:p>
    <w:p w:rsidR="009563D9" w:rsidRPr="0050626A" w:rsidRDefault="009563D9" w:rsidP="00031325">
      <w:pPr>
        <w:pStyle w:val="ListParagraph"/>
        <w:numPr>
          <w:ilvl w:val="0"/>
          <w:numId w:val="13"/>
        </w:numPr>
        <w:jc w:val="both"/>
        <w:rPr>
          <w:rFonts w:ascii="Tahoma" w:hAnsi="Tahoma" w:cs="Tahoma"/>
          <w:sz w:val="24"/>
          <w:szCs w:val="24"/>
        </w:rPr>
      </w:pPr>
      <w:r w:rsidRPr="0050626A">
        <w:rPr>
          <w:rFonts w:ascii="Tahoma" w:hAnsi="Tahoma" w:cs="Tahoma"/>
          <w:sz w:val="24"/>
          <w:szCs w:val="24"/>
        </w:rPr>
        <w:lastRenderedPageBreak/>
        <w:t>Sau bữa sáng tại khách sạ</w:t>
      </w:r>
      <w:r w:rsidR="00031325" w:rsidRPr="0050626A">
        <w:rPr>
          <w:rFonts w:ascii="Tahoma" w:hAnsi="Tahoma" w:cs="Tahoma"/>
          <w:sz w:val="24"/>
          <w:szCs w:val="24"/>
        </w:rPr>
        <w:t>n, đòa</w:t>
      </w:r>
      <w:r w:rsidRPr="0050626A">
        <w:rPr>
          <w:rFonts w:ascii="Tahoma" w:hAnsi="Tahoma" w:cs="Tahoma"/>
          <w:sz w:val="24"/>
          <w:szCs w:val="24"/>
        </w:rPr>
        <w:t xml:space="preserve">n tham quan </w:t>
      </w:r>
      <w:r w:rsidRPr="0050626A">
        <w:rPr>
          <w:rFonts w:ascii="Tahoma" w:hAnsi="Tahoma" w:cs="Tahoma"/>
          <w:b/>
          <w:sz w:val="24"/>
          <w:szCs w:val="24"/>
        </w:rPr>
        <w:t>Công viên quốc gia Viên Gia giới</w:t>
      </w:r>
      <w:r w:rsidRPr="0050626A">
        <w:rPr>
          <w:rFonts w:ascii="Tahoma" w:hAnsi="Tahoma" w:cs="Tahoma"/>
          <w:sz w:val="24"/>
          <w:szCs w:val="24"/>
        </w:rPr>
        <w:t xml:space="preserve"> và </w:t>
      </w:r>
      <w:r w:rsidRPr="0050626A">
        <w:rPr>
          <w:rFonts w:ascii="Tahoma" w:hAnsi="Tahoma" w:cs="Tahoma"/>
          <w:b/>
          <w:sz w:val="24"/>
          <w:szCs w:val="24"/>
        </w:rPr>
        <w:t>tham quan bách Long Thiên</w:t>
      </w:r>
      <w:r w:rsidRPr="0050626A">
        <w:rPr>
          <w:rFonts w:ascii="Tahoma" w:hAnsi="Tahoma" w:cs="Tahoma"/>
          <w:sz w:val="24"/>
          <w:szCs w:val="24"/>
        </w:rPr>
        <w:t xml:space="preserve">, tham quan </w:t>
      </w:r>
      <w:r w:rsidRPr="0050626A">
        <w:rPr>
          <w:rFonts w:ascii="Tahoma" w:hAnsi="Tahoma" w:cs="Tahoma"/>
          <w:b/>
          <w:sz w:val="24"/>
          <w:szCs w:val="24"/>
        </w:rPr>
        <w:t>công viên quốc gia Trươn</w:t>
      </w:r>
      <w:r w:rsidR="00031325" w:rsidRPr="0050626A">
        <w:rPr>
          <w:rFonts w:ascii="Tahoma" w:hAnsi="Tahoma" w:cs="Tahoma"/>
          <w:b/>
          <w:sz w:val="24"/>
          <w:szCs w:val="24"/>
        </w:rPr>
        <w:t>g Gi</w:t>
      </w:r>
      <w:r w:rsidRPr="0050626A">
        <w:rPr>
          <w:rFonts w:ascii="Tahoma" w:hAnsi="Tahoma" w:cs="Tahoma"/>
          <w:b/>
          <w:sz w:val="24"/>
          <w:szCs w:val="24"/>
        </w:rPr>
        <w:t>a Giới</w:t>
      </w:r>
      <w:r w:rsidRPr="0050626A">
        <w:rPr>
          <w:rFonts w:ascii="Tahoma" w:hAnsi="Tahoma" w:cs="Tahoma"/>
          <w:sz w:val="24"/>
          <w:szCs w:val="24"/>
        </w:rPr>
        <w:t xml:space="preserve"> được đánh giá cấp 5A.</w:t>
      </w:r>
    </w:p>
    <w:p w:rsidR="009563D9" w:rsidRPr="0050626A" w:rsidRDefault="009563D9" w:rsidP="00031325">
      <w:pPr>
        <w:pStyle w:val="ListParagraph"/>
        <w:numPr>
          <w:ilvl w:val="0"/>
          <w:numId w:val="13"/>
        </w:numPr>
        <w:jc w:val="both"/>
        <w:rPr>
          <w:rFonts w:ascii="Tahoma" w:hAnsi="Tahoma" w:cs="Tahoma"/>
          <w:b/>
          <w:sz w:val="24"/>
          <w:szCs w:val="24"/>
        </w:rPr>
      </w:pPr>
      <w:r w:rsidRPr="0050626A">
        <w:rPr>
          <w:rFonts w:ascii="Tahoma" w:hAnsi="Tahoma" w:cs="Tahoma"/>
          <w:sz w:val="24"/>
          <w:szCs w:val="24"/>
        </w:rPr>
        <w:t xml:space="preserve">Tham quan </w:t>
      </w:r>
      <w:r w:rsidRPr="0050626A">
        <w:rPr>
          <w:rFonts w:ascii="Tahoma" w:hAnsi="Tahoma" w:cs="Tahoma"/>
          <w:b/>
          <w:sz w:val="24"/>
          <w:szCs w:val="24"/>
        </w:rPr>
        <w:t>núi Avatar Halleluja</w:t>
      </w:r>
      <w:r w:rsidRPr="0050626A">
        <w:rPr>
          <w:rFonts w:ascii="Tahoma" w:hAnsi="Tahoma" w:cs="Tahoma"/>
          <w:sz w:val="24"/>
          <w:szCs w:val="24"/>
        </w:rPr>
        <w:t xml:space="preserve"> – nơi đdược dùng làm bối cảnh quay bộ phim Avatar của đạo diễn James Cameron, tham quan </w:t>
      </w:r>
      <w:r w:rsidRPr="0050626A">
        <w:rPr>
          <w:rFonts w:ascii="Tahoma" w:hAnsi="Tahoma" w:cs="Tahoma"/>
          <w:b/>
          <w:sz w:val="24"/>
          <w:szCs w:val="24"/>
        </w:rPr>
        <w:t>Đài Mê Hồn, Thiên hạ đệ nhất kiều Thủy Nhiễu Tứ Môn, Kim Tiên Khê…</w:t>
      </w:r>
    </w:p>
    <w:p w:rsidR="009563D9" w:rsidRPr="0050626A" w:rsidRDefault="009563D9" w:rsidP="00031325">
      <w:pPr>
        <w:pStyle w:val="ListParagraph"/>
        <w:numPr>
          <w:ilvl w:val="0"/>
          <w:numId w:val="13"/>
        </w:numPr>
        <w:jc w:val="both"/>
        <w:rPr>
          <w:rFonts w:ascii="Tahoma" w:hAnsi="Tahoma" w:cs="Tahoma"/>
          <w:b/>
          <w:sz w:val="24"/>
          <w:szCs w:val="24"/>
        </w:rPr>
      </w:pPr>
      <w:r w:rsidRPr="0050626A">
        <w:rPr>
          <w:rFonts w:ascii="Tahoma" w:hAnsi="Tahoma" w:cs="Tahoma"/>
          <w:b/>
          <w:sz w:val="24"/>
          <w:szCs w:val="24"/>
        </w:rPr>
        <w:t>Mua sắm tại cửa hàng trang sức và đặc sản Trà đen của Trương Gia Giới.</w:t>
      </w:r>
    </w:p>
    <w:p w:rsidR="00031325" w:rsidRPr="0050626A" w:rsidRDefault="009563D9" w:rsidP="00031325">
      <w:pPr>
        <w:pStyle w:val="ListParagraph"/>
        <w:numPr>
          <w:ilvl w:val="0"/>
          <w:numId w:val="13"/>
        </w:numPr>
        <w:jc w:val="both"/>
        <w:rPr>
          <w:rFonts w:ascii="Tahoma" w:hAnsi="Tahoma" w:cs="Tahoma"/>
          <w:sz w:val="24"/>
          <w:szCs w:val="24"/>
        </w:rPr>
      </w:pPr>
      <w:r w:rsidRPr="0050626A">
        <w:rPr>
          <w:rFonts w:ascii="Tahoma" w:hAnsi="Tahoma" w:cs="Tahoma"/>
          <w:sz w:val="24"/>
          <w:szCs w:val="24"/>
        </w:rPr>
        <w:t xml:space="preserve">Tham quan </w:t>
      </w:r>
      <w:r w:rsidRPr="0050626A">
        <w:rPr>
          <w:rFonts w:ascii="Tahoma" w:hAnsi="Tahoma" w:cs="Tahoma"/>
          <w:b/>
          <w:sz w:val="24"/>
          <w:szCs w:val="24"/>
        </w:rPr>
        <w:t>Hồ Bảo Phong</w:t>
      </w:r>
      <w:r w:rsidRPr="0050626A">
        <w:rPr>
          <w:rFonts w:ascii="Tahoma" w:hAnsi="Tahoma" w:cs="Tahoma"/>
          <w:sz w:val="24"/>
          <w:szCs w:val="24"/>
        </w:rPr>
        <w:t xml:space="preserve">- là một hồ nước ngọ nằm trong khu thắng cảnh Vũ Lăng Nguyên, thuộc tỉnh Hồ Nam, trung Quốc. Được bao quanh bởi những ngọn núi đá vôi cao sừng sững. Không có tài liệu giải thích nhựng thiển nghĩ, tên gọi Bảo Phong nghĩa là giữ gió để nói rằng con gió nào lọt vào lòng hồ cũng sẽ giữ được rất lâu. Hồ không nhằm mục đích phát điện mà chỉ được phục vụ nước cho cây trồng. </w:t>
      </w:r>
      <w:r w:rsidRPr="0050626A">
        <w:rPr>
          <w:rFonts w:ascii="Tahoma" w:hAnsi="Tahoma" w:cs="Tahoma"/>
          <w:b/>
          <w:sz w:val="24"/>
          <w:szCs w:val="24"/>
        </w:rPr>
        <w:t>Nơi đây đã từng được bấm máy những cảnh quay đặc sắc của bộ phim để đời Tây Du Ký</w:t>
      </w:r>
      <w:r w:rsidRPr="0050626A">
        <w:rPr>
          <w:rFonts w:ascii="Tahoma" w:hAnsi="Tahoma" w:cs="Tahoma"/>
          <w:sz w:val="24"/>
          <w:szCs w:val="24"/>
        </w:rPr>
        <w:t xml:space="preserve"> (chi phí tự túc)</w:t>
      </w:r>
    </w:p>
    <w:p w:rsidR="00031325" w:rsidRPr="0050626A" w:rsidRDefault="00031325" w:rsidP="00031325">
      <w:pPr>
        <w:pStyle w:val="ListParagraph"/>
        <w:numPr>
          <w:ilvl w:val="0"/>
          <w:numId w:val="13"/>
        </w:numPr>
        <w:jc w:val="both"/>
        <w:rPr>
          <w:rFonts w:ascii="Tahoma" w:hAnsi="Tahoma" w:cs="Tahoma"/>
          <w:sz w:val="24"/>
          <w:szCs w:val="24"/>
        </w:rPr>
      </w:pPr>
      <w:r w:rsidRPr="0050626A">
        <w:rPr>
          <w:rFonts w:ascii="Tahoma" w:hAnsi="Tahoma" w:cs="Tahoma"/>
          <w:sz w:val="24"/>
          <w:szCs w:val="24"/>
        </w:rPr>
        <w:t xml:space="preserve">Sau bữa tối, quý khách có thể </w:t>
      </w:r>
      <w:r w:rsidRPr="0050626A">
        <w:rPr>
          <w:rFonts w:ascii="Tahoma" w:hAnsi="Tahoma" w:cs="Tahoma"/>
          <w:b/>
          <w:sz w:val="24"/>
          <w:szCs w:val="24"/>
        </w:rPr>
        <w:t>xem show biểu diễn nổi tiếng Rạn Rỡ Sương Tây,</w:t>
      </w:r>
      <w:r w:rsidRPr="0050626A">
        <w:rPr>
          <w:rFonts w:ascii="Tahoma" w:hAnsi="Tahoma" w:cs="Tahoma"/>
          <w:sz w:val="24"/>
          <w:szCs w:val="24"/>
        </w:rPr>
        <w:t xml:space="preserve"> với dàn diễn viên trình diễn bằng ca múa nói về văn hóa và phong tục của dân tộc Miêu, dân tộc Thổ Gia, Dân tộc bạch… (Chi phí tự túc: 350RMB/ khách).</w:t>
      </w:r>
    </w:p>
    <w:p w:rsidR="00031325" w:rsidRPr="0050626A" w:rsidRDefault="00031325" w:rsidP="00031325">
      <w:pPr>
        <w:pStyle w:val="ListParagraph"/>
        <w:numPr>
          <w:ilvl w:val="0"/>
          <w:numId w:val="13"/>
        </w:numPr>
        <w:jc w:val="both"/>
        <w:rPr>
          <w:rFonts w:ascii="Tahoma" w:hAnsi="Tahoma" w:cs="Tahoma"/>
          <w:sz w:val="24"/>
          <w:szCs w:val="24"/>
        </w:rPr>
      </w:pPr>
      <w:r w:rsidRPr="0050626A">
        <w:rPr>
          <w:rFonts w:ascii="Tahoma" w:hAnsi="Tahoma" w:cs="Tahoma"/>
          <w:sz w:val="24"/>
          <w:szCs w:val="24"/>
        </w:rPr>
        <w:t xml:space="preserve">Nghỉ đêm tại </w:t>
      </w:r>
      <w:r w:rsidRPr="0050626A">
        <w:rPr>
          <w:rFonts w:ascii="Tahoma" w:hAnsi="Tahoma" w:cs="Tahoma"/>
          <w:b/>
          <w:sz w:val="24"/>
          <w:szCs w:val="24"/>
        </w:rPr>
        <w:t>khách sạn ZHANGJIAJIE TIANZI</w:t>
      </w:r>
      <w:r w:rsidRPr="0050626A">
        <w:rPr>
          <w:rFonts w:ascii="Tahoma" w:hAnsi="Tahoma" w:cs="Tahoma"/>
          <w:sz w:val="24"/>
          <w:szCs w:val="24"/>
        </w:rPr>
        <w:t xml:space="preserve"> hoặc tương đương. </w:t>
      </w:r>
    </w:p>
    <w:p w:rsidR="007D2974" w:rsidRPr="0050626A" w:rsidRDefault="007D2974" w:rsidP="003C7F8E">
      <w:pPr>
        <w:spacing w:line="276" w:lineRule="auto"/>
        <w:jc w:val="both"/>
        <w:rPr>
          <w:rFonts w:ascii="Tahoma" w:hAnsi="Tahoma" w:cs="Tahoma"/>
          <w:b/>
          <w:color w:val="C00000"/>
          <w:sz w:val="24"/>
          <w:szCs w:val="24"/>
          <w:u w:val="single"/>
        </w:rPr>
      </w:pPr>
      <w:r w:rsidRPr="0050626A">
        <w:rPr>
          <w:rFonts w:ascii="Tahoma" w:hAnsi="Tahoma" w:cs="Tahoma"/>
          <w:b/>
          <w:color w:val="C00000"/>
          <w:sz w:val="24"/>
          <w:szCs w:val="24"/>
          <w:u w:val="single"/>
        </w:rPr>
        <w:t>N</w:t>
      </w:r>
      <w:r w:rsidR="00031325" w:rsidRPr="0050626A">
        <w:rPr>
          <w:rFonts w:ascii="Tahoma" w:hAnsi="Tahoma" w:cs="Tahoma"/>
          <w:b/>
          <w:color w:val="C00000"/>
          <w:sz w:val="24"/>
          <w:szCs w:val="24"/>
          <w:u w:val="single"/>
        </w:rPr>
        <w:t>GÀY 05</w:t>
      </w:r>
      <w:r w:rsidRPr="0050626A">
        <w:rPr>
          <w:rFonts w:ascii="Tahoma" w:hAnsi="Tahoma" w:cs="Tahoma"/>
          <w:b/>
          <w:color w:val="C00000"/>
          <w:sz w:val="24"/>
          <w:szCs w:val="24"/>
          <w:u w:val="single"/>
        </w:rPr>
        <w:t xml:space="preserve">: </w:t>
      </w:r>
      <w:r w:rsidR="00031325" w:rsidRPr="0050626A">
        <w:rPr>
          <w:rFonts w:ascii="Tahoma" w:hAnsi="Tahoma" w:cs="Tahoma"/>
          <w:b/>
          <w:color w:val="C00000"/>
          <w:sz w:val="24"/>
          <w:szCs w:val="24"/>
          <w:u w:val="single"/>
        </w:rPr>
        <w:t>TRƯƠNG GIA GIỚI</w:t>
      </w:r>
      <w:r w:rsidRPr="0050626A">
        <w:rPr>
          <w:rFonts w:ascii="Tahoma" w:hAnsi="Tahoma" w:cs="Tahoma"/>
          <w:b/>
          <w:color w:val="C00000"/>
          <w:sz w:val="24"/>
          <w:szCs w:val="24"/>
          <w:u w:val="single"/>
        </w:rPr>
        <w:t xml:space="preserve"> – PHƯỢNG HOÀNG CỔ TRẤN (Ăn sáng, trưa, tối)</w:t>
      </w:r>
    </w:p>
    <w:p w:rsidR="007D2974" w:rsidRPr="0050626A" w:rsidRDefault="007D2974" w:rsidP="003C7F8E">
      <w:pPr>
        <w:pStyle w:val="ListParagraph"/>
        <w:numPr>
          <w:ilvl w:val="0"/>
          <w:numId w:val="4"/>
        </w:numPr>
        <w:jc w:val="both"/>
        <w:rPr>
          <w:rFonts w:ascii="Tahoma" w:hAnsi="Tahoma" w:cs="Tahoma"/>
          <w:sz w:val="24"/>
          <w:szCs w:val="24"/>
        </w:rPr>
      </w:pPr>
      <w:r w:rsidRPr="0050626A">
        <w:rPr>
          <w:rFonts w:ascii="Tahoma" w:hAnsi="Tahoma" w:cs="Tahoma"/>
          <w:sz w:val="24"/>
          <w:szCs w:val="24"/>
        </w:rPr>
        <w:t xml:space="preserve">Sau bữa sáng tại khách sạn, đoàn tham quan </w:t>
      </w:r>
      <w:r w:rsidRPr="0050626A">
        <w:rPr>
          <w:rFonts w:ascii="Tahoma" w:hAnsi="Tahoma" w:cs="Tahoma"/>
          <w:b/>
          <w:sz w:val="24"/>
          <w:szCs w:val="24"/>
        </w:rPr>
        <w:t>cầu kính Đại Hiệp Cốc</w:t>
      </w:r>
      <w:r w:rsidRPr="0050626A">
        <w:rPr>
          <w:rFonts w:ascii="Tahoma" w:hAnsi="Tahoma" w:cs="Tahoma"/>
          <w:sz w:val="24"/>
          <w:szCs w:val="24"/>
        </w:rPr>
        <w:t xml:space="preserve">- là cây cầu kính cao và dài nhất thế giới, đứng trên cầu có thể ngắm nhìn toàn cảng đáy thung lũng sâu 400m, cây cầu siêu dài với cáp chống gió cho phép quý khách tận hưởng trọn vạn cảm giác kích thích đầy thú vị. </w:t>
      </w:r>
    </w:p>
    <w:p w:rsidR="00031325" w:rsidRPr="0050626A" w:rsidRDefault="007D2974" w:rsidP="00031325">
      <w:pPr>
        <w:pStyle w:val="ListParagraph"/>
        <w:jc w:val="both"/>
        <w:rPr>
          <w:rFonts w:ascii="Tahoma" w:hAnsi="Tahoma" w:cs="Tahoma"/>
          <w:i/>
          <w:sz w:val="24"/>
          <w:szCs w:val="24"/>
        </w:rPr>
      </w:pPr>
      <w:r w:rsidRPr="0050626A">
        <w:rPr>
          <w:rFonts w:ascii="Tahoma" w:hAnsi="Tahoma" w:cs="Tahoma"/>
          <w:i/>
          <w:sz w:val="24"/>
          <w:szCs w:val="24"/>
        </w:rPr>
        <w:t>(tùy tình hình thời tiết, trường hợp thời tiết xấu, có thể thay đổi bằng điểm tham quan khác)</w:t>
      </w:r>
    </w:p>
    <w:p w:rsidR="007D2974" w:rsidRPr="0050626A" w:rsidRDefault="00031325" w:rsidP="00031325">
      <w:pPr>
        <w:pStyle w:val="ListParagraph"/>
        <w:numPr>
          <w:ilvl w:val="0"/>
          <w:numId w:val="4"/>
        </w:numPr>
        <w:jc w:val="both"/>
        <w:rPr>
          <w:rFonts w:ascii="Tahoma" w:hAnsi="Tahoma" w:cs="Tahoma"/>
          <w:i/>
          <w:sz w:val="24"/>
          <w:szCs w:val="24"/>
        </w:rPr>
      </w:pPr>
      <w:r w:rsidRPr="0050626A">
        <w:rPr>
          <w:rFonts w:ascii="Tahoma" w:hAnsi="Tahoma" w:cs="Tahoma"/>
          <w:sz w:val="24"/>
          <w:szCs w:val="24"/>
        </w:rPr>
        <w:t xml:space="preserve">Đoàn dùng cơm và khởi hành về Phượng Hoàng Cổ trấn (khoảng 4 tiếng đi xe) . </w:t>
      </w:r>
      <w:r w:rsidR="007D2974" w:rsidRPr="0050626A">
        <w:rPr>
          <w:rFonts w:ascii="Tahoma" w:hAnsi="Tahoma" w:cs="Tahoma"/>
          <w:sz w:val="24"/>
          <w:szCs w:val="24"/>
        </w:rPr>
        <w:t xml:space="preserve">Trên đường đi, quý khách tham quan </w:t>
      </w:r>
      <w:r w:rsidR="007D2974" w:rsidRPr="0050626A">
        <w:rPr>
          <w:rFonts w:ascii="Tahoma" w:hAnsi="Tahoma" w:cs="Tahoma"/>
          <w:b/>
          <w:sz w:val="24"/>
          <w:szCs w:val="24"/>
        </w:rPr>
        <w:t xml:space="preserve">Cầu Ải Trại </w:t>
      </w:r>
      <w:r w:rsidR="007D2974" w:rsidRPr="0050626A">
        <w:rPr>
          <w:rFonts w:ascii="Tahoma" w:hAnsi="Tahoma" w:cs="Tahoma"/>
          <w:sz w:val="24"/>
          <w:szCs w:val="24"/>
        </w:rPr>
        <w:t>dài 1,146m, cao 350m, đây là cây cầu treo cao nhất và dài nhất nối hai đường hầm trên núi (Chi phí tự túc</w:t>
      </w:r>
      <w:r w:rsidRPr="0050626A">
        <w:rPr>
          <w:rFonts w:ascii="Tahoma" w:hAnsi="Tahoma" w:cs="Tahoma"/>
          <w:sz w:val="24"/>
          <w:szCs w:val="24"/>
        </w:rPr>
        <w:t>: 350RMB/ khách</w:t>
      </w:r>
      <w:r w:rsidR="007D2974" w:rsidRPr="0050626A">
        <w:rPr>
          <w:rFonts w:ascii="Tahoma" w:hAnsi="Tahoma" w:cs="Tahoma"/>
          <w:sz w:val="24"/>
          <w:szCs w:val="24"/>
        </w:rPr>
        <w:t>)</w:t>
      </w:r>
    </w:p>
    <w:p w:rsidR="007D2974" w:rsidRPr="0050626A" w:rsidRDefault="00031325" w:rsidP="003C7F8E">
      <w:pPr>
        <w:pStyle w:val="ListParagraph"/>
        <w:numPr>
          <w:ilvl w:val="0"/>
          <w:numId w:val="4"/>
        </w:numPr>
        <w:jc w:val="both"/>
        <w:rPr>
          <w:rFonts w:ascii="Tahoma" w:hAnsi="Tahoma" w:cs="Tahoma"/>
          <w:sz w:val="24"/>
          <w:szCs w:val="24"/>
        </w:rPr>
      </w:pPr>
      <w:r w:rsidRPr="0050626A">
        <w:rPr>
          <w:rFonts w:ascii="Tahoma" w:hAnsi="Tahoma" w:cs="Tahoma"/>
          <w:sz w:val="24"/>
          <w:szCs w:val="24"/>
        </w:rPr>
        <w:t xml:space="preserve">Quý khách tự do khám phá Phượng hoàng thành cổ về đêm. </w:t>
      </w:r>
      <w:r w:rsidR="007D2974" w:rsidRPr="0050626A">
        <w:rPr>
          <w:rFonts w:ascii="Tahoma" w:hAnsi="Tahoma" w:cs="Tahoma"/>
          <w:sz w:val="24"/>
          <w:szCs w:val="24"/>
        </w:rPr>
        <w:t>Sau bữa tối, đoàn về khách sạn nhận phòng nghỉ ngơi.</w:t>
      </w:r>
    </w:p>
    <w:p w:rsidR="007D2974" w:rsidRPr="0050626A" w:rsidRDefault="007D2974" w:rsidP="003C7F8E">
      <w:pPr>
        <w:pStyle w:val="ListParagraph"/>
        <w:numPr>
          <w:ilvl w:val="0"/>
          <w:numId w:val="4"/>
        </w:numPr>
        <w:jc w:val="both"/>
        <w:rPr>
          <w:rFonts w:ascii="Tahoma" w:hAnsi="Tahoma" w:cs="Tahoma"/>
          <w:sz w:val="24"/>
          <w:szCs w:val="24"/>
        </w:rPr>
      </w:pPr>
      <w:r w:rsidRPr="0050626A">
        <w:rPr>
          <w:rFonts w:ascii="Tahoma" w:hAnsi="Tahoma" w:cs="Tahoma"/>
          <w:sz w:val="24"/>
          <w:szCs w:val="24"/>
        </w:rPr>
        <w:t xml:space="preserve">Nghỉ đêm tại </w:t>
      </w:r>
      <w:r w:rsidRPr="0050626A">
        <w:rPr>
          <w:rFonts w:ascii="Tahoma" w:hAnsi="Tahoma" w:cs="Tahoma"/>
          <w:b/>
          <w:sz w:val="24"/>
          <w:szCs w:val="24"/>
        </w:rPr>
        <w:t>khách sạ</w:t>
      </w:r>
      <w:r w:rsidR="00031325" w:rsidRPr="0050626A">
        <w:rPr>
          <w:rFonts w:ascii="Tahoma" w:hAnsi="Tahoma" w:cs="Tahoma"/>
          <w:b/>
          <w:sz w:val="24"/>
          <w:szCs w:val="24"/>
        </w:rPr>
        <w:t>n FENGHU</w:t>
      </w:r>
      <w:r w:rsidRPr="0050626A">
        <w:rPr>
          <w:rFonts w:ascii="Tahoma" w:hAnsi="Tahoma" w:cs="Tahoma"/>
          <w:b/>
          <w:sz w:val="24"/>
          <w:szCs w:val="24"/>
        </w:rPr>
        <w:t>ANG</w:t>
      </w:r>
      <w:r w:rsidRPr="0050626A">
        <w:rPr>
          <w:rFonts w:ascii="Tahoma" w:hAnsi="Tahoma" w:cs="Tahoma"/>
          <w:sz w:val="24"/>
          <w:szCs w:val="24"/>
        </w:rPr>
        <w:t xml:space="preserve"> hoặc tương đương. </w:t>
      </w:r>
    </w:p>
    <w:p w:rsidR="007D2974" w:rsidRPr="0050626A" w:rsidRDefault="00031325" w:rsidP="003C7F8E">
      <w:pPr>
        <w:spacing w:line="276" w:lineRule="auto"/>
        <w:jc w:val="both"/>
        <w:rPr>
          <w:rFonts w:ascii="Tahoma" w:hAnsi="Tahoma" w:cs="Tahoma"/>
          <w:b/>
          <w:color w:val="C00000"/>
          <w:sz w:val="24"/>
          <w:szCs w:val="24"/>
          <w:u w:val="single"/>
        </w:rPr>
      </w:pPr>
      <w:r w:rsidRPr="0050626A">
        <w:rPr>
          <w:rFonts w:ascii="Tahoma" w:hAnsi="Tahoma" w:cs="Tahoma"/>
          <w:b/>
          <w:color w:val="C00000"/>
          <w:sz w:val="24"/>
          <w:szCs w:val="24"/>
          <w:u w:val="single"/>
        </w:rPr>
        <w:t>NGÀY 06</w:t>
      </w:r>
      <w:r w:rsidR="007D2974" w:rsidRPr="0050626A">
        <w:rPr>
          <w:rFonts w:ascii="Tahoma" w:hAnsi="Tahoma" w:cs="Tahoma"/>
          <w:b/>
          <w:color w:val="C00000"/>
          <w:sz w:val="24"/>
          <w:szCs w:val="24"/>
          <w:u w:val="single"/>
        </w:rPr>
        <w:t>: PHƯỢNG HOÀNG CỔ TRẤN – ĐỒNG NHÂN – TP. HCM (Ăn sáng, trưa, tối)</w:t>
      </w:r>
    </w:p>
    <w:p w:rsidR="007D2974" w:rsidRPr="0050626A" w:rsidRDefault="007D2974" w:rsidP="003C7F8E">
      <w:pPr>
        <w:pStyle w:val="ListParagraph"/>
        <w:numPr>
          <w:ilvl w:val="0"/>
          <w:numId w:val="5"/>
        </w:numPr>
        <w:jc w:val="both"/>
        <w:rPr>
          <w:rFonts w:ascii="Tahoma" w:hAnsi="Tahoma" w:cs="Tahoma"/>
          <w:sz w:val="24"/>
          <w:szCs w:val="24"/>
        </w:rPr>
      </w:pPr>
      <w:r w:rsidRPr="0050626A">
        <w:rPr>
          <w:rFonts w:ascii="Tahoma" w:hAnsi="Tahoma" w:cs="Tahoma"/>
          <w:sz w:val="24"/>
          <w:szCs w:val="24"/>
        </w:rPr>
        <w:t xml:space="preserve">Sau khi ăn sáng tại khách sạn, đàon tham quan </w:t>
      </w:r>
      <w:r w:rsidRPr="0050626A">
        <w:rPr>
          <w:rFonts w:ascii="Tahoma" w:hAnsi="Tahoma" w:cs="Tahoma"/>
          <w:b/>
          <w:sz w:val="24"/>
          <w:szCs w:val="24"/>
        </w:rPr>
        <w:t>Thành cổ phượng hoàng</w:t>
      </w:r>
      <w:r w:rsidRPr="0050626A">
        <w:rPr>
          <w:rFonts w:ascii="Tahoma" w:hAnsi="Tahoma" w:cs="Tahoma"/>
          <w:sz w:val="24"/>
          <w:szCs w:val="24"/>
        </w:rPr>
        <w:t xml:space="preserve"> (được nhà văn tây Tây Lan Alley Rewi khen ngợi là </w:t>
      </w:r>
      <w:r w:rsidRPr="0050626A">
        <w:rPr>
          <w:rFonts w:ascii="Tahoma" w:hAnsi="Tahoma" w:cs="Tahoma"/>
          <w:b/>
          <w:sz w:val="24"/>
          <w:szCs w:val="24"/>
        </w:rPr>
        <w:t>nơi đẹp nhất Trung Quốc</w:t>
      </w:r>
      <w:r w:rsidRPr="0050626A">
        <w:rPr>
          <w:rFonts w:ascii="Tahoma" w:hAnsi="Tahoma" w:cs="Tahoma"/>
          <w:sz w:val="24"/>
          <w:szCs w:val="24"/>
        </w:rPr>
        <w:t>, là một thành phố nhỏ bé nằm ở Hồ Nam- trung Quốc, với những ngôi nhà cổ áp sát vào núi và soi mình xuống dòng Đà Giang)</w:t>
      </w:r>
    </w:p>
    <w:p w:rsidR="007D2974" w:rsidRPr="0050626A" w:rsidRDefault="007D2974" w:rsidP="003C7F8E">
      <w:pPr>
        <w:pStyle w:val="ListParagraph"/>
        <w:numPr>
          <w:ilvl w:val="0"/>
          <w:numId w:val="5"/>
        </w:numPr>
        <w:jc w:val="both"/>
        <w:rPr>
          <w:rFonts w:ascii="Tahoma" w:hAnsi="Tahoma" w:cs="Tahoma"/>
          <w:b/>
          <w:sz w:val="24"/>
          <w:szCs w:val="24"/>
        </w:rPr>
      </w:pPr>
      <w:r w:rsidRPr="0050626A">
        <w:rPr>
          <w:rFonts w:ascii="Tahoma" w:hAnsi="Tahoma" w:cs="Tahoma"/>
          <w:sz w:val="24"/>
          <w:szCs w:val="24"/>
        </w:rPr>
        <w:lastRenderedPageBreak/>
        <w:t xml:space="preserve">Quý khách tham quan </w:t>
      </w:r>
      <w:r w:rsidRPr="0050626A">
        <w:rPr>
          <w:rFonts w:ascii="Tahoma" w:hAnsi="Tahoma" w:cs="Tahoma"/>
          <w:b/>
          <w:sz w:val="24"/>
          <w:szCs w:val="24"/>
        </w:rPr>
        <w:t>thành lầu Đông Môn, Vạn Thọ Cung, Tường thành cổ bằng Du thuyền trên sông Đà.</w:t>
      </w:r>
      <w:r w:rsidRPr="0050626A">
        <w:rPr>
          <w:rFonts w:ascii="Tahoma" w:hAnsi="Tahoma" w:cs="Tahoma"/>
          <w:b/>
          <w:sz w:val="24"/>
          <w:szCs w:val="24"/>
        </w:rPr>
        <w:tab/>
      </w:r>
      <w:r w:rsidRPr="0050626A">
        <w:rPr>
          <w:rFonts w:ascii="Tahoma" w:hAnsi="Tahoma" w:cs="Tahoma"/>
          <w:b/>
          <w:sz w:val="24"/>
          <w:szCs w:val="24"/>
        </w:rPr>
        <w:tab/>
      </w:r>
    </w:p>
    <w:p w:rsidR="007D2974" w:rsidRPr="0050626A" w:rsidRDefault="007D2974" w:rsidP="003C7F8E">
      <w:pPr>
        <w:pStyle w:val="ListParagraph"/>
        <w:numPr>
          <w:ilvl w:val="0"/>
          <w:numId w:val="5"/>
        </w:numPr>
        <w:jc w:val="both"/>
        <w:rPr>
          <w:rFonts w:ascii="Tahoma" w:hAnsi="Tahoma" w:cs="Tahoma"/>
          <w:b/>
          <w:sz w:val="24"/>
          <w:szCs w:val="24"/>
        </w:rPr>
      </w:pPr>
      <w:r w:rsidRPr="0050626A">
        <w:rPr>
          <w:rFonts w:ascii="Tahoma" w:hAnsi="Tahoma" w:cs="Tahoma"/>
          <w:sz w:val="24"/>
          <w:szCs w:val="24"/>
        </w:rPr>
        <w:t xml:space="preserve">Đoan dùng bữa trưa và </w:t>
      </w:r>
      <w:r w:rsidRPr="0050626A">
        <w:rPr>
          <w:rFonts w:ascii="Tahoma" w:hAnsi="Tahoma" w:cs="Tahoma"/>
          <w:b/>
          <w:sz w:val="24"/>
          <w:szCs w:val="24"/>
        </w:rPr>
        <w:t>tự do khám phá thành cổ.</w:t>
      </w:r>
    </w:p>
    <w:p w:rsidR="007D2974" w:rsidRPr="0050626A" w:rsidRDefault="007D2974" w:rsidP="003C7F8E">
      <w:pPr>
        <w:pStyle w:val="ListParagraph"/>
        <w:numPr>
          <w:ilvl w:val="0"/>
          <w:numId w:val="5"/>
        </w:numPr>
        <w:jc w:val="both"/>
        <w:rPr>
          <w:rFonts w:ascii="Tahoma" w:hAnsi="Tahoma" w:cs="Tahoma"/>
          <w:sz w:val="24"/>
          <w:szCs w:val="24"/>
        </w:rPr>
      </w:pPr>
      <w:r w:rsidRPr="0050626A">
        <w:rPr>
          <w:rFonts w:ascii="Tahoma" w:hAnsi="Tahoma" w:cs="Tahoma"/>
          <w:sz w:val="24"/>
          <w:szCs w:val="24"/>
        </w:rPr>
        <w:t>Đến giờ hẹn, quý khách dùng cơm tối và HDV đưa đoàn r</w:t>
      </w:r>
      <w:r w:rsidR="003C7F8E" w:rsidRPr="0050626A">
        <w:rPr>
          <w:rFonts w:ascii="Tahoma" w:hAnsi="Tahoma" w:cs="Tahoma"/>
          <w:sz w:val="24"/>
          <w:szCs w:val="24"/>
        </w:rPr>
        <w:t>a</w:t>
      </w:r>
      <w:r w:rsidRPr="0050626A">
        <w:rPr>
          <w:rFonts w:ascii="Tahoma" w:hAnsi="Tahoma" w:cs="Tahoma"/>
          <w:sz w:val="24"/>
          <w:szCs w:val="24"/>
        </w:rPr>
        <w:t xml:space="preserve"> sân bay Đồng Nhân đáp chuyến bay </w:t>
      </w:r>
      <w:r w:rsidRPr="0050626A">
        <w:rPr>
          <w:rFonts w:ascii="Tahoma" w:hAnsi="Tahoma" w:cs="Tahoma"/>
          <w:b/>
          <w:sz w:val="24"/>
          <w:szCs w:val="24"/>
        </w:rPr>
        <w:t>BL1221 lúc 20:30 về Việt Nam.</w:t>
      </w:r>
      <w:r w:rsidRPr="0050626A">
        <w:rPr>
          <w:rFonts w:ascii="Tahoma" w:hAnsi="Tahoma" w:cs="Tahoma"/>
          <w:sz w:val="24"/>
          <w:szCs w:val="24"/>
        </w:rPr>
        <w:t xml:space="preserve"> </w:t>
      </w:r>
    </w:p>
    <w:p w:rsidR="007D2974" w:rsidRPr="0050626A" w:rsidRDefault="007D2974" w:rsidP="003C7F8E">
      <w:pPr>
        <w:pStyle w:val="ListParagraph"/>
        <w:numPr>
          <w:ilvl w:val="0"/>
          <w:numId w:val="5"/>
        </w:numPr>
        <w:jc w:val="both"/>
        <w:rPr>
          <w:rFonts w:ascii="Tahoma" w:hAnsi="Tahoma" w:cs="Tahoma"/>
          <w:sz w:val="24"/>
          <w:szCs w:val="24"/>
        </w:rPr>
      </w:pPr>
      <w:r w:rsidRPr="0050626A">
        <w:rPr>
          <w:rFonts w:ascii="Tahoma" w:hAnsi="Tahoma" w:cs="Tahoma"/>
          <w:b/>
          <w:sz w:val="24"/>
          <w:szCs w:val="24"/>
        </w:rPr>
        <w:t>23:05, đến Tp. Hồ Chí Minh</w:t>
      </w:r>
      <w:r w:rsidRPr="0050626A">
        <w:rPr>
          <w:rFonts w:ascii="Tahoma" w:hAnsi="Tahoma" w:cs="Tahoma"/>
          <w:sz w:val="24"/>
          <w:szCs w:val="24"/>
        </w:rPr>
        <w:t xml:space="preserve">, HDV làm thủ tục lấy hành lý, chia tay tạm biệt và hẹn gặp lại đoàn torng những hành trình sau. </w:t>
      </w:r>
    </w:p>
    <w:p w:rsidR="003C7F8E" w:rsidRPr="00B16C70" w:rsidRDefault="003C7F8E" w:rsidP="003C7F8E">
      <w:pPr>
        <w:pStyle w:val="BodyText"/>
        <w:spacing w:after="0" w:line="276" w:lineRule="auto"/>
        <w:rPr>
          <w:rFonts w:ascii="Tahoma" w:hAnsi="Tahoma" w:cs="Tahoma"/>
          <w:b/>
          <w:color w:val="007033"/>
          <w:u w:val="single"/>
        </w:rPr>
      </w:pPr>
      <w:r w:rsidRPr="00B16C70">
        <w:rPr>
          <w:rFonts w:ascii="Tahoma" w:hAnsi="Tahoma" w:cs="Tahoma"/>
          <w:b/>
          <w:color w:val="007033"/>
          <w:u w:val="single"/>
        </w:rPr>
        <w:t>CHI PHÍ BAO GỒM:</w:t>
      </w:r>
    </w:p>
    <w:p w:rsidR="003C7F8E" w:rsidRPr="0050626A" w:rsidRDefault="003C7F8E" w:rsidP="003C7F8E">
      <w:pPr>
        <w:numPr>
          <w:ilvl w:val="0"/>
          <w:numId w:val="7"/>
        </w:numPr>
        <w:spacing w:after="0" w:line="276" w:lineRule="auto"/>
        <w:jc w:val="both"/>
        <w:rPr>
          <w:rFonts w:ascii="Tahoma" w:hAnsi="Tahoma" w:cs="Tahoma"/>
          <w:iCs/>
          <w:sz w:val="24"/>
          <w:szCs w:val="24"/>
          <w:lang w:val="vi-VN"/>
        </w:rPr>
      </w:pPr>
      <w:r w:rsidRPr="0050626A">
        <w:rPr>
          <w:rFonts w:ascii="Tahoma" w:hAnsi="Tahoma" w:cs="Tahoma"/>
          <w:iCs/>
          <w:sz w:val="24"/>
          <w:szCs w:val="24"/>
          <w:lang w:val="vi-VN"/>
        </w:rPr>
        <w:t>Vé máy bay khứ hồi theo đoàn</w:t>
      </w:r>
      <w:r w:rsidRPr="0050626A">
        <w:rPr>
          <w:rFonts w:ascii="Tahoma" w:hAnsi="Tahoma" w:cs="Tahoma"/>
          <w:iCs/>
          <w:sz w:val="24"/>
          <w:szCs w:val="24"/>
        </w:rPr>
        <w:t xml:space="preserve"> </w:t>
      </w:r>
      <w:r w:rsidRPr="0050626A">
        <w:rPr>
          <w:rFonts w:ascii="Tahoma" w:hAnsi="Tahoma" w:cs="Tahoma"/>
          <w:b/>
          <w:iCs/>
          <w:sz w:val="24"/>
          <w:szCs w:val="24"/>
        </w:rPr>
        <w:t>SGN-TEN // TEN- SGN</w:t>
      </w:r>
      <w:r w:rsidRPr="0050626A">
        <w:rPr>
          <w:rFonts w:ascii="Tahoma" w:hAnsi="Tahoma" w:cs="Tahoma"/>
          <w:iCs/>
          <w:sz w:val="24"/>
          <w:szCs w:val="24"/>
          <w:lang w:val="vi-VN"/>
        </w:rPr>
        <w:t xml:space="preserve"> (không thay đổi ngày, không hoàn vé).</w:t>
      </w:r>
    </w:p>
    <w:p w:rsidR="003C7F8E" w:rsidRPr="0050626A" w:rsidRDefault="003C7F8E" w:rsidP="003C7F8E">
      <w:pPr>
        <w:numPr>
          <w:ilvl w:val="0"/>
          <w:numId w:val="7"/>
        </w:numPr>
        <w:spacing w:after="0" w:line="276" w:lineRule="auto"/>
        <w:jc w:val="both"/>
        <w:rPr>
          <w:rFonts w:ascii="Tahoma" w:hAnsi="Tahoma" w:cs="Tahoma"/>
          <w:iCs/>
          <w:sz w:val="24"/>
          <w:szCs w:val="24"/>
          <w:lang w:val="vi-VN"/>
        </w:rPr>
      </w:pPr>
      <w:r w:rsidRPr="0050626A">
        <w:rPr>
          <w:rFonts w:ascii="Tahoma" w:hAnsi="Tahoma" w:cs="Tahoma"/>
          <w:iCs/>
          <w:sz w:val="24"/>
          <w:szCs w:val="24"/>
          <w:lang w:val="vi-VN"/>
        </w:rPr>
        <w:t>Thuế phi trường và phụ phí xăng dầu.</w:t>
      </w:r>
    </w:p>
    <w:p w:rsidR="003C7F8E" w:rsidRPr="0050626A" w:rsidRDefault="003C7F8E" w:rsidP="003C7F8E">
      <w:pPr>
        <w:numPr>
          <w:ilvl w:val="0"/>
          <w:numId w:val="7"/>
        </w:numPr>
        <w:spacing w:after="0" w:line="276" w:lineRule="auto"/>
        <w:jc w:val="both"/>
        <w:rPr>
          <w:rFonts w:ascii="Tahoma" w:hAnsi="Tahoma" w:cs="Tahoma"/>
          <w:iCs/>
          <w:sz w:val="24"/>
          <w:szCs w:val="24"/>
          <w:lang w:val="vi-VN"/>
        </w:rPr>
      </w:pPr>
      <w:r w:rsidRPr="0050626A">
        <w:rPr>
          <w:rFonts w:ascii="Tahoma" w:hAnsi="Tahoma" w:cs="Tahoma"/>
          <w:iCs/>
          <w:sz w:val="24"/>
          <w:szCs w:val="24"/>
          <w:lang w:val="vi-VN"/>
        </w:rPr>
        <w:t xml:space="preserve">Visa nhập cảnh Trung Quốc </w:t>
      </w:r>
    </w:p>
    <w:p w:rsidR="005B350E" w:rsidRPr="005B350E" w:rsidRDefault="003C7F8E" w:rsidP="00133C26">
      <w:pPr>
        <w:numPr>
          <w:ilvl w:val="0"/>
          <w:numId w:val="7"/>
        </w:numPr>
        <w:spacing w:after="0" w:line="276" w:lineRule="auto"/>
        <w:jc w:val="both"/>
        <w:rPr>
          <w:rFonts w:ascii="Tahoma" w:hAnsi="Tahoma" w:cs="Tahoma"/>
          <w:iCs/>
          <w:sz w:val="24"/>
          <w:szCs w:val="24"/>
        </w:rPr>
      </w:pPr>
      <w:r w:rsidRPr="005B350E">
        <w:rPr>
          <w:rFonts w:ascii="Tahoma" w:hAnsi="Tahoma" w:cs="Tahoma"/>
          <w:b/>
          <w:iCs/>
          <w:sz w:val="24"/>
          <w:szCs w:val="24"/>
        </w:rPr>
        <w:t>Khách Sạn</w:t>
      </w:r>
      <w:r w:rsidRPr="005B350E">
        <w:rPr>
          <w:rFonts w:ascii="Tahoma" w:hAnsi="Tahoma" w:cs="Tahoma"/>
          <w:iCs/>
          <w:sz w:val="24"/>
          <w:szCs w:val="24"/>
        </w:rPr>
        <w:t xml:space="preserve">: tiêu chuẩn 04 sao </w:t>
      </w:r>
      <w:r w:rsidR="005B350E">
        <w:rPr>
          <w:rFonts w:ascii="Tahoma" w:hAnsi="Tahoma" w:cs="Tahoma"/>
          <w:i/>
          <w:sz w:val="24"/>
          <w:szCs w:val="24"/>
          <w:u w:val="single"/>
        </w:rPr>
        <w:t>(2 khách / phòng)</w:t>
      </w:r>
    </w:p>
    <w:p w:rsidR="003C7F8E" w:rsidRPr="005B350E" w:rsidRDefault="003C7F8E" w:rsidP="00133C26">
      <w:pPr>
        <w:numPr>
          <w:ilvl w:val="0"/>
          <w:numId w:val="7"/>
        </w:numPr>
        <w:spacing w:after="0" w:line="276" w:lineRule="auto"/>
        <w:jc w:val="both"/>
        <w:rPr>
          <w:rFonts w:ascii="Tahoma" w:hAnsi="Tahoma" w:cs="Tahoma"/>
          <w:iCs/>
          <w:sz w:val="24"/>
          <w:szCs w:val="24"/>
        </w:rPr>
      </w:pPr>
      <w:r w:rsidRPr="005B350E">
        <w:rPr>
          <w:rFonts w:ascii="Tahoma" w:hAnsi="Tahoma" w:cs="Tahoma"/>
          <w:iCs/>
          <w:sz w:val="24"/>
          <w:szCs w:val="24"/>
        </w:rPr>
        <w:t>Ăn uống tham quan, vận chuyển theo chương trình.</w:t>
      </w:r>
    </w:p>
    <w:p w:rsidR="003C7F8E" w:rsidRPr="0050626A" w:rsidRDefault="003C7F8E" w:rsidP="003C7F8E">
      <w:pPr>
        <w:pStyle w:val="BodyText"/>
        <w:numPr>
          <w:ilvl w:val="0"/>
          <w:numId w:val="7"/>
        </w:numPr>
        <w:spacing w:after="0" w:line="276" w:lineRule="auto"/>
        <w:rPr>
          <w:rFonts w:ascii="Tahoma" w:hAnsi="Tahoma" w:cs="Tahoma"/>
          <w:iCs/>
        </w:rPr>
      </w:pPr>
      <w:r w:rsidRPr="0050626A">
        <w:rPr>
          <w:rFonts w:ascii="Tahoma" w:hAnsi="Tahoma" w:cs="Tahoma"/>
          <w:iCs/>
        </w:rPr>
        <w:t xml:space="preserve">Bảo hiểm du lịch </w:t>
      </w:r>
    </w:p>
    <w:p w:rsidR="003C7F8E" w:rsidRPr="0050626A" w:rsidRDefault="003C7F8E" w:rsidP="003C7F8E">
      <w:pPr>
        <w:numPr>
          <w:ilvl w:val="0"/>
          <w:numId w:val="7"/>
        </w:numPr>
        <w:spacing w:after="0" w:line="276" w:lineRule="auto"/>
        <w:jc w:val="both"/>
        <w:rPr>
          <w:rFonts w:ascii="Tahoma" w:hAnsi="Tahoma" w:cs="Tahoma"/>
          <w:iCs/>
          <w:sz w:val="24"/>
          <w:szCs w:val="24"/>
        </w:rPr>
      </w:pPr>
      <w:r w:rsidRPr="0050626A">
        <w:rPr>
          <w:rFonts w:ascii="Tahoma" w:hAnsi="Tahoma" w:cs="Tahoma"/>
          <w:iCs/>
          <w:sz w:val="24"/>
          <w:szCs w:val="24"/>
        </w:rPr>
        <w:t xml:space="preserve">Hành lý 20kg/ kiện hành lý gửi + </w:t>
      </w:r>
      <w:r w:rsidR="00A92A19">
        <w:rPr>
          <w:rFonts w:ascii="Tahoma" w:hAnsi="Tahoma" w:cs="Tahoma"/>
          <w:iCs/>
          <w:sz w:val="24"/>
          <w:szCs w:val="24"/>
        </w:rPr>
        <w:t>0</w:t>
      </w:r>
      <w:r w:rsidRPr="0050626A">
        <w:rPr>
          <w:rFonts w:ascii="Tahoma" w:hAnsi="Tahoma" w:cs="Tahoma"/>
          <w:iCs/>
          <w:sz w:val="24"/>
          <w:szCs w:val="24"/>
        </w:rPr>
        <w:t>7</w:t>
      </w:r>
      <w:r w:rsidR="00A92A19">
        <w:rPr>
          <w:rFonts w:ascii="Tahoma" w:hAnsi="Tahoma" w:cs="Tahoma"/>
          <w:iCs/>
          <w:sz w:val="24"/>
          <w:szCs w:val="24"/>
        </w:rPr>
        <w:t xml:space="preserve"> </w:t>
      </w:r>
      <w:r w:rsidRPr="0050626A">
        <w:rPr>
          <w:rFonts w:ascii="Tahoma" w:hAnsi="Tahoma" w:cs="Tahoma"/>
          <w:iCs/>
          <w:sz w:val="24"/>
          <w:szCs w:val="24"/>
        </w:rPr>
        <w:t>kg xách tay cho 1 khách</w:t>
      </w:r>
    </w:p>
    <w:p w:rsidR="003C7F8E" w:rsidRPr="0050626A" w:rsidRDefault="003C7F8E" w:rsidP="003C7F8E">
      <w:pPr>
        <w:numPr>
          <w:ilvl w:val="0"/>
          <w:numId w:val="7"/>
        </w:numPr>
        <w:spacing w:after="0" w:line="276" w:lineRule="auto"/>
        <w:jc w:val="both"/>
        <w:rPr>
          <w:rFonts w:ascii="Tahoma" w:hAnsi="Tahoma" w:cs="Tahoma"/>
          <w:iCs/>
          <w:sz w:val="24"/>
          <w:szCs w:val="24"/>
        </w:rPr>
      </w:pPr>
      <w:r w:rsidRPr="0050626A">
        <w:rPr>
          <w:rFonts w:ascii="Tahoma" w:hAnsi="Tahoma" w:cs="Tahoma"/>
          <w:iCs/>
          <w:sz w:val="24"/>
          <w:szCs w:val="24"/>
        </w:rPr>
        <w:t>Quà tặng du lịch</w:t>
      </w:r>
    </w:p>
    <w:p w:rsidR="005B70FE" w:rsidRPr="0050626A" w:rsidRDefault="005B70FE" w:rsidP="005B70FE">
      <w:pPr>
        <w:spacing w:after="0" w:line="276" w:lineRule="auto"/>
        <w:ind w:left="360"/>
        <w:jc w:val="both"/>
        <w:rPr>
          <w:rFonts w:ascii="Tahoma" w:hAnsi="Tahoma" w:cs="Tahoma"/>
          <w:iCs/>
          <w:sz w:val="24"/>
          <w:szCs w:val="24"/>
        </w:rPr>
      </w:pPr>
    </w:p>
    <w:p w:rsidR="003C7F8E" w:rsidRPr="00B16C70" w:rsidRDefault="003C7F8E" w:rsidP="003C7F8E">
      <w:pPr>
        <w:pStyle w:val="BodyText"/>
        <w:spacing w:after="0" w:line="276" w:lineRule="auto"/>
        <w:rPr>
          <w:rFonts w:ascii="Tahoma" w:hAnsi="Tahoma" w:cs="Tahoma"/>
          <w:b/>
          <w:bCs/>
          <w:color w:val="007033"/>
          <w:u w:val="single"/>
        </w:rPr>
      </w:pPr>
      <w:r w:rsidRPr="00B16C70">
        <w:rPr>
          <w:rFonts w:ascii="Tahoma" w:hAnsi="Tahoma" w:cs="Tahoma"/>
          <w:b/>
          <w:bCs/>
          <w:color w:val="007033"/>
          <w:u w:val="single"/>
        </w:rPr>
        <w:t>CHI PHÍ KHÔNG BAO GỒM:</w:t>
      </w:r>
    </w:p>
    <w:p w:rsidR="003C7F8E" w:rsidRPr="0050626A" w:rsidRDefault="003C7F8E" w:rsidP="003C7F8E">
      <w:pPr>
        <w:pStyle w:val="BodyText"/>
        <w:numPr>
          <w:ilvl w:val="0"/>
          <w:numId w:val="8"/>
        </w:numPr>
        <w:spacing w:after="0" w:line="276" w:lineRule="auto"/>
        <w:rPr>
          <w:rFonts w:ascii="Tahoma" w:hAnsi="Tahoma" w:cs="Tahoma"/>
          <w:i/>
          <w:color w:val="FF0000"/>
          <w:sz w:val="22"/>
          <w:szCs w:val="22"/>
        </w:rPr>
      </w:pPr>
      <w:r w:rsidRPr="0050626A">
        <w:rPr>
          <w:rFonts w:ascii="Tahoma" w:hAnsi="Tahoma" w:cs="Tahoma"/>
          <w:iCs/>
          <w:lang w:val="vi-VN"/>
        </w:rPr>
        <w:t>Hộ chiếu có hạn trên 06 tháng</w:t>
      </w:r>
      <w:r w:rsidRPr="0050626A">
        <w:rPr>
          <w:rFonts w:ascii="Tahoma" w:hAnsi="Tahoma" w:cs="Tahoma"/>
          <w:iCs/>
          <w:lang w:val="en-US"/>
        </w:rPr>
        <w:t xml:space="preserve"> tính đến ngày về</w:t>
      </w:r>
      <w:r w:rsidRPr="0050626A">
        <w:rPr>
          <w:rFonts w:ascii="Tahoma" w:hAnsi="Tahoma" w:cs="Tahoma"/>
          <w:iCs/>
          <w:lang w:val="vi-VN"/>
        </w:rPr>
        <w:t xml:space="preserve"> (còn nguyên vẹn, không chấp vá, chỉnh sửa).</w:t>
      </w:r>
    </w:p>
    <w:p w:rsidR="003C7F8E" w:rsidRPr="0050626A" w:rsidRDefault="003C7F8E" w:rsidP="003C7F8E">
      <w:pPr>
        <w:numPr>
          <w:ilvl w:val="0"/>
          <w:numId w:val="8"/>
        </w:numPr>
        <w:spacing w:after="0" w:line="276" w:lineRule="auto"/>
        <w:jc w:val="both"/>
        <w:rPr>
          <w:rFonts w:ascii="Tahoma" w:hAnsi="Tahoma" w:cs="Tahoma"/>
          <w:iCs/>
          <w:sz w:val="24"/>
          <w:szCs w:val="24"/>
          <w:lang w:val="vi-VN"/>
        </w:rPr>
      </w:pPr>
      <w:r w:rsidRPr="0050626A">
        <w:rPr>
          <w:rFonts w:ascii="Tahoma" w:hAnsi="Tahoma" w:cs="Tahoma"/>
          <w:iCs/>
          <w:sz w:val="24"/>
          <w:szCs w:val="24"/>
          <w:lang w:val="vi-VN"/>
        </w:rPr>
        <w:t>Chi phí cá nhân: Phí tham quan ngoài chương trình, điện thoại, giặt ủi, Mini bar trong ks...</w:t>
      </w:r>
    </w:p>
    <w:p w:rsidR="003C7F8E" w:rsidRPr="0050626A" w:rsidRDefault="003C7F8E" w:rsidP="003C7F8E">
      <w:pPr>
        <w:numPr>
          <w:ilvl w:val="0"/>
          <w:numId w:val="8"/>
        </w:numPr>
        <w:spacing w:after="0" w:line="276" w:lineRule="auto"/>
        <w:jc w:val="both"/>
        <w:rPr>
          <w:rFonts w:ascii="Tahoma" w:hAnsi="Tahoma" w:cs="Tahoma"/>
          <w:iCs/>
          <w:sz w:val="24"/>
          <w:szCs w:val="24"/>
          <w:lang w:val="vi-VN"/>
        </w:rPr>
      </w:pPr>
      <w:r w:rsidRPr="0050626A">
        <w:rPr>
          <w:rFonts w:ascii="Tahoma" w:hAnsi="Tahoma" w:cs="Tahoma"/>
          <w:iCs/>
          <w:sz w:val="24"/>
          <w:szCs w:val="24"/>
          <w:lang w:val="vi-VN"/>
        </w:rPr>
        <w:t>Hành lý quá cước, theo quy định là 01 kiện 20kg gửi + 07</w:t>
      </w:r>
      <w:r w:rsidR="00A92A19">
        <w:rPr>
          <w:rFonts w:ascii="Tahoma" w:hAnsi="Tahoma" w:cs="Tahoma"/>
          <w:iCs/>
          <w:sz w:val="24"/>
          <w:szCs w:val="24"/>
        </w:rPr>
        <w:t xml:space="preserve"> </w:t>
      </w:r>
      <w:r w:rsidRPr="0050626A">
        <w:rPr>
          <w:rFonts w:ascii="Tahoma" w:hAnsi="Tahoma" w:cs="Tahoma"/>
          <w:iCs/>
          <w:sz w:val="24"/>
          <w:szCs w:val="24"/>
          <w:lang w:val="vi-VN"/>
        </w:rPr>
        <w:t>kg xách tay.</w:t>
      </w:r>
    </w:p>
    <w:p w:rsidR="003C7F8E" w:rsidRPr="0050626A" w:rsidRDefault="003C7F8E" w:rsidP="003C7F8E">
      <w:pPr>
        <w:numPr>
          <w:ilvl w:val="0"/>
          <w:numId w:val="8"/>
        </w:numPr>
        <w:spacing w:after="0" w:line="276" w:lineRule="auto"/>
        <w:jc w:val="both"/>
        <w:rPr>
          <w:rFonts w:ascii="Tahoma" w:hAnsi="Tahoma" w:cs="Tahoma"/>
          <w:iCs/>
          <w:sz w:val="24"/>
          <w:szCs w:val="24"/>
          <w:lang w:val="vi-VN"/>
        </w:rPr>
      </w:pPr>
      <w:r w:rsidRPr="0050626A">
        <w:rPr>
          <w:rFonts w:ascii="Tahoma" w:hAnsi="Tahoma" w:cs="Tahoma"/>
          <w:iCs/>
          <w:sz w:val="24"/>
          <w:szCs w:val="24"/>
          <w:lang w:val="vi-VN"/>
        </w:rPr>
        <w:t xml:space="preserve">Tiền bồi dưỡng cho HDV và Tài Xế địa phương: </w:t>
      </w:r>
      <w:r w:rsidRPr="0050626A">
        <w:rPr>
          <w:rFonts w:ascii="Tahoma" w:hAnsi="Tahoma" w:cs="Tahoma"/>
          <w:iCs/>
          <w:sz w:val="24"/>
          <w:szCs w:val="24"/>
        </w:rPr>
        <w:t>585,000 vnđ</w:t>
      </w:r>
      <w:r w:rsidRPr="0050626A">
        <w:rPr>
          <w:rFonts w:ascii="Tahoma" w:hAnsi="Tahoma" w:cs="Tahoma"/>
          <w:iCs/>
          <w:sz w:val="24"/>
          <w:szCs w:val="24"/>
          <w:lang w:val="vi-VN"/>
        </w:rPr>
        <w:t>/khách/</w:t>
      </w:r>
      <w:r w:rsidR="00712165">
        <w:rPr>
          <w:rFonts w:ascii="Tahoma" w:hAnsi="Tahoma" w:cs="Tahoma"/>
          <w:iCs/>
          <w:sz w:val="24"/>
          <w:szCs w:val="24"/>
        </w:rPr>
        <w:t>tour</w:t>
      </w:r>
      <w:bookmarkStart w:id="0" w:name="_GoBack"/>
      <w:bookmarkEnd w:id="0"/>
      <w:r w:rsidRPr="0050626A">
        <w:rPr>
          <w:rFonts w:ascii="Tahoma" w:hAnsi="Tahoma" w:cs="Tahoma"/>
          <w:iCs/>
          <w:sz w:val="24"/>
          <w:szCs w:val="24"/>
          <w:lang w:val="vi-VN"/>
        </w:rPr>
        <w:t xml:space="preserve"> (tính cả trẻ em).</w:t>
      </w:r>
    </w:p>
    <w:p w:rsidR="003C7F8E" w:rsidRPr="0050626A" w:rsidRDefault="003C7F8E" w:rsidP="003C7F8E">
      <w:pPr>
        <w:numPr>
          <w:ilvl w:val="0"/>
          <w:numId w:val="8"/>
        </w:numPr>
        <w:spacing w:after="0" w:line="276" w:lineRule="auto"/>
        <w:jc w:val="both"/>
        <w:rPr>
          <w:rFonts w:ascii="Tahoma" w:hAnsi="Tahoma" w:cs="Tahoma"/>
          <w:iCs/>
          <w:sz w:val="24"/>
          <w:szCs w:val="24"/>
          <w:lang w:val="vi-VN"/>
        </w:rPr>
      </w:pPr>
      <w:r w:rsidRPr="0050626A">
        <w:rPr>
          <w:rFonts w:ascii="Tahoma" w:hAnsi="Tahoma" w:cs="Tahoma"/>
          <w:iCs/>
          <w:sz w:val="24"/>
          <w:szCs w:val="24"/>
          <w:lang w:val="vi-VN"/>
        </w:rPr>
        <w:t>Visa tái nhập Việt Nam cho khách quốc tịch nước ngoài</w:t>
      </w:r>
    </w:p>
    <w:p w:rsidR="003C7F8E" w:rsidRPr="0050626A" w:rsidRDefault="003C7F8E" w:rsidP="003C7F8E">
      <w:pPr>
        <w:numPr>
          <w:ilvl w:val="0"/>
          <w:numId w:val="8"/>
        </w:numPr>
        <w:spacing w:after="0" w:line="276" w:lineRule="auto"/>
        <w:jc w:val="both"/>
        <w:rPr>
          <w:rFonts w:ascii="Tahoma" w:hAnsi="Tahoma" w:cs="Tahoma"/>
          <w:iCs/>
          <w:sz w:val="24"/>
          <w:szCs w:val="24"/>
          <w:lang w:val="vi-VN"/>
        </w:rPr>
      </w:pPr>
      <w:r w:rsidRPr="0050626A">
        <w:rPr>
          <w:rFonts w:ascii="Tahoma" w:hAnsi="Tahoma" w:cs="Tahoma"/>
          <w:iCs/>
          <w:sz w:val="24"/>
          <w:szCs w:val="24"/>
          <w:lang w:val="vi-VN"/>
        </w:rPr>
        <w:t>Phụ phí phòng đơn 5</w:t>
      </w:r>
      <w:r w:rsidRPr="0050626A">
        <w:rPr>
          <w:rFonts w:ascii="Tahoma" w:hAnsi="Tahoma" w:cs="Tahoma"/>
          <w:iCs/>
          <w:sz w:val="24"/>
          <w:szCs w:val="24"/>
        </w:rPr>
        <w:t>0</w:t>
      </w:r>
      <w:r w:rsidRPr="0050626A">
        <w:rPr>
          <w:rFonts w:ascii="Tahoma" w:hAnsi="Tahoma" w:cs="Tahoma"/>
          <w:iCs/>
          <w:sz w:val="24"/>
          <w:szCs w:val="24"/>
          <w:lang w:val="vi-VN"/>
        </w:rPr>
        <w:t xml:space="preserve">00.000vnđ / phòng </w:t>
      </w:r>
    </w:p>
    <w:p w:rsidR="003C7F8E" w:rsidRPr="0050626A" w:rsidRDefault="003C7F8E" w:rsidP="003C7F8E">
      <w:pPr>
        <w:numPr>
          <w:ilvl w:val="0"/>
          <w:numId w:val="8"/>
        </w:numPr>
        <w:spacing w:after="0" w:line="276" w:lineRule="auto"/>
        <w:jc w:val="both"/>
        <w:rPr>
          <w:rFonts w:ascii="Tahoma" w:hAnsi="Tahoma" w:cs="Tahoma"/>
          <w:iCs/>
          <w:sz w:val="24"/>
          <w:szCs w:val="24"/>
          <w:lang w:val="vi-VN"/>
        </w:rPr>
      </w:pPr>
      <w:r w:rsidRPr="0050626A">
        <w:rPr>
          <w:rFonts w:ascii="Tahoma" w:hAnsi="Tahoma" w:cs="Tahoma"/>
          <w:iCs/>
          <w:sz w:val="24"/>
          <w:szCs w:val="24"/>
          <w:lang w:val="vi-VN"/>
        </w:rPr>
        <w:t>Phí tham quan ngoài chương trình.</w:t>
      </w:r>
    </w:p>
    <w:p w:rsidR="003C7F8E" w:rsidRPr="0050626A" w:rsidRDefault="003C7F8E" w:rsidP="003C7F8E">
      <w:pPr>
        <w:pStyle w:val="BodyText"/>
        <w:numPr>
          <w:ilvl w:val="0"/>
          <w:numId w:val="8"/>
        </w:numPr>
        <w:shd w:val="clear" w:color="auto" w:fill="FFFFFF"/>
        <w:spacing w:after="0" w:line="276" w:lineRule="auto"/>
        <w:rPr>
          <w:rFonts w:ascii="Tahoma" w:hAnsi="Tahoma" w:cs="Tahoma"/>
          <w:sz w:val="22"/>
          <w:szCs w:val="22"/>
        </w:rPr>
      </w:pPr>
      <w:r w:rsidRPr="0050626A">
        <w:rPr>
          <w:rFonts w:ascii="Tahoma" w:hAnsi="Tahoma" w:cs="Tahoma"/>
          <w:iCs/>
          <w:lang w:val="vi-VN"/>
        </w:rPr>
        <w:t>Chi phí phát sinh khi chuyến bay bị hủy trong trường hợp bất khả kháng do thời tiết, thiên tai, sự cố máy bay…</w:t>
      </w:r>
    </w:p>
    <w:p w:rsidR="003C7F8E" w:rsidRPr="00B16C70" w:rsidRDefault="003C7F8E" w:rsidP="003C7F8E">
      <w:pPr>
        <w:pStyle w:val="IntenseQuote"/>
        <w:pBdr>
          <w:top w:val="none" w:sz="0" w:space="0" w:color="auto"/>
          <w:bottom w:val="none" w:sz="0" w:space="0" w:color="auto"/>
        </w:pBdr>
        <w:spacing w:after="0" w:line="276" w:lineRule="auto"/>
        <w:ind w:left="0" w:right="0"/>
        <w:rPr>
          <w:rFonts w:ascii="Tahoma" w:eastAsia="Calibri" w:hAnsi="Tahoma" w:cs="Tahoma"/>
          <w:iCs/>
          <w:color w:val="007033"/>
          <w:sz w:val="24"/>
          <w:szCs w:val="24"/>
          <w:u w:val="single"/>
          <w:lang w:val="vi-VN" w:eastAsia="en-US"/>
        </w:rPr>
      </w:pPr>
      <w:r w:rsidRPr="00B16C70">
        <w:rPr>
          <w:rFonts w:ascii="Tahoma" w:eastAsia="Calibri" w:hAnsi="Tahoma" w:cs="Tahoma"/>
          <w:color w:val="007033"/>
          <w:sz w:val="24"/>
          <w:szCs w:val="24"/>
          <w:u w:val="single"/>
          <w:lang w:val="vi-VN" w:eastAsia="en-US"/>
        </w:rPr>
        <w:t xml:space="preserve">ĐIỀU KHOẢN HỦY TOUR: </w:t>
      </w:r>
      <w:r w:rsidRPr="00B16C70">
        <w:rPr>
          <w:rFonts w:ascii="Tahoma" w:eastAsia="Calibri" w:hAnsi="Tahoma" w:cs="Tahoma"/>
          <w:iCs/>
          <w:color w:val="007033"/>
          <w:sz w:val="24"/>
          <w:szCs w:val="24"/>
          <w:u w:val="single"/>
          <w:lang w:val="vi-VN" w:eastAsia="en-US"/>
        </w:rPr>
        <w:t>( Không tính thứ 7 – CN – và ngày lễ )</w:t>
      </w:r>
    </w:p>
    <w:p w:rsidR="003C7F8E" w:rsidRPr="00101370" w:rsidRDefault="003C7F8E" w:rsidP="00101370">
      <w:pPr>
        <w:pStyle w:val="ListParagraph"/>
        <w:numPr>
          <w:ilvl w:val="0"/>
          <w:numId w:val="14"/>
        </w:numPr>
        <w:spacing w:after="0"/>
        <w:ind w:right="-414"/>
        <w:rPr>
          <w:rFonts w:ascii="Tahoma" w:hAnsi="Tahoma" w:cs="Tahoma"/>
          <w:iCs/>
          <w:sz w:val="24"/>
          <w:szCs w:val="24"/>
          <w:lang w:val="vi-VN"/>
        </w:rPr>
      </w:pPr>
      <w:r w:rsidRPr="00101370">
        <w:rPr>
          <w:rFonts w:ascii="Tahoma" w:hAnsi="Tahoma" w:cs="Tahoma"/>
          <w:iCs/>
          <w:sz w:val="24"/>
          <w:szCs w:val="24"/>
          <w:lang w:val="vi-VN"/>
        </w:rPr>
        <w:t>Phạt cọc sau khi đóng cọc:</w:t>
      </w:r>
      <w:r w:rsidR="00101370">
        <w:rPr>
          <w:rFonts w:ascii="Tahoma" w:hAnsi="Tahoma" w:cs="Tahoma"/>
          <w:iCs/>
          <w:sz w:val="24"/>
          <w:szCs w:val="24"/>
        </w:rPr>
        <w:t xml:space="preserve"> phạt cọc</w:t>
      </w:r>
    </w:p>
    <w:p w:rsidR="003C7F8E" w:rsidRPr="0050626A" w:rsidRDefault="003C7F8E" w:rsidP="005B70FE">
      <w:pPr>
        <w:pStyle w:val="ListParagraph"/>
        <w:numPr>
          <w:ilvl w:val="0"/>
          <w:numId w:val="10"/>
        </w:numPr>
        <w:spacing w:after="0"/>
        <w:ind w:right="-414"/>
        <w:rPr>
          <w:rFonts w:ascii="Tahoma" w:hAnsi="Tahoma" w:cs="Tahoma"/>
          <w:iCs/>
          <w:sz w:val="24"/>
          <w:szCs w:val="24"/>
          <w:lang w:val="vi-VN"/>
        </w:rPr>
      </w:pPr>
      <w:r w:rsidRPr="0050626A">
        <w:rPr>
          <w:rFonts w:ascii="Tahoma" w:hAnsi="Tahoma" w:cs="Tahoma"/>
          <w:iCs/>
          <w:sz w:val="24"/>
          <w:szCs w:val="24"/>
          <w:lang w:val="vi-VN"/>
        </w:rPr>
        <w:t>Hủy tour trước ngày khởi hành 15 ngày 50 % giá tour .</w:t>
      </w:r>
    </w:p>
    <w:p w:rsidR="003C7F8E" w:rsidRPr="0050626A" w:rsidRDefault="003C7F8E" w:rsidP="005B70FE">
      <w:pPr>
        <w:pStyle w:val="ListParagraph"/>
        <w:numPr>
          <w:ilvl w:val="0"/>
          <w:numId w:val="10"/>
        </w:numPr>
        <w:spacing w:after="0"/>
        <w:ind w:right="-414"/>
        <w:rPr>
          <w:rFonts w:ascii="Tahoma" w:hAnsi="Tahoma" w:cs="Tahoma"/>
          <w:iCs/>
          <w:sz w:val="24"/>
          <w:szCs w:val="24"/>
          <w:lang w:val="vi-VN"/>
        </w:rPr>
      </w:pPr>
      <w:r w:rsidRPr="0050626A">
        <w:rPr>
          <w:rFonts w:ascii="Tahoma" w:hAnsi="Tahoma" w:cs="Tahoma"/>
          <w:iCs/>
          <w:sz w:val="24"/>
          <w:szCs w:val="24"/>
          <w:lang w:val="vi-VN"/>
        </w:rPr>
        <w:t>Hủy tour trước ngày khởi hành 10ngày 80% giá tour.</w:t>
      </w:r>
    </w:p>
    <w:p w:rsidR="003C7F8E" w:rsidRPr="0050626A" w:rsidRDefault="003C7F8E" w:rsidP="005B70FE">
      <w:pPr>
        <w:pStyle w:val="ListParagraph"/>
        <w:numPr>
          <w:ilvl w:val="0"/>
          <w:numId w:val="10"/>
        </w:numPr>
        <w:spacing w:after="0"/>
        <w:ind w:right="-414"/>
        <w:rPr>
          <w:rFonts w:ascii="Tahoma" w:hAnsi="Tahoma" w:cs="Tahoma"/>
          <w:iCs/>
          <w:sz w:val="24"/>
          <w:szCs w:val="24"/>
          <w:lang w:val="vi-VN"/>
        </w:rPr>
      </w:pPr>
      <w:r w:rsidRPr="0050626A">
        <w:rPr>
          <w:rFonts w:ascii="Tahoma" w:hAnsi="Tahoma" w:cs="Tahoma"/>
          <w:iCs/>
          <w:sz w:val="24"/>
          <w:szCs w:val="24"/>
          <w:lang w:val="vi-VN"/>
        </w:rPr>
        <w:t>Hủy tour trước ngày khởi hành 08 ngày 100% giá tour.</w:t>
      </w:r>
    </w:p>
    <w:p w:rsidR="005B70FE" w:rsidRPr="0050626A" w:rsidRDefault="005B70FE" w:rsidP="003C7F8E">
      <w:pPr>
        <w:spacing w:after="0" w:line="276" w:lineRule="auto"/>
        <w:ind w:right="-414"/>
        <w:rPr>
          <w:rFonts w:ascii="Tahoma" w:hAnsi="Tahoma" w:cs="Tahoma"/>
          <w:iCs/>
          <w:color w:val="00B050"/>
          <w:sz w:val="24"/>
          <w:szCs w:val="24"/>
          <w:lang w:val="vi-VN"/>
        </w:rPr>
      </w:pPr>
    </w:p>
    <w:p w:rsidR="003C7F8E" w:rsidRPr="00B16C70" w:rsidRDefault="003C7F8E" w:rsidP="003C7F8E">
      <w:pPr>
        <w:pStyle w:val="IntenseQuote"/>
        <w:pBdr>
          <w:top w:val="none" w:sz="0" w:space="0" w:color="auto"/>
          <w:bottom w:val="none" w:sz="0" w:space="0" w:color="auto"/>
        </w:pBdr>
        <w:spacing w:before="0" w:after="0" w:line="276" w:lineRule="auto"/>
        <w:ind w:left="0" w:right="0"/>
        <w:rPr>
          <w:rFonts w:ascii="Tahoma" w:eastAsia="Calibri" w:hAnsi="Tahoma" w:cs="Tahoma"/>
          <w:color w:val="007033"/>
          <w:sz w:val="24"/>
          <w:szCs w:val="24"/>
          <w:u w:val="single"/>
          <w:lang w:val="vi-VN" w:eastAsia="en-US"/>
        </w:rPr>
      </w:pPr>
      <w:r w:rsidRPr="00B16C70">
        <w:rPr>
          <w:rFonts w:ascii="Tahoma" w:eastAsia="Calibri" w:hAnsi="Tahoma" w:cs="Tahoma"/>
          <w:color w:val="007033"/>
          <w:sz w:val="24"/>
          <w:szCs w:val="24"/>
          <w:u w:val="single"/>
          <w:lang w:val="vi-VN" w:eastAsia="en-US"/>
        </w:rPr>
        <w:t xml:space="preserve">QUY TRÌNH ĐĂNG KÝ VÀ THANH TOÁN: </w:t>
      </w:r>
    </w:p>
    <w:p w:rsidR="003C7F8E" w:rsidRPr="0050626A" w:rsidRDefault="003C7F8E" w:rsidP="005B70FE">
      <w:pPr>
        <w:pStyle w:val="ListParagraph"/>
        <w:numPr>
          <w:ilvl w:val="0"/>
          <w:numId w:val="11"/>
        </w:numPr>
        <w:spacing w:after="0"/>
        <w:ind w:right="-414"/>
        <w:jc w:val="both"/>
        <w:rPr>
          <w:rFonts w:ascii="Tahoma" w:hAnsi="Tahoma" w:cs="Tahoma"/>
          <w:iCs/>
          <w:sz w:val="24"/>
          <w:szCs w:val="24"/>
        </w:rPr>
      </w:pPr>
      <w:r w:rsidRPr="0050626A">
        <w:rPr>
          <w:rFonts w:ascii="Tahoma" w:hAnsi="Tahoma" w:cs="Tahoma"/>
          <w:iCs/>
          <w:sz w:val="24"/>
          <w:szCs w:val="24"/>
        </w:rPr>
        <w:t xml:space="preserve">Đợt I: đặt </w:t>
      </w:r>
      <w:r w:rsidR="00D34AA4">
        <w:rPr>
          <w:rFonts w:ascii="Tahoma" w:hAnsi="Tahoma" w:cs="Tahoma"/>
          <w:iCs/>
          <w:sz w:val="24"/>
          <w:szCs w:val="24"/>
        </w:rPr>
        <w:t>50%</w:t>
      </w:r>
      <w:r w:rsidRPr="0050626A">
        <w:rPr>
          <w:rFonts w:ascii="Tahoma" w:hAnsi="Tahoma" w:cs="Tahoma"/>
          <w:iCs/>
          <w:sz w:val="24"/>
          <w:szCs w:val="24"/>
        </w:rPr>
        <w:t xml:space="preserve"> / khách.</w:t>
      </w:r>
    </w:p>
    <w:p w:rsidR="003C7F8E" w:rsidRPr="0050626A" w:rsidRDefault="003C7F8E" w:rsidP="005B70FE">
      <w:pPr>
        <w:pStyle w:val="ListParagraph"/>
        <w:numPr>
          <w:ilvl w:val="0"/>
          <w:numId w:val="11"/>
        </w:numPr>
        <w:spacing w:after="0"/>
        <w:ind w:right="-414"/>
        <w:jc w:val="both"/>
        <w:rPr>
          <w:rFonts w:ascii="Tahoma" w:hAnsi="Tahoma" w:cs="Tahoma"/>
          <w:iCs/>
          <w:sz w:val="24"/>
          <w:szCs w:val="24"/>
        </w:rPr>
      </w:pPr>
      <w:r w:rsidRPr="0050626A">
        <w:rPr>
          <w:rFonts w:ascii="Tahoma" w:hAnsi="Tahoma" w:cs="Tahoma"/>
          <w:iCs/>
          <w:sz w:val="24"/>
          <w:szCs w:val="24"/>
        </w:rPr>
        <w:t>Đợt II: thanh toán số tiền tour còn lại trước ngày khởi hành 07 ngày.</w:t>
      </w:r>
    </w:p>
    <w:p w:rsidR="003C7F8E" w:rsidRPr="0050626A" w:rsidRDefault="003C7F8E" w:rsidP="003C7F8E">
      <w:pPr>
        <w:spacing w:after="0" w:line="276" w:lineRule="auto"/>
        <w:ind w:right="-414"/>
        <w:jc w:val="both"/>
        <w:rPr>
          <w:rFonts w:ascii="Tahoma" w:hAnsi="Tahoma" w:cs="Tahoma"/>
          <w:iCs/>
          <w:sz w:val="24"/>
          <w:szCs w:val="24"/>
        </w:rPr>
      </w:pPr>
    </w:p>
    <w:p w:rsidR="003C7F8E" w:rsidRPr="00B16C70" w:rsidRDefault="003C7F8E" w:rsidP="003C7F8E">
      <w:pPr>
        <w:pStyle w:val="IntenseQuote"/>
        <w:pBdr>
          <w:top w:val="none" w:sz="0" w:space="0" w:color="auto"/>
          <w:bottom w:val="none" w:sz="0" w:space="0" w:color="auto"/>
        </w:pBdr>
        <w:spacing w:before="0" w:after="0" w:line="276" w:lineRule="auto"/>
        <w:ind w:left="0" w:right="0"/>
        <w:rPr>
          <w:rFonts w:ascii="Tahoma" w:eastAsia="Calibri" w:hAnsi="Tahoma" w:cs="Tahoma"/>
          <w:color w:val="007033"/>
          <w:sz w:val="24"/>
          <w:szCs w:val="24"/>
          <w:u w:val="single"/>
          <w:lang w:eastAsia="en-US"/>
        </w:rPr>
      </w:pPr>
      <w:r w:rsidRPr="00B16C70">
        <w:rPr>
          <w:rFonts w:ascii="Tahoma" w:eastAsia="Calibri" w:hAnsi="Tahoma" w:cs="Tahoma"/>
          <w:color w:val="007033"/>
          <w:sz w:val="24"/>
          <w:szCs w:val="24"/>
          <w:u w:val="single"/>
          <w:lang w:eastAsia="en-US"/>
        </w:rPr>
        <w:t>GIÁ TOUR TRẺ EM:</w:t>
      </w:r>
    </w:p>
    <w:p w:rsidR="003C7F8E" w:rsidRPr="0050626A" w:rsidRDefault="003C7F8E" w:rsidP="005B70FE">
      <w:pPr>
        <w:pStyle w:val="ListParagraph"/>
        <w:numPr>
          <w:ilvl w:val="0"/>
          <w:numId w:val="12"/>
        </w:numPr>
        <w:spacing w:after="0"/>
        <w:ind w:right="-414"/>
        <w:rPr>
          <w:rFonts w:ascii="Tahoma" w:hAnsi="Tahoma" w:cs="Tahoma"/>
          <w:iCs/>
          <w:sz w:val="24"/>
          <w:szCs w:val="24"/>
        </w:rPr>
      </w:pPr>
      <w:r w:rsidRPr="0050626A">
        <w:rPr>
          <w:rFonts w:ascii="Tahoma" w:hAnsi="Tahoma" w:cs="Tahoma"/>
          <w:iCs/>
          <w:sz w:val="24"/>
          <w:szCs w:val="24"/>
        </w:rPr>
        <w:t>Trẻ em dưới 02 tuổi: 30% giá người lớn (ngủ chung với người lớn).</w:t>
      </w:r>
    </w:p>
    <w:p w:rsidR="003C7F8E" w:rsidRPr="0050626A" w:rsidRDefault="003C7F8E" w:rsidP="005B70FE">
      <w:pPr>
        <w:pStyle w:val="ListParagraph"/>
        <w:numPr>
          <w:ilvl w:val="0"/>
          <w:numId w:val="12"/>
        </w:numPr>
        <w:spacing w:after="0"/>
        <w:ind w:right="-414"/>
        <w:rPr>
          <w:rFonts w:ascii="Tahoma" w:hAnsi="Tahoma" w:cs="Tahoma"/>
          <w:iCs/>
          <w:sz w:val="24"/>
          <w:szCs w:val="24"/>
        </w:rPr>
      </w:pPr>
      <w:r w:rsidRPr="0050626A">
        <w:rPr>
          <w:rFonts w:ascii="Tahoma" w:hAnsi="Tahoma" w:cs="Tahoma"/>
          <w:iCs/>
          <w:sz w:val="24"/>
          <w:szCs w:val="24"/>
        </w:rPr>
        <w:t>Trẻ em từ 02 tuổi đến dưới 12 tuổi: 95% giá tour + thuế (ngủ chung với người lớn).</w:t>
      </w:r>
    </w:p>
    <w:p w:rsidR="003C7F8E" w:rsidRPr="0050626A" w:rsidRDefault="003C7F8E" w:rsidP="005B70FE">
      <w:pPr>
        <w:pStyle w:val="ListParagraph"/>
        <w:numPr>
          <w:ilvl w:val="0"/>
          <w:numId w:val="12"/>
        </w:numPr>
        <w:spacing w:after="0"/>
        <w:ind w:right="-414"/>
        <w:rPr>
          <w:rFonts w:ascii="Tahoma" w:hAnsi="Tahoma" w:cs="Tahoma"/>
          <w:iCs/>
          <w:sz w:val="24"/>
          <w:szCs w:val="24"/>
        </w:rPr>
      </w:pPr>
      <w:r w:rsidRPr="0050626A">
        <w:rPr>
          <w:rFonts w:ascii="Tahoma" w:hAnsi="Tahoma" w:cs="Tahoma"/>
          <w:iCs/>
          <w:sz w:val="24"/>
          <w:szCs w:val="24"/>
        </w:rPr>
        <w:t>Trẻ em từ 02 tuổi đến dưới 12 tuổi: 100% giá tour (có chế độ giường riêng).</w:t>
      </w:r>
    </w:p>
    <w:p w:rsidR="003C7F8E" w:rsidRPr="0050626A" w:rsidRDefault="003C7F8E" w:rsidP="005B70FE">
      <w:pPr>
        <w:pStyle w:val="ListParagraph"/>
        <w:numPr>
          <w:ilvl w:val="0"/>
          <w:numId w:val="12"/>
        </w:numPr>
        <w:spacing w:after="0"/>
        <w:rPr>
          <w:rFonts w:ascii="Tahoma" w:hAnsi="Tahoma" w:cs="Tahoma"/>
          <w:iCs/>
          <w:sz w:val="24"/>
          <w:szCs w:val="24"/>
        </w:rPr>
      </w:pPr>
      <w:r w:rsidRPr="0050626A">
        <w:rPr>
          <w:rFonts w:ascii="Tahoma" w:hAnsi="Tahoma" w:cs="Tahoma"/>
          <w:iCs/>
          <w:sz w:val="24"/>
          <w:szCs w:val="24"/>
        </w:rPr>
        <w:t>Trẻ em từ 12 tuổi 100% giá người lớn.</w:t>
      </w:r>
    </w:p>
    <w:p w:rsidR="005B70FE" w:rsidRPr="0050626A" w:rsidRDefault="005B70FE" w:rsidP="003C7F8E">
      <w:pPr>
        <w:spacing w:after="0" w:line="276" w:lineRule="auto"/>
        <w:rPr>
          <w:rFonts w:ascii="Tahoma" w:hAnsi="Tahoma" w:cs="Tahoma"/>
          <w:iCs/>
          <w:sz w:val="24"/>
          <w:szCs w:val="24"/>
        </w:rPr>
      </w:pPr>
    </w:p>
    <w:p w:rsidR="005B70FE" w:rsidRPr="00B16C70" w:rsidRDefault="005B70FE" w:rsidP="003C7F8E">
      <w:pPr>
        <w:spacing w:after="0" w:line="276" w:lineRule="auto"/>
        <w:rPr>
          <w:rFonts w:ascii="Tahoma" w:hAnsi="Tahoma" w:cs="Tahoma"/>
          <w:b/>
          <w:iCs/>
          <w:color w:val="007033"/>
          <w:sz w:val="24"/>
          <w:szCs w:val="24"/>
          <w:u w:val="single"/>
        </w:rPr>
      </w:pPr>
      <w:r w:rsidRPr="00B16C70">
        <w:rPr>
          <w:rFonts w:ascii="Tahoma" w:hAnsi="Tahoma" w:cs="Tahoma"/>
          <w:b/>
          <w:iCs/>
          <w:color w:val="007033"/>
          <w:sz w:val="24"/>
          <w:szCs w:val="24"/>
          <w:u w:val="single"/>
        </w:rPr>
        <w:t>ĐIỀU KIỆ</w:t>
      </w:r>
      <w:r w:rsidR="00664732" w:rsidRPr="00B16C70">
        <w:rPr>
          <w:rFonts w:ascii="Tahoma" w:hAnsi="Tahoma" w:cs="Tahoma"/>
          <w:b/>
          <w:iCs/>
          <w:color w:val="007033"/>
          <w:sz w:val="24"/>
          <w:szCs w:val="24"/>
          <w:u w:val="single"/>
        </w:rPr>
        <w:t>N XIN VISA ĐÒA</w:t>
      </w:r>
      <w:r w:rsidRPr="00B16C70">
        <w:rPr>
          <w:rFonts w:ascii="Tahoma" w:hAnsi="Tahoma" w:cs="Tahoma"/>
          <w:b/>
          <w:iCs/>
          <w:color w:val="007033"/>
          <w:sz w:val="24"/>
          <w:szCs w:val="24"/>
          <w:u w:val="single"/>
        </w:rPr>
        <w:t xml:space="preserve">N TRUNG QUỐC: </w:t>
      </w:r>
    </w:p>
    <w:p w:rsidR="005B70FE" w:rsidRPr="0050626A" w:rsidRDefault="005B70FE" w:rsidP="003C7F8E">
      <w:pPr>
        <w:spacing w:after="0" w:line="276" w:lineRule="auto"/>
        <w:rPr>
          <w:rFonts w:ascii="Tahoma" w:hAnsi="Tahoma" w:cs="Tahoma"/>
          <w:iCs/>
          <w:sz w:val="24"/>
          <w:szCs w:val="24"/>
        </w:rPr>
      </w:pPr>
      <w:r w:rsidRPr="0050626A">
        <w:rPr>
          <w:rFonts w:ascii="Tahoma" w:hAnsi="Tahoma" w:cs="Tahoma"/>
          <w:iCs/>
          <w:sz w:val="24"/>
          <w:szCs w:val="24"/>
        </w:rPr>
        <w:t>Hộ chiếu (còn thời hạn trên 6 tháng tính theo ngày về) + 02 hình 4x6cm (nền trắng, thấy rõ trán, tai, không đeo kính, không hở răng)</w:t>
      </w:r>
    </w:p>
    <w:p w:rsidR="003C7F8E" w:rsidRPr="0050626A" w:rsidRDefault="003C7F8E" w:rsidP="003C7F8E">
      <w:pPr>
        <w:spacing w:after="0" w:line="276" w:lineRule="auto"/>
        <w:rPr>
          <w:rFonts w:ascii="Tahoma" w:hAnsi="Tahoma" w:cs="Tahoma"/>
          <w:noProof/>
          <w:color w:val="0D0D0D"/>
          <w:sz w:val="24"/>
          <w:szCs w:val="24"/>
          <w:lang w:val="vi-VN"/>
        </w:rPr>
      </w:pPr>
    </w:p>
    <w:p w:rsidR="003C7F8E" w:rsidRPr="00664732" w:rsidRDefault="003C7F8E" w:rsidP="003C7F8E">
      <w:pPr>
        <w:pStyle w:val="IntenseQuote"/>
        <w:pBdr>
          <w:top w:val="none" w:sz="0" w:space="0" w:color="auto"/>
          <w:bottom w:val="none" w:sz="0" w:space="0" w:color="auto"/>
        </w:pBdr>
        <w:spacing w:before="0" w:after="0" w:line="276" w:lineRule="auto"/>
        <w:ind w:left="0" w:right="0"/>
        <w:rPr>
          <w:rFonts w:ascii="Tahoma" w:eastAsia="Calibri" w:hAnsi="Tahoma" w:cs="Tahoma"/>
          <w:i/>
          <w:color w:val="C00000"/>
          <w:sz w:val="24"/>
          <w:szCs w:val="24"/>
          <w:u w:val="single"/>
          <w:lang w:eastAsia="en-US"/>
        </w:rPr>
      </w:pPr>
      <w:r w:rsidRPr="00664732">
        <w:rPr>
          <w:rFonts w:ascii="Tahoma" w:eastAsia="Calibri" w:hAnsi="Tahoma" w:cs="Tahoma"/>
          <w:i/>
          <w:color w:val="C00000"/>
          <w:sz w:val="24"/>
          <w:szCs w:val="24"/>
          <w:u w:val="single"/>
          <w:lang w:val="vi-VN" w:eastAsia="en-US"/>
        </w:rPr>
        <w:t>LƯU Ý</w:t>
      </w:r>
      <w:r w:rsidRPr="00664732">
        <w:rPr>
          <w:rFonts w:ascii="Tahoma" w:eastAsia="Calibri" w:hAnsi="Tahoma" w:cs="Tahoma"/>
          <w:i/>
          <w:color w:val="C00000"/>
          <w:sz w:val="24"/>
          <w:szCs w:val="24"/>
          <w:u w:val="single"/>
          <w:lang w:eastAsia="en-US"/>
        </w:rPr>
        <w:t>:</w:t>
      </w:r>
    </w:p>
    <w:p w:rsidR="003C7F8E" w:rsidRPr="0050626A" w:rsidRDefault="009061A1" w:rsidP="003C7F8E">
      <w:pPr>
        <w:spacing w:after="0" w:line="276" w:lineRule="auto"/>
        <w:jc w:val="both"/>
        <w:rPr>
          <w:rFonts w:ascii="Tahoma" w:hAnsi="Tahoma" w:cs="Tahoma"/>
          <w:iCs/>
          <w:sz w:val="24"/>
          <w:szCs w:val="24"/>
          <w:lang w:val="vi-VN"/>
        </w:rPr>
      </w:pPr>
      <w:r>
        <w:rPr>
          <w:rFonts w:ascii="Tahoma" w:hAnsi="Tahoma" w:cs="Tahoma"/>
          <w:iCs/>
          <w:sz w:val="24"/>
          <w:szCs w:val="24"/>
          <w:lang w:val="vi-VN"/>
        </w:rPr>
        <w:t>-</w:t>
      </w:r>
      <w:r w:rsidR="003C7F8E" w:rsidRPr="0050626A">
        <w:rPr>
          <w:rFonts w:ascii="Tahoma" w:hAnsi="Tahoma" w:cs="Tahoma"/>
          <w:iCs/>
          <w:sz w:val="24"/>
          <w:szCs w:val="24"/>
          <w:lang w:val="vi-VN"/>
        </w:rPr>
        <w:t xml:space="preserve"> Quý khách từ 70 tuổi trở lên vui lòng ký cam kết sức khỏe với cty (phải có người thân dưới 60 tuổiđi kèm), hoặc có giấy xác nhận sức khỏe của y bác sĩ. Không nhận khách từ 80 tuổi trở lên.</w:t>
      </w:r>
    </w:p>
    <w:p w:rsidR="003C7F8E" w:rsidRPr="0050626A" w:rsidRDefault="009061A1" w:rsidP="003C7F8E">
      <w:pPr>
        <w:spacing w:after="0" w:line="276" w:lineRule="auto"/>
        <w:jc w:val="both"/>
        <w:rPr>
          <w:rFonts w:ascii="Tahoma" w:hAnsi="Tahoma" w:cs="Tahoma"/>
          <w:iCs/>
          <w:sz w:val="24"/>
          <w:szCs w:val="24"/>
          <w:lang w:val="vi-VN"/>
        </w:rPr>
      </w:pPr>
      <w:r>
        <w:rPr>
          <w:rFonts w:ascii="Tahoma" w:hAnsi="Tahoma" w:cs="Tahoma"/>
          <w:iCs/>
          <w:sz w:val="24"/>
          <w:szCs w:val="24"/>
        </w:rPr>
        <w:t>-</w:t>
      </w:r>
      <w:r w:rsidR="003C7F8E" w:rsidRPr="0050626A">
        <w:rPr>
          <w:rFonts w:ascii="Tahoma" w:hAnsi="Tahoma" w:cs="Tahoma"/>
          <w:iCs/>
          <w:sz w:val="24"/>
          <w:szCs w:val="24"/>
          <w:lang w:val="vi-VN"/>
        </w:rPr>
        <w:t xml:space="preserve"> Quý khách mang thai xin vui lòng báo cho nhân viên bán tour ngay thời điểm đăng ký, để được tư vấn thêm thông tin, không nhận khách mang thai từ 6 tháng trở lên vì lý do an toàn cho khách. </w:t>
      </w:r>
    </w:p>
    <w:p w:rsidR="003C7F8E" w:rsidRPr="0050626A" w:rsidRDefault="009061A1" w:rsidP="003C7F8E">
      <w:pPr>
        <w:spacing w:after="0" w:line="276" w:lineRule="auto"/>
        <w:jc w:val="both"/>
        <w:rPr>
          <w:rFonts w:ascii="Tahoma" w:hAnsi="Tahoma" w:cs="Tahoma"/>
          <w:iCs/>
          <w:sz w:val="24"/>
          <w:szCs w:val="24"/>
          <w:lang w:val="vi-VN"/>
        </w:rPr>
      </w:pPr>
      <w:r>
        <w:rPr>
          <w:rFonts w:ascii="Tahoma" w:hAnsi="Tahoma" w:cs="Tahoma"/>
          <w:iCs/>
          <w:sz w:val="24"/>
          <w:szCs w:val="24"/>
          <w:lang w:val="vi-VN"/>
        </w:rPr>
        <w:t>-</w:t>
      </w:r>
      <w:r w:rsidR="003C7F8E" w:rsidRPr="0050626A">
        <w:rPr>
          <w:rFonts w:ascii="Tahoma" w:hAnsi="Tahoma" w:cs="Tahoma"/>
          <w:iCs/>
          <w:sz w:val="24"/>
          <w:szCs w:val="24"/>
          <w:lang w:val="vi-VN"/>
        </w:rPr>
        <w:t xml:space="preserve"> Trong trường hợp khách mang quốc tịch nước ngoài chỉ có visa nhập cảnh VN 01 lần, khách phải làm visa tái nhập VN: nhận visa VN tại cửa khẩu TSN + phí công văn là 800.000 vnđ.</w:t>
      </w:r>
    </w:p>
    <w:p w:rsidR="003C7F8E" w:rsidRPr="0050626A" w:rsidRDefault="009061A1" w:rsidP="003C7F8E">
      <w:pPr>
        <w:spacing w:after="0" w:line="276" w:lineRule="auto"/>
        <w:jc w:val="both"/>
        <w:rPr>
          <w:rFonts w:ascii="Tahoma" w:hAnsi="Tahoma" w:cs="Tahoma"/>
          <w:iCs/>
          <w:sz w:val="24"/>
          <w:szCs w:val="24"/>
          <w:lang w:val="vi-VN"/>
        </w:rPr>
      </w:pPr>
      <w:r>
        <w:rPr>
          <w:rFonts w:ascii="Tahoma" w:hAnsi="Tahoma" w:cs="Tahoma"/>
          <w:iCs/>
          <w:sz w:val="24"/>
          <w:szCs w:val="24"/>
          <w:lang w:val="vi-VN"/>
        </w:rPr>
        <w:t>-</w:t>
      </w:r>
      <w:r w:rsidR="003C7F8E" w:rsidRPr="0050626A">
        <w:rPr>
          <w:rFonts w:ascii="Tahoma" w:hAnsi="Tahoma" w:cs="Tahoma"/>
          <w:iCs/>
          <w:sz w:val="24"/>
          <w:szCs w:val="24"/>
          <w:lang w:val="vi-VN"/>
        </w:rPr>
        <w:t xml:space="preserve"> Bất cứ một hình thức bỏ hoặc không sử dụng dịch vụ gì tại nước ngoài đều không đươc hoàn lại tiền vì mọi dịch vụ đã được thanh toán trước. Theo chương trình đã kí với đối tác Trung Quốc, quý khách sẽ đi theo tour suốt chương trình theo visa Đoàn, </w:t>
      </w:r>
      <w:r w:rsidR="003C7F8E" w:rsidRPr="0050626A">
        <w:rPr>
          <w:rFonts w:ascii="Tahoma" w:hAnsi="Tahoma" w:cs="Tahoma"/>
          <w:b/>
          <w:iCs/>
          <w:color w:val="FF0000"/>
          <w:sz w:val="24"/>
          <w:szCs w:val="24"/>
          <w:u w:val="single"/>
          <w:lang w:val="vi-VN"/>
        </w:rPr>
        <w:t>KHÔNG ĐƯỢC TỰ Ý TÁCH ĐOÀN, KHÔNG ÁP DỤNG CHO VIỆC THĂM THÂN</w:t>
      </w:r>
      <w:r w:rsidR="003C7F8E" w:rsidRPr="0050626A">
        <w:rPr>
          <w:rFonts w:ascii="Tahoma" w:hAnsi="Tahoma" w:cs="Tahoma"/>
          <w:iCs/>
          <w:sz w:val="24"/>
          <w:szCs w:val="24"/>
          <w:lang w:val="vi-VN"/>
        </w:rPr>
        <w:t xml:space="preserve"> nhằm không làm ảnh hưởng đến việc nhập, xuất khẩu của du khách cùng đoàn.</w:t>
      </w:r>
    </w:p>
    <w:p w:rsidR="003C7F8E" w:rsidRPr="0050626A" w:rsidRDefault="009061A1" w:rsidP="003C7F8E">
      <w:pPr>
        <w:spacing w:after="0" w:line="276" w:lineRule="auto"/>
        <w:jc w:val="both"/>
        <w:rPr>
          <w:rFonts w:ascii="Tahoma" w:hAnsi="Tahoma" w:cs="Tahoma"/>
          <w:iCs/>
          <w:sz w:val="24"/>
          <w:szCs w:val="24"/>
          <w:lang w:val="vi-VN"/>
        </w:rPr>
      </w:pPr>
      <w:r>
        <w:rPr>
          <w:rFonts w:ascii="Tahoma" w:hAnsi="Tahoma" w:cs="Tahoma"/>
          <w:iCs/>
          <w:sz w:val="24"/>
          <w:szCs w:val="24"/>
          <w:lang w:val="vi-VN"/>
        </w:rPr>
        <w:t>-</w:t>
      </w:r>
      <w:r w:rsidR="003C7F8E" w:rsidRPr="0050626A">
        <w:rPr>
          <w:rFonts w:ascii="Tahoma" w:hAnsi="Tahoma" w:cs="Tahoma"/>
          <w:iCs/>
          <w:sz w:val="24"/>
          <w:szCs w:val="24"/>
          <w:lang w:val="vi-VN"/>
        </w:rPr>
        <w:t xml:space="preserve"> Cty du lịch đảm bảo nội dung tham quan đầy đủ trong chương trình, trình tự sẽ thay đổi tùy theo sự sắp xếp của cty và lộ trình bay của hãng hàng không.</w:t>
      </w:r>
    </w:p>
    <w:p w:rsidR="003C7F8E" w:rsidRPr="0050626A" w:rsidRDefault="009061A1" w:rsidP="003C7F8E">
      <w:pPr>
        <w:spacing w:after="0" w:line="276" w:lineRule="auto"/>
        <w:jc w:val="both"/>
        <w:rPr>
          <w:rFonts w:ascii="Tahoma" w:hAnsi="Tahoma" w:cs="Tahoma"/>
          <w:iCs/>
          <w:sz w:val="24"/>
          <w:szCs w:val="24"/>
          <w:lang w:val="vi-VN"/>
        </w:rPr>
      </w:pPr>
      <w:r>
        <w:rPr>
          <w:rFonts w:ascii="Tahoma" w:hAnsi="Tahoma" w:cs="Tahoma"/>
          <w:iCs/>
          <w:sz w:val="24"/>
          <w:szCs w:val="24"/>
          <w:lang w:val="vi-VN"/>
        </w:rPr>
        <w:t>-</w:t>
      </w:r>
      <w:r w:rsidR="003C7F8E" w:rsidRPr="0050626A">
        <w:rPr>
          <w:rFonts w:ascii="Tahoma" w:hAnsi="Tahoma" w:cs="Tahoma"/>
          <w:iCs/>
          <w:sz w:val="24"/>
          <w:szCs w:val="24"/>
          <w:lang w:val="vi-VN"/>
        </w:rPr>
        <w:t xml:space="preserve"> Do các chuyến bay phụ thuộc vào các hãng hàng không nên trong một số trường hợp giờ bay có thể thay đổi mà không được báo trước.</w:t>
      </w:r>
    </w:p>
    <w:p w:rsidR="003C7F8E" w:rsidRPr="0050626A" w:rsidRDefault="009061A1" w:rsidP="003C7F8E">
      <w:pPr>
        <w:spacing w:after="0" w:line="276" w:lineRule="auto"/>
        <w:jc w:val="both"/>
        <w:rPr>
          <w:rFonts w:ascii="Tahoma" w:hAnsi="Tahoma" w:cs="Tahoma"/>
          <w:iCs/>
          <w:sz w:val="24"/>
          <w:szCs w:val="24"/>
          <w:lang w:val="vi-VN"/>
        </w:rPr>
      </w:pPr>
      <w:r>
        <w:rPr>
          <w:rFonts w:ascii="Tahoma" w:hAnsi="Tahoma" w:cs="Tahoma"/>
          <w:iCs/>
          <w:sz w:val="24"/>
          <w:szCs w:val="24"/>
          <w:lang w:val="vi-VN"/>
        </w:rPr>
        <w:t>-</w:t>
      </w:r>
      <w:r w:rsidR="003C7F8E" w:rsidRPr="0050626A">
        <w:rPr>
          <w:rFonts w:ascii="Tahoma" w:hAnsi="Tahoma" w:cs="Tahoma"/>
          <w:iCs/>
          <w:sz w:val="24"/>
          <w:szCs w:val="24"/>
          <w:lang w:val="vi-VN"/>
        </w:rPr>
        <w:t xml:space="preserve"> Khách mang quốc tịch Mỹ Phụ thu visa TQ 3.100.000 vnđ / khách + 01 hộ chiếu + 01 tấm hình 4x6 + visa VN dán trong hộ chiếu (Trẻ em cần bản Khai sinh), gặp viên chức tại Sứ Quán. Kết quả xin visa sẽ trả lời sau khi nộp tại Sứ Quán.</w:t>
      </w:r>
    </w:p>
    <w:p w:rsidR="003C7F8E" w:rsidRPr="0050626A" w:rsidRDefault="009061A1" w:rsidP="003C7F8E">
      <w:pPr>
        <w:spacing w:after="0" w:line="276" w:lineRule="auto"/>
        <w:jc w:val="both"/>
        <w:rPr>
          <w:rFonts w:ascii="Tahoma" w:hAnsi="Tahoma" w:cs="Tahoma"/>
          <w:iCs/>
          <w:sz w:val="24"/>
          <w:szCs w:val="24"/>
          <w:lang w:val="vi-VN"/>
        </w:rPr>
      </w:pPr>
      <w:r>
        <w:rPr>
          <w:rFonts w:ascii="Tahoma" w:hAnsi="Tahoma" w:cs="Tahoma"/>
          <w:iCs/>
          <w:sz w:val="24"/>
          <w:szCs w:val="24"/>
          <w:lang w:val="vi-VN"/>
        </w:rPr>
        <w:t>-</w:t>
      </w:r>
      <w:r w:rsidR="003C7F8E" w:rsidRPr="0050626A">
        <w:rPr>
          <w:rFonts w:ascii="Tahoma" w:hAnsi="Tahoma" w:cs="Tahoma"/>
          <w:iCs/>
          <w:sz w:val="24"/>
          <w:szCs w:val="24"/>
          <w:lang w:val="vi-VN"/>
        </w:rPr>
        <w:t xml:space="preserve"> Trường hợp không đậu VISA do khách không đủ điều kiện, phí không hoàn lại là 1.000.000 VNĐ/khách.</w:t>
      </w:r>
    </w:p>
    <w:p w:rsidR="003C7F8E" w:rsidRPr="0050626A" w:rsidRDefault="009061A1" w:rsidP="003C7F8E">
      <w:pPr>
        <w:spacing w:after="0" w:line="276" w:lineRule="auto"/>
        <w:jc w:val="both"/>
        <w:rPr>
          <w:rFonts w:ascii="Tahoma" w:hAnsi="Tahoma" w:cs="Tahoma"/>
          <w:iCs/>
          <w:sz w:val="24"/>
          <w:szCs w:val="24"/>
          <w:lang w:val="vi-VN"/>
        </w:rPr>
      </w:pPr>
      <w:r>
        <w:rPr>
          <w:rFonts w:ascii="Tahoma" w:hAnsi="Tahoma" w:cs="Tahoma"/>
          <w:iCs/>
          <w:sz w:val="24"/>
          <w:szCs w:val="24"/>
          <w:lang w:val="vi-VN"/>
        </w:rPr>
        <w:t>-</w:t>
      </w:r>
      <w:r w:rsidR="003C7F8E" w:rsidRPr="0050626A">
        <w:rPr>
          <w:rFonts w:ascii="Tahoma" w:hAnsi="Tahoma" w:cs="Tahoma"/>
          <w:iCs/>
          <w:sz w:val="24"/>
          <w:szCs w:val="24"/>
          <w:lang w:val="vi-VN"/>
        </w:rPr>
        <w:t xml:space="preserve"> </w:t>
      </w:r>
      <w:r w:rsidR="003C7F8E" w:rsidRPr="0050626A">
        <w:rPr>
          <w:rFonts w:ascii="Tahoma" w:hAnsi="Tahoma" w:cs="Tahoma"/>
          <w:iCs/>
          <w:sz w:val="24"/>
          <w:szCs w:val="24"/>
        </w:rPr>
        <w:t>Quý</w:t>
      </w:r>
      <w:r w:rsidR="003C7F8E" w:rsidRPr="0050626A">
        <w:rPr>
          <w:rFonts w:ascii="Tahoma" w:hAnsi="Tahoma" w:cs="Tahoma"/>
          <w:iCs/>
          <w:sz w:val="24"/>
          <w:szCs w:val="24"/>
          <w:lang w:val="vi-VN"/>
        </w:rPr>
        <w:t xml:space="preserve"> khách có mặt tại sân b</w:t>
      </w:r>
      <w:r w:rsidR="003C7F8E" w:rsidRPr="0050626A">
        <w:rPr>
          <w:rFonts w:ascii="Tahoma" w:hAnsi="Tahoma" w:cs="Tahoma"/>
          <w:iCs/>
          <w:sz w:val="24"/>
          <w:szCs w:val="24"/>
        </w:rPr>
        <w:t>ay</w:t>
      </w:r>
      <w:r w:rsidR="003C7F8E" w:rsidRPr="0050626A">
        <w:rPr>
          <w:rFonts w:ascii="Tahoma" w:hAnsi="Tahoma" w:cs="Tahoma"/>
          <w:iCs/>
          <w:sz w:val="24"/>
          <w:szCs w:val="24"/>
          <w:lang w:val="vi-VN"/>
        </w:rPr>
        <w:t xml:space="preserve"> Tân Sơn Nhất – Ga đi quốc tế 3 tiếng trước giờ bay, trưởng đoàn làm thủ tục xuất cảnh cho du khách. Du khách đến trễ khi sân bay đóng quầy check in, vui lòng chịu phí như hủy vé ngay ngày khởi hành, Phía bên công ty không chịu trách nhiệm.</w:t>
      </w:r>
    </w:p>
    <w:p w:rsidR="003C7F8E" w:rsidRPr="0011260E" w:rsidRDefault="009061A1" w:rsidP="009061A1">
      <w:pPr>
        <w:spacing w:after="0" w:line="276" w:lineRule="auto"/>
        <w:jc w:val="both"/>
        <w:rPr>
          <w:rFonts w:ascii="Tahoma" w:hAnsi="Tahoma" w:cs="Tahoma"/>
          <w:b/>
          <w:color w:val="C00000"/>
          <w:sz w:val="24"/>
          <w:szCs w:val="24"/>
          <w:u w:val="single"/>
          <w:lang w:val="vi-VN"/>
        </w:rPr>
      </w:pPr>
      <w:r>
        <w:rPr>
          <w:rFonts w:ascii="Tahoma" w:hAnsi="Tahoma" w:cs="Tahoma"/>
          <w:iCs/>
          <w:sz w:val="24"/>
          <w:szCs w:val="24"/>
          <w:lang w:val="vi-VN"/>
        </w:rPr>
        <w:t>-</w:t>
      </w:r>
      <w:r w:rsidR="003C7F8E" w:rsidRPr="0050626A">
        <w:rPr>
          <w:rFonts w:ascii="Tahoma" w:hAnsi="Tahoma" w:cs="Tahoma"/>
          <w:iCs/>
          <w:sz w:val="24"/>
          <w:szCs w:val="24"/>
          <w:lang w:val="vi-VN"/>
        </w:rPr>
        <w:t xml:space="preserve"> Khách mang quốc tịch nước ngoài phải có Visa (Thị thực) nhập cảnh Việt Nam còn hạn </w:t>
      </w:r>
    </w:p>
    <w:p w:rsidR="0011260E" w:rsidRPr="0050626A" w:rsidRDefault="0011260E" w:rsidP="00664732">
      <w:pPr>
        <w:pStyle w:val="ListParagraph"/>
        <w:tabs>
          <w:tab w:val="left" w:pos="450"/>
        </w:tabs>
        <w:spacing w:after="0"/>
        <w:ind w:left="426"/>
        <w:jc w:val="both"/>
        <w:rPr>
          <w:rFonts w:ascii="Tahoma" w:hAnsi="Tahoma" w:cs="Tahoma"/>
          <w:b/>
          <w:color w:val="C00000"/>
          <w:sz w:val="24"/>
          <w:szCs w:val="24"/>
          <w:u w:val="single"/>
          <w:lang w:val="vi-VN"/>
        </w:rPr>
      </w:pPr>
    </w:p>
    <w:p w:rsidR="003C7F8E" w:rsidRPr="00B16C70" w:rsidRDefault="003C7F8E" w:rsidP="003C7F8E">
      <w:pPr>
        <w:pStyle w:val="NormalWeb"/>
        <w:spacing w:before="0" w:beforeAutospacing="0" w:after="0" w:afterAutospacing="0" w:line="276" w:lineRule="auto"/>
        <w:jc w:val="both"/>
        <w:textAlignment w:val="baseline"/>
        <w:rPr>
          <w:rFonts w:ascii="Tahoma" w:hAnsi="Tahoma" w:cs="Tahoma"/>
          <w:color w:val="007033"/>
          <w:sz w:val="22"/>
          <w:szCs w:val="22"/>
          <w:lang w:val="es-MX"/>
        </w:rPr>
      </w:pPr>
      <w:r w:rsidRPr="00B16C70">
        <w:rPr>
          <w:rStyle w:val="Strong"/>
          <w:rFonts w:ascii="Tahoma" w:hAnsi="Tahoma" w:cs="Tahoma"/>
          <w:iCs/>
          <w:color w:val="007033"/>
          <w:sz w:val="22"/>
          <w:szCs w:val="22"/>
          <w:u w:val="single"/>
          <w:bdr w:val="none" w:sz="0" w:space="0" w:color="auto" w:frame="1"/>
          <w:lang w:val="es-MX"/>
        </w:rPr>
        <w:lastRenderedPageBreak/>
        <w:t>MỘT SỐ LƯU Ý KHÁC:</w:t>
      </w:r>
    </w:p>
    <w:p w:rsidR="003C7F8E" w:rsidRPr="0050626A" w:rsidRDefault="003C7F8E" w:rsidP="003C7F8E">
      <w:pPr>
        <w:pStyle w:val="NormalWeb"/>
        <w:numPr>
          <w:ilvl w:val="0"/>
          <w:numId w:val="6"/>
        </w:numPr>
        <w:spacing w:before="0" w:beforeAutospacing="0" w:after="0" w:afterAutospacing="0" w:line="276" w:lineRule="auto"/>
        <w:ind w:left="360"/>
        <w:jc w:val="both"/>
        <w:textAlignment w:val="baseline"/>
        <w:rPr>
          <w:rFonts w:ascii="Tahoma" w:hAnsi="Tahoma" w:cs="Tahoma"/>
          <w:lang w:val="es-MX"/>
        </w:rPr>
      </w:pPr>
      <w:r w:rsidRPr="0050626A">
        <w:rPr>
          <w:rFonts w:ascii="Tahoma" w:hAnsi="Tahoma" w:cs="Tahoma"/>
          <w:bdr w:val="none" w:sz="0" w:space="0" w:color="auto" w:frame="1"/>
          <w:lang w:val="es-MX"/>
        </w:rPr>
        <w:t>Giá tour du lịch nước ngoài bao gồm 2 phần: Giá tour và thuế hàng không (nếu có); thuế hàng không bao gồm thuế sân bay, phụ thu thuế xăng dầu, phí an ninh hàng không … là khoản phí mà</w:t>
      </w:r>
      <w:r w:rsidRPr="0050626A">
        <w:rPr>
          <w:rStyle w:val="apple-converted-space"/>
          <w:rFonts w:ascii="Tahoma" w:eastAsia="PMingLiU" w:hAnsi="Tahoma" w:cs="Tahoma"/>
          <w:bdr w:val="none" w:sz="0" w:space="0" w:color="auto" w:frame="1"/>
          <w:lang w:val="es-MX"/>
        </w:rPr>
        <w:t> </w:t>
      </w:r>
      <w:r w:rsidRPr="00B16C70">
        <w:rPr>
          <w:rStyle w:val="Strong"/>
          <w:rFonts w:ascii="Tahoma" w:hAnsi="Tahoma" w:cs="Tahoma"/>
          <w:color w:val="007033"/>
          <w:bdr w:val="none" w:sz="0" w:space="0" w:color="auto" w:frame="1"/>
          <w:lang w:val="es-MX"/>
        </w:rPr>
        <w:t>VIETNET TRAVEL</w:t>
      </w:r>
      <w:r w:rsidRPr="00B16C70">
        <w:rPr>
          <w:rStyle w:val="apple-converted-space"/>
          <w:rFonts w:ascii="Tahoma" w:eastAsia="PMingLiU" w:hAnsi="Tahoma" w:cs="Tahoma"/>
          <w:color w:val="007033"/>
          <w:bdr w:val="none" w:sz="0" w:space="0" w:color="auto" w:frame="1"/>
          <w:lang w:val="es-MX"/>
        </w:rPr>
        <w:t> </w:t>
      </w:r>
      <w:r w:rsidRPr="0050626A">
        <w:rPr>
          <w:rFonts w:ascii="Tahoma" w:hAnsi="Tahoma" w:cs="Tahoma"/>
          <w:bdr w:val="none" w:sz="0" w:space="0" w:color="auto" w:frame="1"/>
          <w:lang w:val="es-MX"/>
        </w:rPr>
        <w:t>thu hộ cho các hãng hàng không, khoản này thường có sự thay đổi (tăng hoặc giảm) theo giá xăng dầu trên thế giới tại thời điểm xuất vé (thường từ 03 đến 05 ngày trước ngày khởi hành).</w:t>
      </w:r>
    </w:p>
    <w:p w:rsidR="003C7F8E" w:rsidRPr="0050626A" w:rsidRDefault="003C7F8E" w:rsidP="003C7F8E">
      <w:pPr>
        <w:pStyle w:val="NormalWeb"/>
        <w:numPr>
          <w:ilvl w:val="0"/>
          <w:numId w:val="6"/>
        </w:numPr>
        <w:spacing w:before="0" w:beforeAutospacing="0" w:after="0" w:afterAutospacing="0" w:line="276" w:lineRule="auto"/>
        <w:ind w:left="360"/>
        <w:jc w:val="both"/>
        <w:textAlignment w:val="baseline"/>
        <w:rPr>
          <w:rFonts w:ascii="Tahoma" w:hAnsi="Tahoma" w:cs="Tahoma"/>
          <w:lang w:val="es-MX"/>
        </w:rPr>
      </w:pPr>
      <w:r w:rsidRPr="00B16C70">
        <w:rPr>
          <w:rStyle w:val="Strong"/>
          <w:rFonts w:ascii="Tahoma" w:hAnsi="Tahoma" w:cs="Tahoma"/>
          <w:color w:val="007033"/>
          <w:bdr w:val="none" w:sz="0" w:space="0" w:color="auto" w:frame="1"/>
          <w:lang w:val="es-MX"/>
        </w:rPr>
        <w:t>VIETNET TRAVEL</w:t>
      </w:r>
      <w:r w:rsidRPr="00B16C70">
        <w:rPr>
          <w:rStyle w:val="apple-converted-space"/>
          <w:rFonts w:ascii="Tahoma" w:eastAsia="PMingLiU" w:hAnsi="Tahoma" w:cs="Tahoma"/>
          <w:color w:val="007033"/>
          <w:bdr w:val="none" w:sz="0" w:space="0" w:color="auto" w:frame="1"/>
          <w:lang w:val="es-MX"/>
        </w:rPr>
        <w:t> </w:t>
      </w:r>
      <w:r w:rsidRPr="0050626A">
        <w:rPr>
          <w:rFonts w:ascii="Tahoma" w:hAnsi="Tahoma" w:cs="Tahoma"/>
          <w:bdr w:val="none" w:sz="0" w:space="0" w:color="auto" w:frame="1"/>
          <w:lang w:val="es-MX"/>
        </w:rPr>
        <w:t>sẽ không chịu trách nhiệm về những khách hàng bị cơ quan quản lý nhà nước từ chối cho xuất cảnh hoặc cơ quan hữu quan của nước ngoài từ chối cho nhập cảnh. Mọi chi phí phát sinh từ việc từ chối này sẽ do khách hàng chi trả bao gồm cả chi phí hủy tour.</w:t>
      </w:r>
    </w:p>
    <w:p w:rsidR="003C7F8E" w:rsidRPr="0050626A" w:rsidRDefault="003C7F8E" w:rsidP="003C7F8E">
      <w:pPr>
        <w:pStyle w:val="NormalWeb"/>
        <w:numPr>
          <w:ilvl w:val="0"/>
          <w:numId w:val="6"/>
        </w:numPr>
        <w:spacing w:before="0" w:beforeAutospacing="0" w:after="0" w:afterAutospacing="0" w:line="276" w:lineRule="auto"/>
        <w:ind w:left="360"/>
        <w:jc w:val="both"/>
        <w:textAlignment w:val="baseline"/>
        <w:rPr>
          <w:rFonts w:ascii="Tahoma" w:hAnsi="Tahoma" w:cs="Tahoma"/>
          <w:lang w:val="es-MX"/>
        </w:rPr>
      </w:pPr>
      <w:r w:rsidRPr="0050626A">
        <w:rPr>
          <w:rFonts w:ascii="Tahoma" w:hAnsi="Tahoma" w:cs="Tahoma"/>
          <w:bdr w:val="none" w:sz="0" w:space="0" w:color="auto" w:frame="1"/>
          <w:lang w:val="es-MX"/>
        </w:rPr>
        <w:t>Trường hợp khách đăng ký tour hủy giữa chuyến đi, những chi phí như xe, khách sạn, ăn uống,... sẽ không được hoàn trả lại vì đây được xem như một phần của tour trọn gói. Khách tham dự tour phải tự mua vé máy bay mới (vì hầu hết tour đều sử dụng vé đoàn, không thể hoàn trả).</w:t>
      </w:r>
    </w:p>
    <w:p w:rsidR="003C7F8E" w:rsidRPr="0050626A" w:rsidRDefault="003C7F8E" w:rsidP="003C7F8E">
      <w:pPr>
        <w:pStyle w:val="NormalWeb"/>
        <w:numPr>
          <w:ilvl w:val="0"/>
          <w:numId w:val="6"/>
        </w:numPr>
        <w:spacing w:before="0" w:beforeAutospacing="0" w:after="0" w:afterAutospacing="0" w:line="276" w:lineRule="auto"/>
        <w:ind w:left="360"/>
        <w:jc w:val="both"/>
        <w:textAlignment w:val="baseline"/>
        <w:rPr>
          <w:rFonts w:ascii="Tahoma" w:hAnsi="Tahoma" w:cs="Tahoma"/>
          <w:lang w:val="es-MX"/>
        </w:rPr>
      </w:pPr>
      <w:r w:rsidRPr="0050626A">
        <w:rPr>
          <w:rFonts w:ascii="Tahoma" w:hAnsi="Tahoma" w:cs="Tahoma"/>
          <w:bdr w:val="none" w:sz="0" w:space="0" w:color="auto" w:frame="1"/>
          <w:lang w:val="es-MX"/>
        </w:rPr>
        <w:t>Trong trường hợp bất khả kháng như thiên tai, hỏa hoạn, lũ lụt, chiến tranh, khủng bố, trì hoãn chuyến bay…,</w:t>
      </w:r>
      <w:r w:rsidRPr="0050626A">
        <w:rPr>
          <w:rStyle w:val="apple-converted-space"/>
          <w:rFonts w:ascii="Tahoma" w:eastAsia="PMingLiU" w:hAnsi="Tahoma" w:cs="Tahoma"/>
          <w:bdr w:val="none" w:sz="0" w:space="0" w:color="auto" w:frame="1"/>
          <w:lang w:val="es-MX"/>
        </w:rPr>
        <w:t> </w:t>
      </w:r>
      <w:r w:rsidRPr="00B16C70">
        <w:rPr>
          <w:rStyle w:val="Strong"/>
          <w:rFonts w:ascii="Tahoma" w:hAnsi="Tahoma" w:cs="Tahoma"/>
          <w:color w:val="007033"/>
          <w:bdr w:val="none" w:sz="0" w:space="0" w:color="auto" w:frame="1"/>
          <w:lang w:val="es-MX"/>
        </w:rPr>
        <w:t>VIETNET TRAVEL</w:t>
      </w:r>
      <w:r w:rsidRPr="00B16C70">
        <w:rPr>
          <w:rStyle w:val="apple-converted-space"/>
          <w:rFonts w:ascii="Tahoma" w:eastAsia="PMingLiU" w:hAnsi="Tahoma" w:cs="Tahoma"/>
          <w:color w:val="007033"/>
          <w:bdr w:val="none" w:sz="0" w:space="0" w:color="auto" w:frame="1"/>
          <w:lang w:val="es-MX"/>
        </w:rPr>
        <w:t> </w:t>
      </w:r>
      <w:r w:rsidRPr="0050626A">
        <w:rPr>
          <w:rFonts w:ascii="Tahoma" w:hAnsi="Tahoma" w:cs="Tahoma"/>
          <w:bdr w:val="none" w:sz="0" w:space="0" w:color="auto" w:frame="1"/>
          <w:lang w:val="es-MX"/>
        </w:rPr>
        <w:t>có quyền thay đổi lịch trình hoặc hủy chuyến đi bất cứ lúc nào vì sự an toàn và thuận tiện cho khách hàng đồng thời sẽ thảo luận với các nhà cung cấp về các khoản phí tổn vượt ngoài chương trình với chi phí hợp lý nhất và thông báo lại với khách hàng.</w:t>
      </w:r>
    </w:p>
    <w:p w:rsidR="003C7F8E" w:rsidRPr="0050626A" w:rsidRDefault="003C7F8E" w:rsidP="003C7F8E">
      <w:pPr>
        <w:pStyle w:val="NormalWeb"/>
        <w:numPr>
          <w:ilvl w:val="0"/>
          <w:numId w:val="6"/>
        </w:numPr>
        <w:spacing w:before="0" w:beforeAutospacing="0" w:after="0" w:afterAutospacing="0" w:line="276" w:lineRule="auto"/>
        <w:ind w:left="360"/>
        <w:jc w:val="both"/>
        <w:textAlignment w:val="baseline"/>
        <w:rPr>
          <w:rFonts w:ascii="Tahoma" w:hAnsi="Tahoma" w:cs="Tahoma"/>
          <w:lang w:val="es-MX"/>
        </w:rPr>
      </w:pPr>
      <w:r w:rsidRPr="0050626A">
        <w:rPr>
          <w:rFonts w:ascii="Tahoma" w:hAnsi="Tahoma" w:cs="Tahoma"/>
          <w:bdr w:val="none" w:sz="0" w:space="0" w:color="auto" w:frame="1"/>
          <w:lang w:val="es-MX"/>
        </w:rPr>
        <w:t>Quý khách phải tuân thủ theo chương trình, không được tự ý tách đoàn. Nếu có yêu cầu thay đổi, quý khách vui lòng thông báo cho trưởng đoàn hoặc hướng dẫn viên.</w:t>
      </w:r>
    </w:p>
    <w:p w:rsidR="003C7F8E" w:rsidRPr="0050626A" w:rsidRDefault="003C7F8E" w:rsidP="003C7F8E">
      <w:pPr>
        <w:pStyle w:val="NormalWeb"/>
        <w:numPr>
          <w:ilvl w:val="0"/>
          <w:numId w:val="6"/>
        </w:numPr>
        <w:spacing w:before="0" w:beforeAutospacing="0" w:after="0" w:afterAutospacing="0" w:line="276" w:lineRule="auto"/>
        <w:ind w:left="360"/>
        <w:jc w:val="both"/>
        <w:textAlignment w:val="baseline"/>
        <w:rPr>
          <w:rFonts w:ascii="Tahoma" w:hAnsi="Tahoma" w:cs="Tahoma"/>
          <w:lang w:val="es-MX"/>
        </w:rPr>
      </w:pPr>
      <w:r w:rsidRPr="00B16C70">
        <w:rPr>
          <w:rStyle w:val="Strong"/>
          <w:rFonts w:ascii="Tahoma" w:hAnsi="Tahoma" w:cs="Tahoma"/>
          <w:color w:val="007033"/>
          <w:bdr w:val="none" w:sz="0" w:space="0" w:color="auto" w:frame="1"/>
          <w:lang w:val="es-MX"/>
        </w:rPr>
        <w:t>VIETNET TRAVEL</w:t>
      </w:r>
      <w:r w:rsidRPr="00B16C70">
        <w:rPr>
          <w:rStyle w:val="apple-converted-space"/>
          <w:rFonts w:ascii="Tahoma" w:eastAsia="PMingLiU" w:hAnsi="Tahoma" w:cs="Tahoma"/>
          <w:color w:val="007033"/>
          <w:bdr w:val="none" w:sz="0" w:space="0" w:color="auto" w:frame="1"/>
          <w:lang w:val="es-MX"/>
        </w:rPr>
        <w:t> </w:t>
      </w:r>
      <w:r w:rsidRPr="0050626A">
        <w:rPr>
          <w:rFonts w:ascii="Tahoma" w:hAnsi="Tahoma" w:cs="Tahoma"/>
          <w:bdr w:val="none" w:sz="0" w:space="0" w:color="auto" w:frame="1"/>
          <w:lang w:val="es-MX"/>
        </w:rPr>
        <w:t>không chịu trách nhiệm pháp lý cũng như vật chất cá nhân của khách hàng trong suốt thời gian tham dự tour. Trong trường hợp khách hàng vi phạm các quy định của nước sở tại, quý khách hàng phải chịu trách nhiệm thanh toán tất cả các chi phí phát sinh do việc vi phạm gây ra. Trưởng đoàn chỉ có thể giúp quý khách giảm thiểu mức thiệt hại cho quý khách gây ra.</w:t>
      </w:r>
    </w:p>
    <w:p w:rsidR="003C7F8E" w:rsidRPr="0050626A" w:rsidRDefault="003C7F8E" w:rsidP="003C7F8E">
      <w:pPr>
        <w:pStyle w:val="NormalWeb"/>
        <w:spacing w:before="0" w:beforeAutospacing="0" w:after="0" w:afterAutospacing="0" w:line="276" w:lineRule="auto"/>
        <w:ind w:left="360"/>
        <w:jc w:val="center"/>
        <w:textAlignment w:val="baseline"/>
        <w:rPr>
          <w:rStyle w:val="Emphasis"/>
          <w:rFonts w:ascii="Tahoma" w:hAnsi="Tahoma" w:cs="Tahoma"/>
          <w:b/>
          <w:bCs/>
          <w:sz w:val="22"/>
          <w:szCs w:val="22"/>
          <w:bdr w:val="none" w:sz="0" w:space="0" w:color="auto" w:frame="1"/>
          <w:lang w:val="es-MX"/>
        </w:rPr>
      </w:pPr>
    </w:p>
    <w:p w:rsidR="003C7F8E" w:rsidRPr="00B16C70" w:rsidRDefault="003C7F8E" w:rsidP="003C7F8E">
      <w:pPr>
        <w:pStyle w:val="NormalWeb"/>
        <w:spacing w:before="0" w:beforeAutospacing="0" w:after="0" w:afterAutospacing="0" w:line="276" w:lineRule="auto"/>
        <w:jc w:val="center"/>
        <w:textAlignment w:val="baseline"/>
        <w:rPr>
          <w:rStyle w:val="Emphasis"/>
          <w:rFonts w:ascii="Tahoma" w:hAnsi="Tahoma" w:cs="Tahoma"/>
          <w:b/>
          <w:bCs/>
          <w:color w:val="007033"/>
          <w:sz w:val="28"/>
          <w:szCs w:val="28"/>
          <w:bdr w:val="none" w:sz="0" w:space="0" w:color="auto" w:frame="1"/>
          <w:lang w:val="es-MX"/>
        </w:rPr>
      </w:pPr>
      <w:r w:rsidRPr="00B16C70">
        <w:rPr>
          <w:rStyle w:val="Emphasis"/>
          <w:rFonts w:ascii="Tahoma" w:hAnsi="Tahoma" w:cs="Tahoma"/>
          <w:b/>
          <w:bCs/>
          <w:color w:val="007033"/>
          <w:sz w:val="28"/>
          <w:szCs w:val="28"/>
          <w:bdr w:val="none" w:sz="0" w:space="0" w:color="auto" w:frame="1"/>
          <w:lang w:val="es-MX"/>
        </w:rPr>
        <w:t>Kính chúc quý khách một chuyến đi thú vị và bổ ích!</w:t>
      </w:r>
    </w:p>
    <w:p w:rsidR="003C7F8E" w:rsidRPr="0050626A" w:rsidRDefault="003C7F8E" w:rsidP="003C7F8E">
      <w:pPr>
        <w:tabs>
          <w:tab w:val="left" w:pos="180"/>
        </w:tabs>
        <w:suppressAutoHyphens/>
        <w:spacing w:after="0" w:line="276" w:lineRule="auto"/>
        <w:rPr>
          <w:rFonts w:ascii="Tahoma" w:hAnsi="Tahoma" w:cs="Tahoma"/>
          <w:lang w:val="es-MX"/>
        </w:rPr>
      </w:pPr>
    </w:p>
    <w:p w:rsidR="003C7F8E" w:rsidRPr="0050626A" w:rsidRDefault="003C7F8E" w:rsidP="003C7F8E">
      <w:pPr>
        <w:spacing w:after="0" w:line="276" w:lineRule="auto"/>
        <w:ind w:left="360"/>
        <w:rPr>
          <w:rFonts w:ascii="Tahoma" w:hAnsi="Tahoma" w:cs="Tahoma"/>
          <w:lang w:val="es-MX"/>
        </w:rPr>
      </w:pPr>
    </w:p>
    <w:p w:rsidR="003C7F8E" w:rsidRPr="0050626A" w:rsidRDefault="003C7F8E" w:rsidP="003C7F8E">
      <w:pPr>
        <w:spacing w:after="0" w:line="276" w:lineRule="auto"/>
        <w:rPr>
          <w:rFonts w:ascii="Tahoma" w:hAnsi="Tahoma" w:cs="Tahoma"/>
        </w:rPr>
      </w:pPr>
    </w:p>
    <w:p w:rsidR="003C7F8E" w:rsidRPr="0050626A" w:rsidRDefault="003C7F8E" w:rsidP="003C7F8E">
      <w:pPr>
        <w:spacing w:after="0" w:line="276" w:lineRule="auto"/>
        <w:rPr>
          <w:rFonts w:ascii="Tahoma" w:hAnsi="Tahoma" w:cs="Tahoma"/>
        </w:rPr>
      </w:pPr>
    </w:p>
    <w:p w:rsidR="007D2974" w:rsidRPr="0050626A" w:rsidRDefault="007D2974" w:rsidP="003C7F8E">
      <w:pPr>
        <w:spacing w:after="0" w:line="276" w:lineRule="auto"/>
        <w:jc w:val="both"/>
        <w:rPr>
          <w:rFonts w:ascii="Tahoma" w:hAnsi="Tahoma" w:cs="Tahoma"/>
          <w:sz w:val="24"/>
          <w:szCs w:val="24"/>
        </w:rPr>
      </w:pPr>
    </w:p>
    <w:p w:rsidR="00A552FE" w:rsidRPr="0050626A" w:rsidRDefault="007C57B1" w:rsidP="00C21D59">
      <w:pPr>
        <w:tabs>
          <w:tab w:val="left" w:pos="6780"/>
        </w:tabs>
        <w:spacing w:line="276" w:lineRule="auto"/>
        <w:rPr>
          <w:rFonts w:ascii="Tahoma" w:hAnsi="Tahoma" w:cs="Tahoma"/>
          <w:sz w:val="24"/>
          <w:szCs w:val="24"/>
        </w:rPr>
      </w:pPr>
      <w:r w:rsidRPr="0050626A">
        <w:rPr>
          <w:rFonts w:ascii="Tahoma" w:hAnsi="Tahoma" w:cs="Tahoma"/>
          <w:sz w:val="24"/>
          <w:szCs w:val="24"/>
        </w:rPr>
        <w:tab/>
      </w:r>
    </w:p>
    <w:sectPr w:rsidR="00A552FE" w:rsidRPr="0050626A" w:rsidSect="00E871A9">
      <w:footerReference w:type="default" r:id="rId10"/>
      <w:pgSz w:w="12240" w:h="15840"/>
      <w:pgMar w:top="57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4E38" w:rsidRDefault="00E24E38" w:rsidP="00947963">
      <w:pPr>
        <w:spacing w:after="0" w:line="240" w:lineRule="auto"/>
      </w:pPr>
      <w:r>
        <w:separator/>
      </w:r>
    </w:p>
  </w:endnote>
  <w:endnote w:type="continuationSeparator" w:id="0">
    <w:p w:rsidR="00E24E38" w:rsidRDefault="00E24E38" w:rsidP="009479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auto"/>
    <w:notTrueType/>
    <w:pitch w:val="variable"/>
    <w:sig w:usb0="00000001" w:usb1="08080000" w:usb2="00000010" w:usb3="00000000" w:csb0="001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VNI-Times">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7963" w:rsidRDefault="00925CB5">
    <w:pPr>
      <w:pStyle w:val="Footer"/>
    </w:pPr>
    <w:r>
      <w:rPr>
        <w:noProof/>
      </w:rPr>
      <mc:AlternateContent>
        <mc:Choice Requires="wpg">
          <w:drawing>
            <wp:anchor distT="0" distB="0" distL="0" distR="0" simplePos="0" relativeHeight="251658240" behindDoc="0" locked="0" layoutInCell="1" allowOverlap="1">
              <wp:simplePos x="0" y="0"/>
              <wp:positionH relativeFrom="page">
                <wp:posOffset>914400</wp:posOffset>
              </wp:positionH>
              <wp:positionV relativeFrom="page">
                <wp:posOffset>9326880</wp:posOffset>
              </wp:positionV>
              <wp:extent cx="5924550" cy="320040"/>
              <wp:effectExtent l="0" t="0" r="19050" b="3810"/>
              <wp:wrapSquare wrapText="bothSides"/>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4550" cy="320040"/>
                        <a:chOff x="0" y="0"/>
                        <a:chExt cx="5962650" cy="323851"/>
                      </a:xfrm>
                    </wpg:grpSpPr>
                    <wps:wsp>
                      <wps:cNvPr id="38" name="Rectangle 38"/>
                      <wps:cNvSpPr/>
                      <wps:spPr>
                        <a:xfrm>
                          <a:off x="19050" y="0"/>
                          <a:ext cx="5943600" cy="18826"/>
                        </a:xfrm>
                        <a:prstGeom prst="rect">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0" y="66676"/>
                          <a:ext cx="5943600" cy="257175"/>
                        </a:xfrm>
                        <a:prstGeom prst="rect">
                          <a:avLst/>
                        </a:prstGeom>
                        <a:noFill/>
                        <a:ln w="6350">
                          <a:noFill/>
                        </a:ln>
                        <a:effectLst/>
                      </wps:spPr>
                      <wps:txbx>
                        <w:txbxContent>
                          <w:p w:rsidR="00947963" w:rsidRPr="007C4D1B" w:rsidRDefault="00947963">
                            <w:pPr>
                              <w:jc w:val="right"/>
                              <w:rPr>
                                <w:b/>
                                <w:color w:val="000000"/>
                              </w:rPr>
                            </w:pPr>
                            <w:r w:rsidRPr="007C4D1B">
                              <w:rPr>
                                <w:b/>
                                <w:color w:val="000000"/>
                              </w:rPr>
                              <w:t>VIETNET TRAVEL</w:t>
                            </w:r>
                          </w:p>
                          <w:p w:rsidR="00947963" w:rsidRPr="007C4D1B" w:rsidRDefault="00947963">
                            <w:pPr>
                              <w:jc w:val="right"/>
                              <w:rPr>
                                <w:color w:val="8080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7" o:spid="_x0000_s1026" style="position:absolute;margin-left:1in;margin-top:734.4pt;width:466.5pt;height:25.2pt;z-index:251658240;mso-wrap-distance-left:0;mso-wrap-distance-right:0;mso-position-horizontal-relative:page;mso-position-vertical-relative:page;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">
              <v:rect id="Rectangle 38" o:spid="_x0000_s1027" style="position:absolute;left:190;width:59436;height: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F4asIA&#10;AADbAAAADwAAAGRycy9kb3ducmV2LnhtbERPy2rCQBTdC/2H4Ra6M5NaKJI6ilgsdtOiZtHlbeY2&#10;CWbuTDKTh3/fWQguD+e92kymEQN1vras4DlJQRAXVtdcKsjP+/kShA/IGhvLpOBKHjbrh9kKM21H&#10;PtJwCqWIIewzVFCF4DIpfVGRQZ9YRxy5P9sZDBF2pdQdjjHcNHKRpq/SYM2xoUJHu4qKy6k3Ctw0&#10;/EiXf3y242F3fjfXvv39/lLq6XHavoEINIW7+OY+aAUvcWz8En+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QXhqwgAAANsAAAAPAAAAAAAAAAAAAAAAAJgCAABkcnMvZG93&#10;bnJldi54bWxQSwUGAAAAAAQABAD1AAAAhwMAAAAA&#10;" fillcolor="#c55a11" strokecolor="#c55a11" strokeweight="1pt"/>
              <v:shapetype id="_x0000_t202" coordsize="21600,21600" o:spt="202" path="m,l,21600r21600,l21600,xe">
                <v:stroke joinstyle="miter"/>
                <v:path gradientshapeok="t" o:connecttype="rect"/>
              </v:shapetype>
              <v:shape id="Text Box 39" o:spid="_x0000_s1028" type="#_x0000_t202" style="position:absolute;top:666;width:59436;height:257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W+csUA&#10;AADbAAAADwAAAGRycy9kb3ducmV2LnhtbESPzWrDMBCE74W8g9hAb40cB0LiRjYhENpToPk55LZY&#10;W8uttTKSnLh9+qpQ6HGYmW+YTTXaTtzIh9axgvksA0FcO91yo+B82j+tQISIrLFzTAq+KEBVTh42&#10;WGh35ze6HWMjEoRDgQpMjH0hZagNWQwz1xMn7915izFJ30jt8Z7gtpN5li2lxZbTgsGedobqz+Ng&#10;FfjLId/uPq6XIX+R3405Dwu9PCj1OB23zyAijfE//Nd+1QoWa/j9kn6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b5yxQAAANsAAAAPAAAAAAAAAAAAAAAAAJgCAABkcnMv&#10;ZG93bnJldi54bWxQSwUGAAAAAAQABAD1AAAAigMAAAAA&#10;" filled="f" stroked="f" strokeweight=".5pt">
                <v:textbox inset=",,,0">
                  <w:txbxContent>
                    <w:p w:rsidR="00947963" w:rsidRPr="007C4D1B" w:rsidRDefault="00947963">
                      <w:pPr>
                        <w:jc w:val="right"/>
                        <w:rPr>
                          <w:b/>
                          <w:color w:val="000000"/>
                        </w:rPr>
                      </w:pPr>
                      <w:r w:rsidRPr="007C4D1B">
                        <w:rPr>
                          <w:b/>
                          <w:color w:val="000000"/>
                        </w:rPr>
                        <w:t>VIETNET TRAVEL</w:t>
                      </w:r>
                    </w:p>
                    <w:p w:rsidR="00947963" w:rsidRPr="007C4D1B" w:rsidRDefault="00947963">
                      <w:pPr>
                        <w:jc w:val="right"/>
                        <w:rPr>
                          <w:color w:val="808080"/>
                        </w:rPr>
                      </w:pPr>
                    </w:p>
                  </w:txbxContent>
                </v:textbox>
              </v:shape>
              <w10:wrap type="square" anchorx="page" anchory="page"/>
            </v:group>
          </w:pict>
        </mc:Fallback>
      </mc:AlternateContent>
    </w:r>
    <w:r>
      <w:rPr>
        <w:noProof/>
      </w:rPr>
      <mc:AlternateContent>
        <mc:Choice Requires="wps">
          <w:drawing>
            <wp:anchor distT="0" distB="0" distL="0" distR="0" simplePos="0" relativeHeight="251657216" behindDoc="0" locked="0" layoutInCell="1" allowOverlap="1">
              <wp:simplePos x="0" y="0"/>
              <wp:positionH relativeFrom="page">
                <wp:posOffset>6858000</wp:posOffset>
              </wp:positionH>
              <wp:positionV relativeFrom="page">
                <wp:posOffset>9326880</wp:posOffset>
              </wp:positionV>
              <wp:extent cx="457200" cy="320040"/>
              <wp:effectExtent l="0" t="0" r="0" b="3810"/>
              <wp:wrapSquare wrapText="bothSides"/>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20040"/>
                      </a:xfrm>
                      <a:prstGeom prst="rect">
                        <a:avLst/>
                      </a:prstGeom>
                      <a:solidFill>
                        <a:srgbClr val="70AD47">
                          <a:lumMod val="75000"/>
                        </a:srgbClr>
                      </a:solidFill>
                      <a:ln w="9525" cap="flat" cmpd="sng" algn="ctr">
                        <a:noFill/>
                        <a:prstDash val="solid"/>
                        <a:miter lim="800000"/>
                      </a:ln>
                      <a:effectLst/>
                    </wps:spPr>
                    <wps:txbx>
                      <w:txbxContent>
                        <w:p w:rsidR="00947963" w:rsidRPr="007C4D1B" w:rsidRDefault="00947963">
                          <w:pPr>
                            <w:jc w:val="right"/>
                            <w:rPr>
                              <w:color w:val="FFFFFF"/>
                              <w:sz w:val="28"/>
                              <w:szCs w:val="28"/>
                            </w:rPr>
                          </w:pPr>
                          <w:r w:rsidRPr="007C4D1B">
                            <w:rPr>
                              <w:color w:val="FFFFFF"/>
                              <w:sz w:val="28"/>
                              <w:szCs w:val="28"/>
                            </w:rPr>
                            <w:fldChar w:fldCharType="begin"/>
                          </w:r>
                          <w:r w:rsidRPr="007C4D1B">
                            <w:rPr>
                              <w:color w:val="FFFFFF"/>
                              <w:sz w:val="28"/>
                              <w:szCs w:val="28"/>
                            </w:rPr>
                            <w:instrText xml:space="preserve"> PAGE   \* MERGEFORMAT </w:instrText>
                          </w:r>
                          <w:r w:rsidRPr="007C4D1B">
                            <w:rPr>
                              <w:color w:val="FFFFFF"/>
                              <w:sz w:val="28"/>
                              <w:szCs w:val="28"/>
                            </w:rPr>
                            <w:fldChar w:fldCharType="separate"/>
                          </w:r>
                          <w:r w:rsidR="00712165">
                            <w:rPr>
                              <w:noProof/>
                              <w:color w:val="FFFFFF"/>
                              <w:sz w:val="28"/>
                              <w:szCs w:val="28"/>
                            </w:rPr>
                            <w:t>4</w:t>
                          </w:r>
                          <w:r w:rsidRPr="007C4D1B">
                            <w:rPr>
                              <w:noProof/>
                              <w:color w:val="FFFFFF"/>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29" style="position:absolute;margin-left:540pt;margin-top:734.4pt;width:36pt;height:25.2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" fillcolor="#548235" stroked="f">
              <v:path arrowok="t"/>
              <v:textbox>
                <w:txbxContent>
                  <w:p w:rsidR="00947963" w:rsidRPr="007C4D1B" w:rsidRDefault="00947963">
                    <w:pPr>
                      <w:jc w:val="right"/>
                      <w:rPr>
                        <w:color w:val="FFFFFF"/>
                        <w:sz w:val="28"/>
                        <w:szCs w:val="28"/>
                      </w:rPr>
                    </w:pPr>
                    <w:r w:rsidRPr="007C4D1B">
                      <w:rPr>
                        <w:color w:val="FFFFFF"/>
                        <w:sz w:val="28"/>
                        <w:szCs w:val="28"/>
                      </w:rPr>
                      <w:fldChar w:fldCharType="begin"/>
                    </w:r>
                    <w:r w:rsidRPr="007C4D1B">
                      <w:rPr>
                        <w:color w:val="FFFFFF"/>
                        <w:sz w:val="28"/>
                        <w:szCs w:val="28"/>
                      </w:rPr>
                      <w:instrText xml:space="preserve"> PAGE   \* MERGEFORMAT </w:instrText>
                    </w:r>
                    <w:r w:rsidRPr="007C4D1B">
                      <w:rPr>
                        <w:color w:val="FFFFFF"/>
                        <w:sz w:val="28"/>
                        <w:szCs w:val="28"/>
                      </w:rPr>
                      <w:fldChar w:fldCharType="separate"/>
                    </w:r>
                    <w:r w:rsidR="00712165">
                      <w:rPr>
                        <w:noProof/>
                        <w:color w:val="FFFFFF"/>
                        <w:sz w:val="28"/>
                        <w:szCs w:val="28"/>
                      </w:rPr>
                      <w:t>4</w:t>
                    </w:r>
                    <w:r w:rsidRPr="007C4D1B">
                      <w:rPr>
                        <w:noProof/>
                        <w:color w:val="FFFFFF"/>
                        <w:sz w:val="28"/>
                        <w:szCs w:val="28"/>
                      </w:rPr>
                      <w:fldChar w:fldCharType="end"/>
                    </w:r>
                  </w:p>
                </w:txbxContent>
              </v:textbox>
              <w10:wrap type="square" anchorx="page"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4E38" w:rsidRDefault="00E24E38" w:rsidP="00947963">
      <w:pPr>
        <w:spacing w:after="0" w:line="240" w:lineRule="auto"/>
      </w:pPr>
      <w:r>
        <w:separator/>
      </w:r>
    </w:p>
  </w:footnote>
  <w:footnote w:type="continuationSeparator" w:id="0">
    <w:p w:rsidR="00E24E38" w:rsidRDefault="00E24E38" w:rsidP="0094796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1F9"/>
      </v:shape>
    </w:pict>
  </w:numPicBullet>
  <w:numPicBullet w:numPicBulletId="1">
    <w:pict>
      <v:shape id="_x0000_i1029" type="#_x0000_t75" style="width:11.25pt;height:11.25pt" o:bullet="t">
        <v:imagedata r:id="rId2" o:title="msoA5E6"/>
      </v:shape>
    </w:pict>
  </w:numPicBullet>
  <w:abstractNum w:abstractNumId="0">
    <w:nsid w:val="0AED5BD6"/>
    <w:multiLevelType w:val="hybridMultilevel"/>
    <w:tmpl w:val="D59A3122"/>
    <w:lvl w:ilvl="0" w:tplc="04090007">
      <w:start w:val="1"/>
      <w:numFmt w:val="bullet"/>
      <w:lvlText w:val=""/>
      <w:lvlPicBulletId w:val="0"/>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
    <w:nsid w:val="0F6B372F"/>
    <w:multiLevelType w:val="hybridMultilevel"/>
    <w:tmpl w:val="9F06119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7F0EF0"/>
    <w:multiLevelType w:val="hybridMultilevel"/>
    <w:tmpl w:val="8C5AEA5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C02A5A"/>
    <w:multiLevelType w:val="hybridMultilevel"/>
    <w:tmpl w:val="953EF284"/>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3C7F1766"/>
    <w:multiLevelType w:val="hybridMultilevel"/>
    <w:tmpl w:val="B25266DC"/>
    <w:lvl w:ilvl="0" w:tplc="04090007">
      <w:start w:val="1"/>
      <w:numFmt w:val="bullet"/>
      <w:lvlText w:val=""/>
      <w:lvlPicBulletId w:val="0"/>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5">
    <w:nsid w:val="419374E6"/>
    <w:multiLevelType w:val="hybridMultilevel"/>
    <w:tmpl w:val="BD32AC8A"/>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220060A"/>
    <w:multiLevelType w:val="hybridMultilevel"/>
    <w:tmpl w:val="A0A2198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5F57820"/>
    <w:multiLevelType w:val="hybridMultilevel"/>
    <w:tmpl w:val="A5589172"/>
    <w:lvl w:ilvl="0" w:tplc="4A527F78">
      <w:start w:val="1"/>
      <w:numFmt w:val="bullet"/>
      <w:lvlText w:val=""/>
      <w:lvlJc w:val="left"/>
      <w:pPr>
        <w:ind w:left="720" w:hanging="360"/>
      </w:pPr>
      <w:rPr>
        <w:rFonts w:ascii="Symbol" w:hAnsi="Symbo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61844C9"/>
    <w:multiLevelType w:val="hybridMultilevel"/>
    <w:tmpl w:val="157EFC0C"/>
    <w:lvl w:ilvl="0" w:tplc="04090007">
      <w:start w:val="1"/>
      <w:numFmt w:val="bullet"/>
      <w:lvlText w:val=""/>
      <w:lvlPicBulletId w:val="1"/>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9">
    <w:nsid w:val="546B5992"/>
    <w:multiLevelType w:val="hybridMultilevel"/>
    <w:tmpl w:val="F7DEBEAA"/>
    <w:lvl w:ilvl="0" w:tplc="04090007">
      <w:start w:val="1"/>
      <w:numFmt w:val="bullet"/>
      <w:lvlText w:val=""/>
      <w:lvlPicBulletId w:val="0"/>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0">
    <w:nsid w:val="561117E3"/>
    <w:multiLevelType w:val="hybridMultilevel"/>
    <w:tmpl w:val="1BA606D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B312703"/>
    <w:multiLevelType w:val="hybridMultilevel"/>
    <w:tmpl w:val="B814824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070400C"/>
    <w:multiLevelType w:val="hybridMultilevel"/>
    <w:tmpl w:val="BE38F812"/>
    <w:lvl w:ilvl="0" w:tplc="9BE0870A">
      <w:start w:val="6"/>
      <w:numFmt w:val="bullet"/>
      <w:lvlText w:val="-"/>
      <w:lvlJc w:val="left"/>
      <w:pPr>
        <w:ind w:left="720" w:hanging="360"/>
      </w:pPr>
      <w:rPr>
        <w:rFonts w:ascii="Times New Roman" w:eastAsia="PMingLiU"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1F763C0"/>
    <w:multiLevelType w:val="hybridMultilevel"/>
    <w:tmpl w:val="328216D0"/>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11"/>
  </w:num>
  <w:num w:numId="3">
    <w:abstractNumId w:val="10"/>
  </w:num>
  <w:num w:numId="4">
    <w:abstractNumId w:val="2"/>
  </w:num>
  <w:num w:numId="5">
    <w:abstractNumId w:val="6"/>
  </w:num>
  <w:num w:numId="6">
    <w:abstractNumId w:val="12"/>
  </w:num>
  <w:num w:numId="7">
    <w:abstractNumId w:val="13"/>
  </w:num>
  <w:num w:numId="8">
    <w:abstractNumId w:val="5"/>
  </w:num>
  <w:num w:numId="9">
    <w:abstractNumId w:val="7"/>
  </w:num>
  <w:num w:numId="10">
    <w:abstractNumId w:val="9"/>
  </w:num>
  <w:num w:numId="11">
    <w:abstractNumId w:val="0"/>
  </w:num>
  <w:num w:numId="12">
    <w:abstractNumId w:val="4"/>
  </w:num>
  <w:num w:numId="13">
    <w:abstractNumId w:val="1"/>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5CB5"/>
    <w:rsid w:val="00031325"/>
    <w:rsid w:val="00043AB2"/>
    <w:rsid w:val="000527FB"/>
    <w:rsid w:val="000F11E5"/>
    <w:rsid w:val="00101370"/>
    <w:rsid w:val="0011260E"/>
    <w:rsid w:val="00152EBD"/>
    <w:rsid w:val="001B2790"/>
    <w:rsid w:val="002A4131"/>
    <w:rsid w:val="00347239"/>
    <w:rsid w:val="00360C0F"/>
    <w:rsid w:val="003C7F8E"/>
    <w:rsid w:val="004405D4"/>
    <w:rsid w:val="004B4C5C"/>
    <w:rsid w:val="004C57DD"/>
    <w:rsid w:val="004E7C74"/>
    <w:rsid w:val="004F5DDF"/>
    <w:rsid w:val="0050626A"/>
    <w:rsid w:val="005B350E"/>
    <w:rsid w:val="005B70FE"/>
    <w:rsid w:val="00664732"/>
    <w:rsid w:val="006E2BA8"/>
    <w:rsid w:val="006E3C19"/>
    <w:rsid w:val="00704FFD"/>
    <w:rsid w:val="00710B4B"/>
    <w:rsid w:val="00712165"/>
    <w:rsid w:val="00715461"/>
    <w:rsid w:val="00727E3A"/>
    <w:rsid w:val="00796551"/>
    <w:rsid w:val="007C2002"/>
    <w:rsid w:val="007C4D1B"/>
    <w:rsid w:val="007C57B1"/>
    <w:rsid w:val="007D2974"/>
    <w:rsid w:val="007F14D3"/>
    <w:rsid w:val="008E796E"/>
    <w:rsid w:val="009061A1"/>
    <w:rsid w:val="00914479"/>
    <w:rsid w:val="00925CB5"/>
    <w:rsid w:val="00947963"/>
    <w:rsid w:val="009563D9"/>
    <w:rsid w:val="009F79D7"/>
    <w:rsid w:val="00A220EA"/>
    <w:rsid w:val="00A552FE"/>
    <w:rsid w:val="00A809C3"/>
    <w:rsid w:val="00A92A19"/>
    <w:rsid w:val="00AC57C2"/>
    <w:rsid w:val="00B16C70"/>
    <w:rsid w:val="00B41D78"/>
    <w:rsid w:val="00B81444"/>
    <w:rsid w:val="00BC3415"/>
    <w:rsid w:val="00BE1FBD"/>
    <w:rsid w:val="00C21D59"/>
    <w:rsid w:val="00C71433"/>
    <w:rsid w:val="00C8004D"/>
    <w:rsid w:val="00CF5BCE"/>
    <w:rsid w:val="00D34AA4"/>
    <w:rsid w:val="00D81FCF"/>
    <w:rsid w:val="00DC22A4"/>
    <w:rsid w:val="00DC5305"/>
    <w:rsid w:val="00DC5789"/>
    <w:rsid w:val="00DE1C12"/>
    <w:rsid w:val="00E20FC7"/>
    <w:rsid w:val="00E24E38"/>
    <w:rsid w:val="00E871A9"/>
    <w:rsid w:val="00E95E81"/>
    <w:rsid w:val="00EE257C"/>
    <w:rsid w:val="00FE5ACE"/>
    <w:rsid w:val="00FF65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A7C3A00-CA38-4D14-BC7A-B77F65395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79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7963"/>
  </w:style>
  <w:style w:type="paragraph" w:styleId="Footer">
    <w:name w:val="footer"/>
    <w:basedOn w:val="Normal"/>
    <w:link w:val="FooterChar"/>
    <w:uiPriority w:val="99"/>
    <w:unhideWhenUsed/>
    <w:rsid w:val="009479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7963"/>
  </w:style>
  <w:style w:type="paragraph" w:styleId="BalloonText">
    <w:name w:val="Balloon Text"/>
    <w:basedOn w:val="Normal"/>
    <w:link w:val="BalloonTextChar"/>
    <w:uiPriority w:val="99"/>
    <w:semiHidden/>
    <w:unhideWhenUsed/>
    <w:rsid w:val="00EE257C"/>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EE257C"/>
    <w:rPr>
      <w:rFonts w:ascii="Segoe UI" w:hAnsi="Segoe UI" w:cs="Segoe UI"/>
      <w:sz w:val="18"/>
      <w:szCs w:val="18"/>
    </w:rPr>
  </w:style>
  <w:style w:type="paragraph" w:styleId="ListParagraph">
    <w:name w:val="List Paragraph"/>
    <w:basedOn w:val="Normal"/>
    <w:uiPriority w:val="34"/>
    <w:qFormat/>
    <w:rsid w:val="00E95E81"/>
    <w:pPr>
      <w:spacing w:after="200" w:line="276" w:lineRule="auto"/>
      <w:ind w:left="720"/>
      <w:contextualSpacing/>
    </w:pPr>
    <w:rPr>
      <w:rFonts w:eastAsia="Malgun Gothic"/>
    </w:rPr>
  </w:style>
  <w:style w:type="table" w:styleId="TableGrid">
    <w:name w:val="Table Grid"/>
    <w:basedOn w:val="TableNormal"/>
    <w:uiPriority w:val="59"/>
    <w:rsid w:val="007F14D3"/>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3C7F8E"/>
    <w:pPr>
      <w:spacing w:after="120" w:line="240" w:lineRule="auto"/>
    </w:pPr>
    <w:rPr>
      <w:rFonts w:ascii="VNI-Times" w:eastAsia="PMingLiU" w:hAnsi="VNI-Times"/>
      <w:sz w:val="24"/>
      <w:szCs w:val="24"/>
      <w:lang w:val="x-none" w:eastAsia="x-none"/>
    </w:rPr>
  </w:style>
  <w:style w:type="character" w:customStyle="1" w:styleId="BodyTextChar">
    <w:name w:val="Body Text Char"/>
    <w:basedOn w:val="DefaultParagraphFont"/>
    <w:link w:val="BodyText"/>
    <w:rsid w:val="003C7F8E"/>
    <w:rPr>
      <w:rFonts w:ascii="VNI-Times" w:eastAsia="PMingLiU" w:hAnsi="VNI-Times"/>
      <w:sz w:val="24"/>
      <w:szCs w:val="24"/>
      <w:lang w:val="x-none" w:eastAsia="x-none"/>
    </w:rPr>
  </w:style>
  <w:style w:type="character" w:styleId="Strong">
    <w:name w:val="Strong"/>
    <w:uiPriority w:val="22"/>
    <w:qFormat/>
    <w:rsid w:val="003C7F8E"/>
    <w:rPr>
      <w:b/>
      <w:bCs/>
    </w:rPr>
  </w:style>
  <w:style w:type="character" w:styleId="Emphasis">
    <w:name w:val="Emphasis"/>
    <w:uiPriority w:val="20"/>
    <w:qFormat/>
    <w:rsid w:val="003C7F8E"/>
    <w:rPr>
      <w:i/>
      <w:iCs/>
    </w:rPr>
  </w:style>
  <w:style w:type="character" w:customStyle="1" w:styleId="apple-converted-space">
    <w:name w:val="apple-converted-space"/>
    <w:rsid w:val="003C7F8E"/>
  </w:style>
  <w:style w:type="paragraph" w:styleId="NormalWeb">
    <w:name w:val="Normal (Web)"/>
    <w:basedOn w:val="Normal"/>
    <w:uiPriority w:val="99"/>
    <w:unhideWhenUsed/>
    <w:rsid w:val="003C7F8E"/>
    <w:pPr>
      <w:spacing w:before="100" w:beforeAutospacing="1" w:after="100" w:afterAutospacing="1" w:line="240" w:lineRule="auto"/>
    </w:pPr>
    <w:rPr>
      <w:rFonts w:ascii="Times New Roman" w:eastAsia="Times New Roman" w:hAnsi="Times New Roman"/>
      <w:sz w:val="24"/>
      <w:szCs w:val="24"/>
    </w:rPr>
  </w:style>
  <w:style w:type="paragraph" w:styleId="IntenseQuote">
    <w:name w:val="Intense Quote"/>
    <w:basedOn w:val="Normal"/>
    <w:next w:val="Normal"/>
    <w:link w:val="IntenseQuoteChar"/>
    <w:uiPriority w:val="30"/>
    <w:qFormat/>
    <w:rsid w:val="003C7F8E"/>
    <w:pPr>
      <w:pBdr>
        <w:top w:val="dotted" w:sz="2" w:space="10" w:color="632423"/>
        <w:bottom w:val="dotted" w:sz="2" w:space="4" w:color="632423"/>
      </w:pBdr>
      <w:spacing w:before="160" w:after="200" w:line="360" w:lineRule="auto"/>
      <w:ind w:left="1440" w:right="1440"/>
    </w:pPr>
    <w:rPr>
      <w:rFonts w:ascii="Cambria" w:eastAsia="Times New Roman" w:hAnsi="Cambria"/>
      <w:b/>
      <w:caps/>
      <w:color w:val="622423"/>
      <w:spacing w:val="5"/>
      <w:szCs w:val="20"/>
      <w:lang w:val="x-none" w:eastAsia="zh-CN"/>
    </w:rPr>
  </w:style>
  <w:style w:type="character" w:customStyle="1" w:styleId="IntenseQuoteChar">
    <w:name w:val="Intense Quote Char"/>
    <w:basedOn w:val="DefaultParagraphFont"/>
    <w:link w:val="IntenseQuote"/>
    <w:uiPriority w:val="30"/>
    <w:rsid w:val="003C7F8E"/>
    <w:rPr>
      <w:rFonts w:ascii="Cambria" w:eastAsia="Times New Roman" w:hAnsi="Cambria"/>
      <w:b/>
      <w:caps/>
      <w:color w:val="622423"/>
      <w:spacing w:val="5"/>
      <w:sz w:val="22"/>
      <w:lang w:val="x-none"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4.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VIETNET TRAVEL</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Pages>
  <Words>1713</Words>
  <Characters>9770</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dc:creator>
  <cp:keywords/>
  <dc:description/>
  <cp:lastModifiedBy>Han</cp:lastModifiedBy>
  <cp:revision>23</cp:revision>
  <cp:lastPrinted>2018-11-15T10:23:00Z</cp:lastPrinted>
  <dcterms:created xsi:type="dcterms:W3CDTF">2018-12-26T10:07:00Z</dcterms:created>
  <dcterms:modified xsi:type="dcterms:W3CDTF">2018-12-27T07:54:00Z</dcterms:modified>
</cp:coreProperties>
</file>