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0F7" w:rsidRPr="00385801" w:rsidRDefault="005600A7" w:rsidP="00A9122C">
      <w:pPr>
        <w:jc w:val="center"/>
        <w:rPr>
          <w:rFonts w:ascii="Tahoma" w:hAnsi="Tahoma" w:cs="Tahoma"/>
          <w:b/>
          <w:color w:val="1F497D"/>
          <w:sz w:val="28"/>
          <w:szCs w:val="28"/>
        </w:rPr>
      </w:pPr>
      <w:r w:rsidRPr="003666FD">
        <w:rPr>
          <w:rFonts w:ascii="Tahoma" w:hAnsi="Tahoma" w:cs="Tahoma"/>
          <w:b/>
          <w:noProof/>
          <w:color w:val="FF0000"/>
          <w:sz w:val="24"/>
          <w:szCs w:val="24"/>
        </w:rPr>
        <w:drawing>
          <wp:anchor distT="0" distB="0" distL="114300" distR="114300" simplePos="0" relativeHeight="251661824" behindDoc="1" locked="0" layoutInCell="1" allowOverlap="1" wp14:anchorId="71347759" wp14:editId="04D3816E">
            <wp:simplePos x="0" y="0"/>
            <wp:positionH relativeFrom="column">
              <wp:posOffset>-814070</wp:posOffset>
            </wp:positionH>
            <wp:positionV relativeFrom="paragraph">
              <wp:posOffset>-804545</wp:posOffset>
            </wp:positionV>
            <wp:extent cx="7529195" cy="1176655"/>
            <wp:effectExtent l="0" t="0" r="0" b="4445"/>
            <wp:wrapTight wrapText="bothSides">
              <wp:wrapPolygon edited="0">
                <wp:start x="0" y="0"/>
                <wp:lineTo x="0" y="21332"/>
                <wp:lineTo x="21533" y="21332"/>
                <wp:lineTo x="215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9195" cy="1176655"/>
                    </a:xfrm>
                    <a:prstGeom prst="rect">
                      <a:avLst/>
                    </a:prstGeom>
                    <a:noFill/>
                  </pic:spPr>
                </pic:pic>
              </a:graphicData>
            </a:graphic>
            <wp14:sizeRelH relativeFrom="page">
              <wp14:pctWidth>0</wp14:pctWidth>
            </wp14:sizeRelH>
            <wp14:sizeRelV relativeFrom="page">
              <wp14:pctHeight>0</wp14:pctHeight>
            </wp14:sizeRelV>
          </wp:anchor>
        </w:drawing>
      </w:r>
      <w:r w:rsidR="005230F7" w:rsidRPr="00385801">
        <w:rPr>
          <w:rFonts w:ascii="Tahoma" w:hAnsi="Tahoma" w:cs="Tahoma"/>
          <w:b/>
          <w:color w:val="1F497D"/>
          <w:sz w:val="28"/>
          <w:szCs w:val="28"/>
        </w:rPr>
        <w:t>CHƯƠNG TRÌNH DU LỊCH 2019</w:t>
      </w:r>
    </w:p>
    <w:p w:rsidR="005230F7" w:rsidRPr="00385801" w:rsidRDefault="005230F7" w:rsidP="00385801">
      <w:pPr>
        <w:spacing w:after="0" w:line="276" w:lineRule="auto"/>
        <w:jc w:val="center"/>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85801">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KHÁM PHÁ ĐẢO NGỌC PHÚ QUỐC</w:t>
      </w:r>
    </w:p>
    <w:p w:rsidR="005230F7" w:rsidRDefault="005230F7" w:rsidP="004B0205">
      <w:pPr>
        <w:tabs>
          <w:tab w:val="left" w:pos="2385"/>
        </w:tabs>
        <w:ind w:left="-1440"/>
        <w:rPr>
          <w:rFonts w:ascii="Tahoma" w:hAnsi="Tahoma" w:cs="Tahoma"/>
          <w:sz w:val="24"/>
          <w:szCs w:val="24"/>
        </w:rPr>
      </w:pPr>
      <w:r>
        <w:rPr>
          <w:rFonts w:ascii="Tahoma" w:hAnsi="Tahoma" w:cs="Tahoma"/>
          <w:noProof/>
          <w:sz w:val="24"/>
          <w:szCs w:val="24"/>
        </w:rPr>
        <w:drawing>
          <wp:inline distT="0" distB="0" distL="0" distR="0">
            <wp:extent cx="7388352" cy="2838035"/>
            <wp:effectExtent l="190500" t="190500" r="193675" b="1911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tin-tuc-bat-dong-san-phu-quoc.gif"/>
                    <pic:cNvPicPr/>
                  </pic:nvPicPr>
                  <pic:blipFill>
                    <a:blip r:embed="rId11">
                      <a:extLst>
                        <a:ext uri="{28A0092B-C50C-407E-A947-70E740481C1C}">
                          <a14:useLocalDpi xmlns:a14="http://schemas.microsoft.com/office/drawing/2010/main" val="0"/>
                        </a:ext>
                      </a:extLst>
                    </a:blip>
                    <a:stretch>
                      <a:fillRect/>
                    </a:stretch>
                  </pic:blipFill>
                  <pic:spPr>
                    <a:xfrm>
                      <a:off x="0" y="0"/>
                      <a:ext cx="7388352" cy="2838035"/>
                    </a:xfrm>
                    <a:prstGeom prst="rect">
                      <a:avLst/>
                    </a:prstGeom>
                    <a:ln>
                      <a:noFill/>
                    </a:ln>
                    <a:effectLst>
                      <a:outerShdw blurRad="190500" algn="tl" rotWithShape="0">
                        <a:srgbClr val="000000">
                          <a:alpha val="70000"/>
                        </a:srgbClr>
                      </a:outerShdw>
                    </a:effectLst>
                  </pic:spPr>
                </pic:pic>
              </a:graphicData>
            </a:graphic>
          </wp:inline>
        </w:drawing>
      </w:r>
    </w:p>
    <w:p w:rsidR="005230F7" w:rsidRPr="00385801" w:rsidRDefault="005230F7" w:rsidP="00385801">
      <w:pPr>
        <w:spacing w:after="0" w:line="276" w:lineRule="auto"/>
        <w:jc w:val="right"/>
        <w:rPr>
          <w:rFonts w:ascii="Tahoma" w:eastAsia="Times New Roman" w:hAnsi="Tahoma" w:cs="Tahoma"/>
          <w:b/>
          <w:color w:val="FF0000"/>
          <w:u w:val="single"/>
        </w:rPr>
      </w:pPr>
      <w:r w:rsidRPr="00385801">
        <w:rPr>
          <w:rFonts w:ascii="Tahoma" w:eastAsia="Times New Roman" w:hAnsi="Tahoma" w:cs="Tahoma"/>
          <w:b/>
          <w:color w:val="FF0000"/>
          <w:u w:val="single"/>
        </w:rPr>
        <w:t xml:space="preserve">Thời gian: </w:t>
      </w:r>
      <w:r w:rsidRPr="00385801">
        <w:rPr>
          <w:rFonts w:ascii="Tahoma" w:eastAsia="Times New Roman" w:hAnsi="Tahoma" w:cs="Tahoma"/>
          <w:b/>
          <w:color w:val="FF0000"/>
        </w:rPr>
        <w:t>4 ngày 3 đêm</w:t>
      </w:r>
    </w:p>
    <w:p w:rsidR="005230F7" w:rsidRPr="00385801" w:rsidRDefault="005230F7" w:rsidP="00385801">
      <w:pPr>
        <w:spacing w:after="0" w:line="276" w:lineRule="auto"/>
        <w:jc w:val="right"/>
        <w:rPr>
          <w:rFonts w:ascii="Tahoma" w:eastAsia="Times New Roman" w:hAnsi="Tahoma" w:cs="Tahoma"/>
          <w:b/>
          <w:color w:val="FF0000"/>
          <w:u w:val="single"/>
        </w:rPr>
      </w:pPr>
      <w:r w:rsidRPr="00385801">
        <w:rPr>
          <w:rFonts w:ascii="Tahoma" w:eastAsia="Times New Roman" w:hAnsi="Tahoma" w:cs="Tahoma"/>
          <w:b/>
          <w:color w:val="FF0000"/>
          <w:u w:val="single"/>
        </w:rPr>
        <w:t>Phương tiện</w:t>
      </w:r>
      <w:r w:rsidRPr="00385801">
        <w:rPr>
          <w:rFonts w:ascii="Tahoma" w:eastAsia="Times New Roman" w:hAnsi="Tahoma" w:cs="Tahoma"/>
          <w:b/>
          <w:color w:val="FF0000"/>
        </w:rPr>
        <w:t>: Máy bay</w:t>
      </w:r>
    </w:p>
    <w:p w:rsidR="008B21BD" w:rsidRDefault="005230F7" w:rsidP="008B21BD">
      <w:pPr>
        <w:spacing w:after="0" w:line="276" w:lineRule="auto"/>
        <w:jc w:val="right"/>
        <w:rPr>
          <w:rFonts w:ascii="Tahoma" w:eastAsia="Times New Roman" w:hAnsi="Tahoma" w:cs="Tahoma"/>
          <w:b/>
          <w:color w:val="FF0000"/>
        </w:rPr>
      </w:pPr>
      <w:r w:rsidRPr="00385801">
        <w:rPr>
          <w:rFonts w:ascii="Tahoma" w:eastAsia="Times New Roman" w:hAnsi="Tahoma" w:cs="Tahoma"/>
          <w:b/>
          <w:color w:val="FF0000"/>
          <w:u w:val="single"/>
        </w:rPr>
        <w:t>Ngày khởi hành</w:t>
      </w:r>
      <w:r w:rsidR="008B21BD">
        <w:rPr>
          <w:rFonts w:ascii="Tahoma" w:eastAsia="Times New Roman" w:hAnsi="Tahoma" w:cs="Tahoma"/>
          <w:b/>
          <w:color w:val="FF0000"/>
        </w:rPr>
        <w:t>: Hằ</w:t>
      </w:r>
      <w:r w:rsidRPr="00385801">
        <w:rPr>
          <w:rFonts w:ascii="Tahoma" w:eastAsia="Times New Roman" w:hAnsi="Tahoma" w:cs="Tahoma"/>
          <w:b/>
          <w:color w:val="FF0000"/>
        </w:rPr>
        <w:t>ng ngày</w:t>
      </w:r>
    </w:p>
    <w:p w:rsidR="004B0205" w:rsidRPr="00385801" w:rsidRDefault="004B0205" w:rsidP="004B0205">
      <w:pPr>
        <w:spacing w:after="0" w:line="276" w:lineRule="auto"/>
        <w:jc w:val="center"/>
        <w:rPr>
          <w:rFonts w:ascii="Tahoma" w:eastAsia="Times New Roman" w:hAnsi="Tahoma" w:cs="Tahoma"/>
          <w:b/>
          <w:color w:val="FF0000"/>
          <w:u w:val="single"/>
        </w:rPr>
      </w:pPr>
    </w:p>
    <w:tbl>
      <w:tblPr>
        <w:tblW w:w="0" w:type="auto"/>
        <w:jc w:val="center"/>
        <w:tblInd w:w="-8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C0" w:firstRow="0" w:lastRow="1" w:firstColumn="1" w:lastColumn="0" w:noHBand="0" w:noVBand="1"/>
      </w:tblPr>
      <w:tblGrid>
        <w:gridCol w:w="2548"/>
        <w:gridCol w:w="4005"/>
        <w:gridCol w:w="3865"/>
      </w:tblGrid>
      <w:tr w:rsidR="001338A8" w:rsidRPr="005230F7" w:rsidTr="008B21BD">
        <w:trPr>
          <w:trHeight w:val="1251"/>
          <w:jc w:val="center"/>
        </w:trPr>
        <w:tc>
          <w:tcPr>
            <w:tcW w:w="2548" w:type="dxa"/>
            <w:shd w:val="clear" w:color="auto" w:fill="FFFFFF"/>
            <w:vAlign w:val="center"/>
          </w:tcPr>
          <w:p w:rsidR="001338A8" w:rsidRPr="005230F7" w:rsidRDefault="001338A8" w:rsidP="008B21BD">
            <w:pPr>
              <w:tabs>
                <w:tab w:val="left" w:pos="1440"/>
              </w:tabs>
              <w:spacing w:before="100" w:after="200" w:line="360" w:lineRule="auto"/>
              <w:jc w:val="center"/>
              <w:rPr>
                <w:rFonts w:ascii="Tahoma" w:hAnsi="Tahoma" w:cs="Tahoma"/>
                <w:b/>
                <w:color w:val="215868"/>
              </w:rPr>
            </w:pPr>
            <w:r w:rsidRPr="005230F7">
              <w:rPr>
                <w:rFonts w:ascii="Tahoma" w:hAnsi="Tahoma" w:cs="Tahoma"/>
                <w:b/>
                <w:color w:val="215868"/>
              </w:rPr>
              <w:t>TIÊU CHUẨN</w:t>
            </w:r>
          </w:p>
        </w:tc>
        <w:tc>
          <w:tcPr>
            <w:tcW w:w="4005" w:type="dxa"/>
            <w:tcBorders>
              <w:right w:val="single" w:sz="4" w:space="0" w:color="auto"/>
            </w:tcBorders>
            <w:shd w:val="clear" w:color="auto" w:fill="FFFFFF"/>
            <w:vAlign w:val="center"/>
          </w:tcPr>
          <w:p w:rsidR="001338A8" w:rsidRPr="005230F7" w:rsidRDefault="001338A8" w:rsidP="008B21BD">
            <w:pPr>
              <w:tabs>
                <w:tab w:val="left" w:pos="1440"/>
              </w:tabs>
              <w:spacing w:before="100" w:after="200" w:line="360" w:lineRule="auto"/>
              <w:jc w:val="center"/>
              <w:rPr>
                <w:rFonts w:ascii="Tahoma" w:hAnsi="Tahoma" w:cs="Tahoma"/>
                <w:b/>
                <w:color w:val="215868"/>
              </w:rPr>
            </w:pPr>
            <w:r w:rsidRPr="005230F7">
              <w:rPr>
                <w:rFonts w:ascii="Tahoma" w:hAnsi="Tahoma" w:cs="Tahoma"/>
                <w:b/>
                <w:color w:val="215868"/>
              </w:rPr>
              <w:t>GIÁ TOUR TIÊU CHUẨN KHÁCH SẠN 3*</w:t>
            </w:r>
          </w:p>
        </w:tc>
        <w:tc>
          <w:tcPr>
            <w:tcW w:w="3865" w:type="dxa"/>
            <w:shd w:val="clear" w:color="auto" w:fill="FFFFFF"/>
            <w:vAlign w:val="center"/>
          </w:tcPr>
          <w:p w:rsidR="001338A8" w:rsidRPr="005230F7" w:rsidRDefault="001338A8" w:rsidP="008B21BD">
            <w:pPr>
              <w:tabs>
                <w:tab w:val="left" w:pos="1440"/>
              </w:tabs>
              <w:spacing w:before="100" w:after="200" w:line="360" w:lineRule="auto"/>
              <w:jc w:val="center"/>
              <w:rPr>
                <w:rFonts w:ascii="Tahoma" w:hAnsi="Tahoma" w:cs="Tahoma"/>
                <w:b/>
                <w:color w:val="215868"/>
              </w:rPr>
            </w:pPr>
            <w:r w:rsidRPr="005230F7">
              <w:rPr>
                <w:rFonts w:ascii="Tahoma" w:hAnsi="Tahoma" w:cs="Tahoma"/>
                <w:b/>
                <w:color w:val="215868"/>
              </w:rPr>
              <w:t>VÉ MÁY BAY VIETJET AIR KHỨ HỒI</w:t>
            </w:r>
          </w:p>
        </w:tc>
      </w:tr>
      <w:tr w:rsidR="001338A8" w:rsidRPr="005230F7" w:rsidTr="008B21BD">
        <w:trPr>
          <w:trHeight w:val="66"/>
          <w:jc w:val="center"/>
        </w:trPr>
        <w:tc>
          <w:tcPr>
            <w:tcW w:w="2548" w:type="dxa"/>
            <w:vAlign w:val="center"/>
          </w:tcPr>
          <w:p w:rsidR="001338A8" w:rsidRPr="005230F7" w:rsidRDefault="001338A8" w:rsidP="008B21BD">
            <w:pPr>
              <w:spacing w:after="200" w:line="360" w:lineRule="auto"/>
              <w:jc w:val="center"/>
              <w:rPr>
                <w:rFonts w:ascii="Tahoma" w:hAnsi="Tahoma" w:cs="Tahoma"/>
                <w:b/>
                <w:color w:val="215868"/>
              </w:rPr>
            </w:pPr>
            <w:r w:rsidRPr="005230F7">
              <w:rPr>
                <w:rFonts w:ascii="Tahoma" w:hAnsi="Tahoma" w:cs="Tahoma"/>
                <w:b/>
                <w:color w:val="215868"/>
              </w:rPr>
              <w:t>GIÁ TOUR</w:t>
            </w:r>
          </w:p>
        </w:tc>
        <w:tc>
          <w:tcPr>
            <w:tcW w:w="4005" w:type="dxa"/>
            <w:tcBorders>
              <w:right w:val="single" w:sz="4" w:space="0" w:color="auto"/>
            </w:tcBorders>
            <w:vAlign w:val="center"/>
          </w:tcPr>
          <w:p w:rsidR="001338A8" w:rsidRPr="005230F7" w:rsidRDefault="001338A8" w:rsidP="008B21BD">
            <w:pPr>
              <w:tabs>
                <w:tab w:val="left" w:pos="1440"/>
              </w:tabs>
              <w:spacing w:before="100" w:after="200" w:line="360" w:lineRule="auto"/>
              <w:jc w:val="center"/>
              <w:rPr>
                <w:rFonts w:ascii="Tahoma" w:hAnsi="Tahoma" w:cs="Tahoma"/>
                <w:b/>
                <w:color w:val="FF0000"/>
                <w:sz w:val="24"/>
              </w:rPr>
            </w:pPr>
            <w:r>
              <w:rPr>
                <w:rFonts w:ascii="Tahoma" w:hAnsi="Tahoma" w:cs="Tahoma"/>
                <w:b/>
                <w:color w:val="FF0000"/>
                <w:sz w:val="24"/>
              </w:rPr>
              <w:t>3.640.000</w:t>
            </w:r>
            <w:r w:rsidRPr="005230F7">
              <w:rPr>
                <w:rFonts w:ascii="Tahoma" w:hAnsi="Tahoma" w:cs="Tahoma"/>
                <w:b/>
                <w:color w:val="FF0000"/>
                <w:sz w:val="24"/>
              </w:rPr>
              <w:t xml:space="preserve"> VNĐ/khách</w:t>
            </w:r>
          </w:p>
        </w:tc>
        <w:tc>
          <w:tcPr>
            <w:tcW w:w="3865" w:type="dxa"/>
            <w:vAlign w:val="center"/>
          </w:tcPr>
          <w:p w:rsidR="001338A8" w:rsidRPr="005230F7" w:rsidRDefault="001338A8" w:rsidP="008B21BD">
            <w:pPr>
              <w:tabs>
                <w:tab w:val="left" w:pos="1440"/>
              </w:tabs>
              <w:spacing w:before="100" w:after="200" w:line="360" w:lineRule="auto"/>
              <w:jc w:val="center"/>
              <w:rPr>
                <w:rFonts w:ascii="Tahoma" w:hAnsi="Tahoma" w:cs="Tahoma"/>
                <w:b/>
                <w:color w:val="FF0000"/>
                <w:sz w:val="24"/>
              </w:rPr>
            </w:pPr>
            <w:r>
              <w:rPr>
                <w:rFonts w:ascii="Tahoma" w:hAnsi="Tahoma" w:cs="Tahoma"/>
                <w:b/>
                <w:color w:val="FF0000"/>
                <w:sz w:val="24"/>
              </w:rPr>
              <w:t>1.600</w:t>
            </w:r>
            <w:r w:rsidRPr="005230F7">
              <w:rPr>
                <w:rFonts w:ascii="Tahoma" w:hAnsi="Tahoma" w:cs="Tahoma"/>
                <w:b/>
                <w:color w:val="FF0000"/>
                <w:sz w:val="24"/>
              </w:rPr>
              <w:t>.000 VNĐ/khách</w:t>
            </w:r>
          </w:p>
        </w:tc>
      </w:tr>
    </w:tbl>
    <w:p w:rsidR="00385801" w:rsidRDefault="00385801" w:rsidP="005B1EFF">
      <w:pPr>
        <w:tabs>
          <w:tab w:val="left" w:pos="2385"/>
        </w:tabs>
        <w:jc w:val="both"/>
        <w:rPr>
          <w:rFonts w:ascii="Tahoma" w:hAnsi="Tahoma" w:cs="Tahoma"/>
          <w:sz w:val="24"/>
          <w:szCs w:val="24"/>
        </w:rPr>
      </w:pPr>
    </w:p>
    <w:p w:rsidR="00B75EF8" w:rsidRPr="00EF5153" w:rsidRDefault="001338A8" w:rsidP="00EF5153">
      <w:pPr>
        <w:tabs>
          <w:tab w:val="left" w:pos="810"/>
        </w:tabs>
        <w:spacing w:after="0"/>
        <w:contextualSpacing/>
        <w:rPr>
          <w:rFonts w:ascii="Tahoma" w:hAnsi="Tahoma" w:cs="Tahoma"/>
          <w:b/>
          <w:color w:val="1F4E79"/>
          <w:sz w:val="26"/>
          <w:szCs w:val="26"/>
          <w:u w:val="single"/>
        </w:rPr>
      </w:pPr>
      <w:r w:rsidRPr="00EF5153">
        <w:rPr>
          <w:rFonts w:ascii="Tahoma" w:hAnsi="Tahoma" w:cs="Tahoma"/>
          <w:b/>
          <w:color w:val="1F4E79"/>
          <w:sz w:val="26"/>
          <w:szCs w:val="26"/>
          <w:u w:val="single"/>
        </w:rPr>
        <w:t xml:space="preserve">NGÀY 01: </w:t>
      </w:r>
      <w:r w:rsidR="007A28A2" w:rsidRPr="00EF5153">
        <w:rPr>
          <w:rFonts w:ascii="Tahoma" w:hAnsi="Tahoma" w:cs="Tahoma"/>
          <w:b/>
          <w:color w:val="1F4E79"/>
          <w:sz w:val="26"/>
          <w:szCs w:val="26"/>
          <w:u w:val="single"/>
        </w:rPr>
        <w:t>TP. HỒ CHÍ MINH – PHÚ QUỐC</w:t>
      </w:r>
      <w:r w:rsidRPr="00EF5153">
        <w:rPr>
          <w:rFonts w:ascii="Tahoma" w:hAnsi="Tahoma" w:cs="Tahoma"/>
          <w:b/>
          <w:color w:val="1F4E79"/>
          <w:sz w:val="26"/>
          <w:szCs w:val="26"/>
          <w:u w:val="single"/>
        </w:rPr>
        <w:t xml:space="preserve"> (Ăn trưa, tối)</w:t>
      </w:r>
    </w:p>
    <w:p w:rsidR="00B75EF8" w:rsidRPr="00D40E90" w:rsidRDefault="001338A8" w:rsidP="00D40E90">
      <w:pPr>
        <w:pStyle w:val="ListParagraph"/>
        <w:numPr>
          <w:ilvl w:val="0"/>
          <w:numId w:val="30"/>
        </w:numPr>
        <w:tabs>
          <w:tab w:val="left" w:pos="2385"/>
        </w:tabs>
        <w:jc w:val="both"/>
        <w:rPr>
          <w:rFonts w:ascii="Tahoma" w:hAnsi="Tahoma" w:cs="Tahoma"/>
          <w:sz w:val="24"/>
          <w:szCs w:val="24"/>
        </w:rPr>
      </w:pPr>
      <w:r w:rsidRPr="00D40E90">
        <w:rPr>
          <w:rFonts w:ascii="Tahoma" w:hAnsi="Tahoma" w:cs="Tahoma"/>
          <w:b/>
          <w:sz w:val="24"/>
          <w:szCs w:val="24"/>
          <w:u w:val="single"/>
        </w:rPr>
        <w:t>Buổi sáng</w:t>
      </w:r>
      <w:r w:rsidRPr="00D40E90">
        <w:rPr>
          <w:rFonts w:ascii="Tahoma" w:hAnsi="Tahoma" w:cs="Tahoma"/>
          <w:sz w:val="24"/>
          <w:szCs w:val="24"/>
        </w:rPr>
        <w:t>:</w:t>
      </w:r>
      <w:r w:rsidR="00B75EF8" w:rsidRPr="00D40E90">
        <w:rPr>
          <w:rFonts w:ascii="Tahoma" w:hAnsi="Tahoma" w:cs="Tahoma"/>
          <w:sz w:val="24"/>
          <w:szCs w:val="24"/>
        </w:rPr>
        <w:t xml:space="preserve"> HDV </w:t>
      </w:r>
      <w:r w:rsidR="00B75EF8" w:rsidRPr="00D40E90">
        <w:rPr>
          <w:rFonts w:ascii="Tahoma" w:hAnsi="Tahoma" w:cs="Tahoma"/>
          <w:b/>
          <w:sz w:val="24"/>
          <w:szCs w:val="24"/>
        </w:rPr>
        <w:t>VIETNET TRAVEL</w:t>
      </w:r>
      <w:r w:rsidR="00B75EF8" w:rsidRPr="00D40E90">
        <w:rPr>
          <w:rFonts w:ascii="Tahoma" w:hAnsi="Tahoma" w:cs="Tahoma"/>
          <w:sz w:val="24"/>
          <w:szCs w:val="24"/>
        </w:rPr>
        <w:t xml:space="preserve"> đón đoàn tại ga quốc nội, </w:t>
      </w:r>
      <w:r w:rsidR="00B75EF8" w:rsidRPr="00D40E90">
        <w:rPr>
          <w:rFonts w:ascii="Tahoma" w:hAnsi="Tahoma" w:cs="Tahoma"/>
          <w:b/>
          <w:sz w:val="24"/>
          <w:szCs w:val="24"/>
        </w:rPr>
        <w:t>sân bay quốc tế Tân Sơn Nhất</w:t>
      </w:r>
      <w:r w:rsidR="00B75EF8" w:rsidRPr="00D40E90">
        <w:rPr>
          <w:rFonts w:ascii="Tahoma" w:hAnsi="Tahoma" w:cs="Tahoma"/>
          <w:sz w:val="24"/>
          <w:szCs w:val="24"/>
        </w:rPr>
        <w:t xml:space="preserve"> làm thủ tục đáp chuyến bay đi </w:t>
      </w:r>
      <w:r w:rsidR="00B75EF8" w:rsidRPr="00D40E90">
        <w:rPr>
          <w:rFonts w:ascii="Tahoma" w:hAnsi="Tahoma" w:cs="Tahoma"/>
          <w:b/>
          <w:sz w:val="24"/>
          <w:szCs w:val="24"/>
        </w:rPr>
        <w:t>Phú Quốc</w:t>
      </w:r>
      <w:r w:rsidR="00B75EF8" w:rsidRPr="00D40E90">
        <w:rPr>
          <w:rFonts w:ascii="Tahoma" w:hAnsi="Tahoma" w:cs="Tahoma"/>
          <w:sz w:val="24"/>
          <w:szCs w:val="24"/>
        </w:rPr>
        <w:t>.</w:t>
      </w:r>
    </w:p>
    <w:p w:rsidR="008B21BD" w:rsidRPr="008B21BD" w:rsidRDefault="00B75EF8" w:rsidP="008B21BD">
      <w:pPr>
        <w:pStyle w:val="ListParagraph"/>
        <w:numPr>
          <w:ilvl w:val="0"/>
          <w:numId w:val="30"/>
        </w:numPr>
        <w:tabs>
          <w:tab w:val="left" w:pos="2385"/>
        </w:tabs>
        <w:jc w:val="both"/>
        <w:rPr>
          <w:rFonts w:ascii="Tahoma" w:hAnsi="Tahoma" w:cs="Tahoma"/>
          <w:sz w:val="24"/>
          <w:szCs w:val="24"/>
        </w:rPr>
      </w:pPr>
      <w:r w:rsidRPr="008B21BD">
        <w:rPr>
          <w:rFonts w:ascii="Tahoma" w:hAnsi="Tahoma" w:cs="Tahoma"/>
          <w:b/>
          <w:sz w:val="24"/>
          <w:szCs w:val="24"/>
          <w:u w:val="single"/>
        </w:rPr>
        <w:t>Chuyến bay</w:t>
      </w:r>
      <w:r w:rsidR="008B21BD" w:rsidRPr="008B21BD">
        <w:rPr>
          <w:rFonts w:ascii="Tahoma" w:hAnsi="Tahoma" w:cs="Tahoma"/>
          <w:b/>
          <w:sz w:val="24"/>
          <w:szCs w:val="24"/>
          <w:u w:val="single"/>
        </w:rPr>
        <w:t>:</w:t>
      </w:r>
    </w:p>
    <w:p w:rsidR="007A28A2" w:rsidRPr="008B21BD" w:rsidRDefault="00B75EF8" w:rsidP="008B21BD">
      <w:pPr>
        <w:pStyle w:val="ListParagraph"/>
        <w:numPr>
          <w:ilvl w:val="0"/>
          <w:numId w:val="44"/>
        </w:numPr>
        <w:tabs>
          <w:tab w:val="left" w:pos="2385"/>
        </w:tabs>
        <w:jc w:val="both"/>
        <w:rPr>
          <w:rFonts w:ascii="Tahoma" w:hAnsi="Tahoma" w:cs="Tahoma"/>
          <w:sz w:val="24"/>
          <w:szCs w:val="24"/>
        </w:rPr>
      </w:pPr>
      <w:r w:rsidRPr="008B21BD">
        <w:rPr>
          <w:rFonts w:ascii="Tahoma" w:hAnsi="Tahoma" w:cs="Tahoma"/>
          <w:b/>
          <w:color w:val="FF0000"/>
          <w:sz w:val="24"/>
          <w:szCs w:val="24"/>
        </w:rPr>
        <w:t>VIETJET AIR</w:t>
      </w:r>
      <w:r w:rsidR="008B21BD">
        <w:rPr>
          <w:rFonts w:ascii="Tahoma" w:hAnsi="Tahoma" w:cs="Tahoma"/>
          <w:b/>
          <w:color w:val="FF0000"/>
          <w:sz w:val="24"/>
          <w:szCs w:val="24"/>
        </w:rPr>
        <w:t>:</w:t>
      </w:r>
      <w:r w:rsidRPr="008B21BD">
        <w:rPr>
          <w:rFonts w:ascii="Tahoma" w:hAnsi="Tahoma" w:cs="Tahoma"/>
          <w:b/>
          <w:color w:val="FF0000"/>
          <w:sz w:val="24"/>
          <w:szCs w:val="24"/>
        </w:rPr>
        <w:t xml:space="preserve"> VJ 3</w:t>
      </w:r>
      <w:r w:rsidR="007A28A2" w:rsidRPr="008B21BD">
        <w:rPr>
          <w:rFonts w:ascii="Tahoma" w:hAnsi="Tahoma" w:cs="Tahoma"/>
          <w:b/>
          <w:color w:val="FF0000"/>
          <w:sz w:val="24"/>
          <w:szCs w:val="24"/>
        </w:rPr>
        <w:t>23</w:t>
      </w:r>
      <w:r w:rsidRPr="008B21BD">
        <w:rPr>
          <w:rFonts w:ascii="Tahoma" w:hAnsi="Tahoma" w:cs="Tahoma"/>
          <w:b/>
          <w:color w:val="FF0000"/>
          <w:sz w:val="24"/>
          <w:szCs w:val="24"/>
        </w:rPr>
        <w:t xml:space="preserve"> SGN – PQC </w:t>
      </w:r>
      <w:r w:rsidR="007A28A2" w:rsidRPr="008B21BD">
        <w:rPr>
          <w:rFonts w:ascii="Tahoma" w:hAnsi="Tahoma" w:cs="Tahoma"/>
          <w:b/>
          <w:color w:val="FF0000"/>
          <w:sz w:val="24"/>
          <w:szCs w:val="24"/>
        </w:rPr>
        <w:t>0</w:t>
      </w:r>
      <w:r w:rsidRPr="008B21BD">
        <w:rPr>
          <w:rFonts w:ascii="Tahoma" w:hAnsi="Tahoma" w:cs="Tahoma"/>
          <w:b/>
          <w:color w:val="FF0000"/>
          <w:sz w:val="24"/>
          <w:szCs w:val="24"/>
        </w:rPr>
        <w:t xml:space="preserve">9h45 – </w:t>
      </w:r>
      <w:r w:rsidR="007A28A2" w:rsidRPr="008B21BD">
        <w:rPr>
          <w:rFonts w:ascii="Tahoma" w:hAnsi="Tahoma" w:cs="Tahoma"/>
          <w:b/>
          <w:color w:val="FF0000"/>
          <w:sz w:val="24"/>
          <w:szCs w:val="24"/>
        </w:rPr>
        <w:t>10h40</w:t>
      </w:r>
      <w:r w:rsidRPr="008B21BD">
        <w:rPr>
          <w:rFonts w:ascii="Tahoma" w:hAnsi="Tahoma" w:cs="Tahoma"/>
          <w:color w:val="FF0000"/>
          <w:sz w:val="24"/>
          <w:szCs w:val="24"/>
        </w:rPr>
        <w:t xml:space="preserve"> </w:t>
      </w:r>
    </w:p>
    <w:p w:rsidR="007A28A2" w:rsidRPr="00D40E90" w:rsidRDefault="007A28A2" w:rsidP="00D40E90">
      <w:pPr>
        <w:pStyle w:val="ListParagraph"/>
        <w:numPr>
          <w:ilvl w:val="0"/>
          <w:numId w:val="30"/>
        </w:numPr>
        <w:tabs>
          <w:tab w:val="left" w:pos="2385"/>
        </w:tabs>
        <w:jc w:val="both"/>
        <w:rPr>
          <w:rFonts w:ascii="Tahoma" w:hAnsi="Tahoma" w:cs="Tahoma"/>
          <w:sz w:val="24"/>
          <w:szCs w:val="24"/>
        </w:rPr>
      </w:pPr>
      <w:r w:rsidRPr="00D40E90">
        <w:rPr>
          <w:rFonts w:ascii="Tahoma" w:hAnsi="Tahoma" w:cs="Tahoma"/>
          <w:sz w:val="24"/>
          <w:szCs w:val="24"/>
        </w:rPr>
        <w:lastRenderedPageBreak/>
        <w:t xml:space="preserve">Đến </w:t>
      </w:r>
      <w:r w:rsidRPr="00D40E90">
        <w:rPr>
          <w:rFonts w:ascii="Tahoma" w:hAnsi="Tahoma" w:cs="Tahoma"/>
          <w:b/>
          <w:sz w:val="24"/>
          <w:szCs w:val="24"/>
        </w:rPr>
        <w:t>Phú Quốc</w:t>
      </w:r>
      <w:r w:rsidR="003132D9">
        <w:rPr>
          <w:rFonts w:ascii="Tahoma" w:hAnsi="Tahoma" w:cs="Tahoma"/>
          <w:b/>
          <w:sz w:val="24"/>
          <w:szCs w:val="24"/>
        </w:rPr>
        <w:t>,</w:t>
      </w:r>
      <w:r w:rsidRPr="00D40E90">
        <w:rPr>
          <w:rFonts w:ascii="Tahoma" w:hAnsi="Tahoma" w:cs="Tahoma"/>
          <w:sz w:val="24"/>
          <w:szCs w:val="24"/>
        </w:rPr>
        <w:t xml:space="preserve"> xe và HDV đưa đoàn di chuyển về nhà hàng dùng cơm trưa, sau đó về khách sạn nhận phòng nghỉ ngơi để chuẩn bị cho buổi tham quan tại phía </w:t>
      </w:r>
      <w:r w:rsidRPr="00D40E90">
        <w:rPr>
          <w:rFonts w:ascii="Tahoma" w:hAnsi="Tahoma" w:cs="Tahoma"/>
          <w:b/>
          <w:sz w:val="24"/>
          <w:szCs w:val="24"/>
        </w:rPr>
        <w:t>Đông Phú Quốc</w:t>
      </w:r>
      <w:r w:rsidRPr="00D40E90">
        <w:rPr>
          <w:rFonts w:ascii="Tahoma" w:hAnsi="Tahoma" w:cs="Tahoma"/>
          <w:sz w:val="24"/>
          <w:szCs w:val="24"/>
        </w:rPr>
        <w:t xml:space="preserve"> vào đầu giờ chiều.</w:t>
      </w:r>
    </w:p>
    <w:p w:rsidR="007A28A2" w:rsidRPr="00D40E90" w:rsidRDefault="003132D9" w:rsidP="00D40E90">
      <w:pPr>
        <w:pStyle w:val="ListParagraph"/>
        <w:numPr>
          <w:ilvl w:val="0"/>
          <w:numId w:val="30"/>
        </w:numPr>
        <w:tabs>
          <w:tab w:val="left" w:pos="2385"/>
        </w:tabs>
        <w:jc w:val="both"/>
        <w:rPr>
          <w:rFonts w:ascii="Tahoma" w:hAnsi="Tahoma" w:cs="Tahoma"/>
          <w:sz w:val="24"/>
          <w:szCs w:val="24"/>
        </w:rPr>
      </w:pPr>
      <w:r w:rsidRPr="003132D9">
        <w:rPr>
          <w:rFonts w:ascii="Tahoma" w:hAnsi="Tahoma" w:cs="Tahoma"/>
          <w:b/>
          <w:sz w:val="24"/>
          <w:szCs w:val="24"/>
          <w:u w:val="single"/>
        </w:rPr>
        <w:t>Buổi chiều:</w:t>
      </w:r>
      <w:r>
        <w:rPr>
          <w:rFonts w:ascii="Tahoma" w:hAnsi="Tahoma" w:cs="Tahoma"/>
          <w:sz w:val="24"/>
          <w:szCs w:val="24"/>
        </w:rPr>
        <w:t xml:space="preserve"> </w:t>
      </w:r>
      <w:r w:rsidR="007A28A2" w:rsidRPr="00D40E90">
        <w:rPr>
          <w:rFonts w:ascii="Tahoma" w:hAnsi="Tahoma" w:cs="Tahoma"/>
          <w:sz w:val="24"/>
          <w:szCs w:val="24"/>
        </w:rPr>
        <w:t>Xe đưa đoàn lần lượt tham quan các điểm:</w:t>
      </w:r>
    </w:p>
    <w:p w:rsidR="005230F7" w:rsidRPr="00D40E90" w:rsidRDefault="005230F7" w:rsidP="00D40E90">
      <w:pPr>
        <w:pStyle w:val="ListParagraph"/>
        <w:numPr>
          <w:ilvl w:val="0"/>
          <w:numId w:val="31"/>
        </w:numPr>
        <w:tabs>
          <w:tab w:val="left" w:pos="2385"/>
        </w:tabs>
        <w:jc w:val="both"/>
        <w:rPr>
          <w:rFonts w:ascii="Tahoma" w:hAnsi="Tahoma" w:cs="Tahoma"/>
          <w:sz w:val="24"/>
          <w:szCs w:val="24"/>
        </w:rPr>
      </w:pPr>
      <w:r w:rsidRPr="00D40E90">
        <w:rPr>
          <w:rFonts w:ascii="Tahoma" w:hAnsi="Tahoma" w:cs="Tahoma"/>
          <w:b/>
          <w:sz w:val="24"/>
          <w:szCs w:val="24"/>
        </w:rPr>
        <w:t>Làng Chài Hàm Ninh</w:t>
      </w:r>
      <w:r w:rsidRPr="00D40E90">
        <w:rPr>
          <w:rFonts w:ascii="Tahoma" w:hAnsi="Tahoma" w:cs="Tahoma"/>
          <w:sz w:val="24"/>
          <w:szCs w:val="24"/>
        </w:rPr>
        <w:t xml:space="preserve">: Tại </w:t>
      </w:r>
      <w:r w:rsidRPr="00D40E90">
        <w:rPr>
          <w:rFonts w:ascii="Tahoma" w:hAnsi="Tahoma" w:cs="Tahoma"/>
          <w:b/>
          <w:sz w:val="24"/>
          <w:szCs w:val="24"/>
        </w:rPr>
        <w:t>Phú Quốc</w:t>
      </w:r>
      <w:r w:rsidRPr="00D40E90">
        <w:rPr>
          <w:rFonts w:ascii="Tahoma" w:hAnsi="Tahoma" w:cs="Tahoma"/>
          <w:sz w:val="24"/>
          <w:szCs w:val="24"/>
        </w:rPr>
        <w:t>, đây là làng chài cổ nhất còn lưu giữ những nghề truyền thống gắn liền với biển. Với vẻ đẹp hoang sơ mộc mạc chưa được khai thác, làng chài là nơi tìm đến của nhiều du khách để tìm hiểu và khám phá vùng biể</w:t>
      </w:r>
      <w:r w:rsidR="00EF5153" w:rsidRPr="00D40E90">
        <w:rPr>
          <w:rFonts w:ascii="Tahoma" w:hAnsi="Tahoma" w:cs="Tahoma"/>
          <w:sz w:val="24"/>
          <w:szCs w:val="24"/>
        </w:rPr>
        <w:t>n tha</w:t>
      </w:r>
      <w:r w:rsidRPr="00D40E90">
        <w:rPr>
          <w:rFonts w:ascii="Tahoma" w:hAnsi="Tahoma" w:cs="Tahoma"/>
          <w:sz w:val="24"/>
          <w:szCs w:val="24"/>
        </w:rPr>
        <w:t>nh bình này.</w:t>
      </w:r>
    </w:p>
    <w:p w:rsidR="005230F7" w:rsidRPr="00D40E90" w:rsidRDefault="005230F7" w:rsidP="00D40E90">
      <w:pPr>
        <w:pStyle w:val="ListParagraph"/>
        <w:numPr>
          <w:ilvl w:val="0"/>
          <w:numId w:val="31"/>
        </w:numPr>
        <w:tabs>
          <w:tab w:val="left" w:pos="2385"/>
        </w:tabs>
        <w:jc w:val="both"/>
        <w:rPr>
          <w:rFonts w:ascii="Tahoma" w:hAnsi="Tahoma" w:cs="Tahoma"/>
          <w:sz w:val="24"/>
          <w:szCs w:val="24"/>
        </w:rPr>
      </w:pPr>
      <w:r w:rsidRPr="00D40E90">
        <w:rPr>
          <w:rFonts w:ascii="Tahoma" w:hAnsi="Tahoma" w:cs="Tahoma"/>
          <w:b/>
          <w:sz w:val="24"/>
          <w:szCs w:val="24"/>
        </w:rPr>
        <w:t>Vườn Tiêu Suối Đá</w:t>
      </w:r>
      <w:r w:rsidRPr="00D40E90">
        <w:rPr>
          <w:rFonts w:ascii="Tahoma" w:hAnsi="Tahoma" w:cs="Tahoma"/>
          <w:sz w:val="24"/>
          <w:szCs w:val="24"/>
        </w:rPr>
        <w:t xml:space="preserve">: Trên vùng đất </w:t>
      </w:r>
      <w:r w:rsidRPr="00D40E90">
        <w:rPr>
          <w:rFonts w:ascii="Tahoma" w:hAnsi="Tahoma" w:cs="Tahoma"/>
          <w:b/>
          <w:sz w:val="24"/>
          <w:szCs w:val="24"/>
        </w:rPr>
        <w:t>Đồng Bằng Sông Cửu Long</w:t>
      </w:r>
      <w:r w:rsidRPr="00D40E90">
        <w:rPr>
          <w:rFonts w:ascii="Tahoma" w:hAnsi="Tahoma" w:cs="Tahoma"/>
          <w:sz w:val="24"/>
          <w:szCs w:val="24"/>
        </w:rPr>
        <w:t xml:space="preserve">. </w:t>
      </w:r>
      <w:r w:rsidRPr="00D40E90">
        <w:rPr>
          <w:rFonts w:ascii="Tahoma" w:hAnsi="Tahoma" w:cs="Tahoma"/>
          <w:b/>
          <w:sz w:val="24"/>
          <w:szCs w:val="24"/>
        </w:rPr>
        <w:t>Phú Quốc</w:t>
      </w:r>
      <w:r w:rsidRPr="00D40E90">
        <w:rPr>
          <w:rFonts w:ascii="Tahoma" w:hAnsi="Tahoma" w:cs="Tahoma"/>
          <w:sz w:val="24"/>
          <w:szCs w:val="24"/>
        </w:rPr>
        <w:t xml:space="preserve"> là vùng đất duy nhất trong hồ tiêu và mang hương vị rất đặc biệt so với các vùng trồng hồ tiêu khác. Nơi đây vốn dĩ được mệnh danh “đảo quốc hồ tiêu” bởi cái vị thơm nồng trong hương hồ tiêu pha lẫn mùi vị biển cả.</w:t>
      </w:r>
    </w:p>
    <w:p w:rsidR="005230F7" w:rsidRPr="00D40E90" w:rsidRDefault="005230F7" w:rsidP="00D40E90">
      <w:pPr>
        <w:pStyle w:val="ListParagraph"/>
        <w:numPr>
          <w:ilvl w:val="0"/>
          <w:numId w:val="31"/>
        </w:numPr>
        <w:tabs>
          <w:tab w:val="left" w:pos="2385"/>
        </w:tabs>
        <w:jc w:val="both"/>
        <w:rPr>
          <w:rFonts w:ascii="Tahoma" w:hAnsi="Tahoma" w:cs="Tahoma"/>
          <w:sz w:val="24"/>
          <w:szCs w:val="24"/>
        </w:rPr>
      </w:pPr>
      <w:r w:rsidRPr="00D40E90">
        <w:rPr>
          <w:rFonts w:ascii="Tahoma" w:hAnsi="Tahoma" w:cs="Tahoma"/>
          <w:b/>
          <w:sz w:val="24"/>
          <w:szCs w:val="24"/>
        </w:rPr>
        <w:t>Nhà thùng sản xuất nước mắn truyền thống</w:t>
      </w:r>
      <w:r w:rsidRPr="00D40E90">
        <w:rPr>
          <w:rFonts w:ascii="Tahoma" w:hAnsi="Tahoma" w:cs="Tahoma"/>
          <w:sz w:val="24"/>
          <w:szCs w:val="24"/>
        </w:rPr>
        <w:t xml:space="preserve">: Bất kỳ vùng biển nào cũng có những làng nghề truyền thống về nước mắm. Tuy nhiên, tại </w:t>
      </w:r>
      <w:r w:rsidRPr="00D40E90">
        <w:rPr>
          <w:rFonts w:ascii="Tahoma" w:hAnsi="Tahoma" w:cs="Tahoma"/>
          <w:b/>
          <w:sz w:val="24"/>
          <w:szCs w:val="24"/>
        </w:rPr>
        <w:t>Phú Quốc</w:t>
      </w:r>
      <w:r w:rsidRPr="00D40E90">
        <w:rPr>
          <w:rFonts w:ascii="Tahoma" w:hAnsi="Tahoma" w:cs="Tahoma"/>
          <w:sz w:val="24"/>
          <w:szCs w:val="24"/>
        </w:rPr>
        <w:t>, nước mắm mang hương vị đặc trưng riêng của đảo ngọc này. Tại đây, du khách có thể khám phá quy trình chế biến truyền thống đã lưu giữ qua nhiều đời.</w:t>
      </w:r>
    </w:p>
    <w:p w:rsidR="005230F7" w:rsidRPr="00D40E90" w:rsidRDefault="005230F7" w:rsidP="00D40E90">
      <w:pPr>
        <w:pStyle w:val="ListParagraph"/>
        <w:numPr>
          <w:ilvl w:val="0"/>
          <w:numId w:val="31"/>
        </w:numPr>
        <w:tabs>
          <w:tab w:val="left" w:pos="2385"/>
        </w:tabs>
        <w:jc w:val="both"/>
        <w:rPr>
          <w:rFonts w:ascii="Tahoma" w:hAnsi="Tahoma" w:cs="Tahoma"/>
          <w:sz w:val="24"/>
          <w:szCs w:val="24"/>
        </w:rPr>
      </w:pPr>
      <w:r w:rsidRPr="00D40E90">
        <w:rPr>
          <w:rFonts w:ascii="Tahoma" w:hAnsi="Tahoma" w:cs="Tahoma"/>
          <w:b/>
          <w:sz w:val="24"/>
          <w:szCs w:val="24"/>
        </w:rPr>
        <w:t>Cơ sở sản xuất rượu Sim: Rượu Sim</w:t>
      </w:r>
      <w:r w:rsidRPr="00D40E90">
        <w:rPr>
          <w:rFonts w:ascii="Tahoma" w:hAnsi="Tahoma" w:cs="Tahoma"/>
          <w:sz w:val="24"/>
          <w:szCs w:val="24"/>
        </w:rPr>
        <w:t xml:space="preserve"> là món đặc sản vừa lạ nhưng vừa ngon của hòn đào này. Với nguyên liệu chính là quả </w:t>
      </w:r>
      <w:r w:rsidRPr="00D40E90">
        <w:rPr>
          <w:rFonts w:ascii="Tahoma" w:hAnsi="Tahoma" w:cs="Tahoma"/>
          <w:b/>
          <w:sz w:val="24"/>
          <w:szCs w:val="24"/>
        </w:rPr>
        <w:t>Hồng Sim</w:t>
      </w:r>
      <w:r w:rsidRPr="00D40E90">
        <w:rPr>
          <w:rFonts w:ascii="Tahoma" w:hAnsi="Tahoma" w:cs="Tahoma"/>
          <w:sz w:val="24"/>
          <w:szCs w:val="24"/>
        </w:rPr>
        <w:t xml:space="preserve"> và lên men tự nhiên. </w:t>
      </w:r>
      <w:r w:rsidRPr="00D40E90">
        <w:rPr>
          <w:rFonts w:ascii="Tahoma" w:hAnsi="Tahoma" w:cs="Tahoma"/>
          <w:b/>
          <w:sz w:val="24"/>
          <w:szCs w:val="24"/>
        </w:rPr>
        <w:t>Rượu Sim</w:t>
      </w:r>
      <w:r w:rsidRPr="00D40E90">
        <w:rPr>
          <w:rFonts w:ascii="Tahoma" w:hAnsi="Tahoma" w:cs="Tahoma"/>
          <w:sz w:val="24"/>
          <w:szCs w:val="24"/>
        </w:rPr>
        <w:t xml:space="preserve"> là thức uống bổ ích cho tất cả mọi lứa tuổi và trở thành món quà quý sau mỗi chuyến du lịch.</w:t>
      </w:r>
    </w:p>
    <w:p w:rsidR="005230F7" w:rsidRPr="00D40E90" w:rsidRDefault="005230F7" w:rsidP="00D40E90">
      <w:pPr>
        <w:pStyle w:val="ListParagraph"/>
        <w:numPr>
          <w:ilvl w:val="0"/>
          <w:numId w:val="31"/>
        </w:numPr>
        <w:tabs>
          <w:tab w:val="left" w:pos="2385"/>
        </w:tabs>
        <w:jc w:val="both"/>
        <w:rPr>
          <w:rFonts w:ascii="Tahoma" w:hAnsi="Tahoma" w:cs="Tahoma"/>
          <w:sz w:val="24"/>
          <w:szCs w:val="24"/>
        </w:rPr>
      </w:pPr>
      <w:r w:rsidRPr="00D40E90">
        <w:rPr>
          <w:rFonts w:ascii="Tahoma" w:hAnsi="Tahoma" w:cs="Tahoma"/>
          <w:b/>
          <w:sz w:val="24"/>
          <w:szCs w:val="24"/>
        </w:rPr>
        <w:t>Suối Tranh</w:t>
      </w:r>
      <w:r w:rsidRPr="00D40E90">
        <w:rPr>
          <w:rFonts w:ascii="Tahoma" w:hAnsi="Tahoma" w:cs="Tahoma"/>
          <w:sz w:val="24"/>
          <w:szCs w:val="24"/>
        </w:rPr>
        <w:t xml:space="preserve">: </w:t>
      </w:r>
      <w:r w:rsidRPr="00D40E90">
        <w:rPr>
          <w:rFonts w:ascii="Tahoma" w:hAnsi="Tahoma" w:cs="Tahoma"/>
          <w:b/>
          <w:sz w:val="24"/>
          <w:szCs w:val="24"/>
        </w:rPr>
        <w:t>Suố</w:t>
      </w:r>
      <w:r w:rsidR="00EF5153" w:rsidRPr="00D40E90">
        <w:rPr>
          <w:rFonts w:ascii="Tahoma" w:hAnsi="Tahoma" w:cs="Tahoma"/>
          <w:b/>
          <w:sz w:val="24"/>
          <w:szCs w:val="24"/>
        </w:rPr>
        <w:t>i T</w:t>
      </w:r>
      <w:r w:rsidRPr="00D40E90">
        <w:rPr>
          <w:rFonts w:ascii="Tahoma" w:hAnsi="Tahoma" w:cs="Tahoma"/>
          <w:b/>
          <w:sz w:val="24"/>
          <w:szCs w:val="24"/>
        </w:rPr>
        <w:t>ranh</w:t>
      </w:r>
      <w:r w:rsidRPr="00D40E90">
        <w:rPr>
          <w:rFonts w:ascii="Tahoma" w:hAnsi="Tahoma" w:cs="Tahoma"/>
          <w:sz w:val="24"/>
          <w:szCs w:val="24"/>
        </w:rPr>
        <w:t xml:space="preserve"> là điểm đến thư giãn tuyệt vời trong mỗi chuyến du lịch Phú Quốc. Bạn sẽ được chiêm ngưỡng một bức tranh thiên nhiên tuyệt đẹp dung hòa giữa rừng núi và thác ghềnh. Một nơi không chỉ khách trong nước mà khách nước ngoài cũng rất yêu thích.</w:t>
      </w:r>
    </w:p>
    <w:p w:rsidR="005230F7" w:rsidRPr="00D40E90" w:rsidRDefault="005230F7" w:rsidP="00D40E90">
      <w:pPr>
        <w:pStyle w:val="ListParagraph"/>
        <w:numPr>
          <w:ilvl w:val="0"/>
          <w:numId w:val="31"/>
        </w:numPr>
        <w:tabs>
          <w:tab w:val="left" w:pos="2385"/>
        </w:tabs>
        <w:jc w:val="both"/>
        <w:rPr>
          <w:rFonts w:ascii="Tahoma" w:hAnsi="Tahoma" w:cs="Tahoma"/>
          <w:sz w:val="24"/>
          <w:szCs w:val="24"/>
        </w:rPr>
      </w:pPr>
      <w:r w:rsidRPr="00D40E90">
        <w:rPr>
          <w:rFonts w:ascii="Tahoma" w:hAnsi="Tahoma" w:cs="Tahoma"/>
          <w:b/>
          <w:sz w:val="24"/>
          <w:szCs w:val="24"/>
        </w:rPr>
        <w:t>Dinh Cậu:</w:t>
      </w:r>
      <w:r w:rsidRPr="00D40E90">
        <w:rPr>
          <w:rFonts w:ascii="Tahoma" w:hAnsi="Tahoma" w:cs="Tahoma"/>
          <w:sz w:val="24"/>
          <w:szCs w:val="24"/>
        </w:rPr>
        <w:t xml:space="preserve"> Là nơi gắn liền với đời sống tâm linh của ngư dân </w:t>
      </w:r>
      <w:r w:rsidRPr="00D40E90">
        <w:rPr>
          <w:rFonts w:ascii="Tahoma" w:hAnsi="Tahoma" w:cs="Tahoma"/>
          <w:b/>
          <w:sz w:val="24"/>
          <w:szCs w:val="24"/>
        </w:rPr>
        <w:t>đảo Phú Quốc</w:t>
      </w:r>
      <w:r w:rsidRPr="00D40E90">
        <w:rPr>
          <w:rFonts w:ascii="Tahoma" w:hAnsi="Tahoma" w:cs="Tahoma"/>
          <w:sz w:val="24"/>
          <w:szCs w:val="24"/>
        </w:rPr>
        <w:t xml:space="preserve">, </w:t>
      </w:r>
      <w:r w:rsidRPr="003132D9">
        <w:rPr>
          <w:rFonts w:ascii="Tahoma" w:hAnsi="Tahoma" w:cs="Tahoma"/>
          <w:sz w:val="24"/>
          <w:szCs w:val="24"/>
        </w:rPr>
        <w:t>Dinh Cậu</w:t>
      </w:r>
      <w:r w:rsidRPr="00D40E90">
        <w:rPr>
          <w:rFonts w:ascii="Tahoma" w:hAnsi="Tahoma" w:cs="Tahoma"/>
          <w:sz w:val="24"/>
          <w:szCs w:val="24"/>
        </w:rPr>
        <w:t xml:space="preserve"> là nơi cầu những điều tốt lành cho mỗi chuyến ra khơi đánh bắt của ngư dân. Ngày nay, đây là nơi tìm đến của du khách bởi vẻ đẹp hấp dẫn và thơ mộng. Tại đây cũng có chợ đêm </w:t>
      </w:r>
      <w:r w:rsidRPr="00D40E90">
        <w:rPr>
          <w:rFonts w:ascii="Tahoma" w:hAnsi="Tahoma" w:cs="Tahoma"/>
          <w:b/>
          <w:sz w:val="24"/>
          <w:szCs w:val="24"/>
        </w:rPr>
        <w:t>Dinh Cậu</w:t>
      </w:r>
      <w:r w:rsidRPr="00D40E90">
        <w:rPr>
          <w:rFonts w:ascii="Tahoma" w:hAnsi="Tahoma" w:cs="Tahoma"/>
          <w:sz w:val="24"/>
          <w:szCs w:val="24"/>
        </w:rPr>
        <w:t xml:space="preserve"> sinh hoạt tấp nập, cũng là một điểm đến thú vị cho du khách ghé thăm.</w:t>
      </w:r>
    </w:p>
    <w:p w:rsidR="005230F7" w:rsidRPr="00D40E90" w:rsidRDefault="005230F7" w:rsidP="00D40E90">
      <w:pPr>
        <w:pStyle w:val="ListParagraph"/>
        <w:numPr>
          <w:ilvl w:val="0"/>
          <w:numId w:val="30"/>
        </w:numPr>
        <w:tabs>
          <w:tab w:val="left" w:pos="2385"/>
        </w:tabs>
        <w:jc w:val="both"/>
        <w:rPr>
          <w:rFonts w:ascii="Tahoma" w:hAnsi="Tahoma" w:cs="Tahoma"/>
          <w:sz w:val="24"/>
          <w:szCs w:val="24"/>
        </w:rPr>
      </w:pPr>
      <w:r w:rsidRPr="00D40E90">
        <w:rPr>
          <w:rFonts w:ascii="Tahoma" w:hAnsi="Tahoma" w:cs="Tahoma"/>
          <w:b/>
          <w:sz w:val="24"/>
          <w:szCs w:val="24"/>
          <w:u w:val="single"/>
        </w:rPr>
        <w:t>Buổi tối</w:t>
      </w:r>
      <w:r w:rsidR="007A28A2" w:rsidRPr="00D40E90">
        <w:rPr>
          <w:rFonts w:ascii="Tahoma" w:hAnsi="Tahoma" w:cs="Tahoma"/>
          <w:b/>
          <w:sz w:val="24"/>
          <w:szCs w:val="24"/>
          <w:u w:val="single"/>
        </w:rPr>
        <w:t>:</w:t>
      </w:r>
      <w:r w:rsidR="007A28A2" w:rsidRPr="00D40E90">
        <w:rPr>
          <w:rFonts w:ascii="Tahoma" w:hAnsi="Tahoma" w:cs="Tahoma"/>
          <w:sz w:val="24"/>
          <w:szCs w:val="24"/>
        </w:rPr>
        <w:t xml:space="preserve"> Đ</w:t>
      </w:r>
      <w:r w:rsidRPr="00D40E90">
        <w:rPr>
          <w:rFonts w:ascii="Tahoma" w:hAnsi="Tahoma" w:cs="Tahoma"/>
          <w:sz w:val="24"/>
          <w:szCs w:val="24"/>
        </w:rPr>
        <w:t>oàn</w:t>
      </w:r>
      <w:r w:rsidR="007A28A2" w:rsidRPr="00D40E90">
        <w:rPr>
          <w:rFonts w:ascii="Tahoma" w:hAnsi="Tahoma" w:cs="Tahoma"/>
          <w:sz w:val="24"/>
          <w:szCs w:val="24"/>
        </w:rPr>
        <w:t xml:space="preserve"> di chuyển về nhà hàng</w:t>
      </w:r>
      <w:r w:rsidRPr="00D40E90">
        <w:rPr>
          <w:rFonts w:ascii="Tahoma" w:hAnsi="Tahoma" w:cs="Tahoma"/>
          <w:sz w:val="24"/>
          <w:szCs w:val="24"/>
        </w:rPr>
        <w:t xml:space="preserve"> dùng cơm và tự do khám phá </w:t>
      </w:r>
      <w:r w:rsidRPr="00D40E90">
        <w:rPr>
          <w:rFonts w:ascii="Tahoma" w:hAnsi="Tahoma" w:cs="Tahoma"/>
          <w:b/>
          <w:sz w:val="24"/>
          <w:szCs w:val="24"/>
        </w:rPr>
        <w:t>Phú Quốc</w:t>
      </w:r>
      <w:r w:rsidRPr="00D40E90">
        <w:rPr>
          <w:rFonts w:ascii="Tahoma" w:hAnsi="Tahoma" w:cs="Tahoma"/>
          <w:sz w:val="24"/>
          <w:szCs w:val="24"/>
        </w:rPr>
        <w:t xml:space="preserve"> về đêm.</w:t>
      </w:r>
    </w:p>
    <w:p w:rsidR="007A28A2" w:rsidRPr="00D40E90" w:rsidRDefault="007A28A2" w:rsidP="00D40E90">
      <w:pPr>
        <w:pStyle w:val="ListParagraph"/>
        <w:numPr>
          <w:ilvl w:val="0"/>
          <w:numId w:val="30"/>
        </w:numPr>
        <w:tabs>
          <w:tab w:val="left" w:pos="2385"/>
        </w:tabs>
        <w:jc w:val="both"/>
        <w:rPr>
          <w:rFonts w:ascii="Tahoma" w:hAnsi="Tahoma" w:cs="Tahoma"/>
          <w:sz w:val="24"/>
          <w:szCs w:val="24"/>
        </w:rPr>
      </w:pPr>
      <w:r w:rsidRPr="00D40E90">
        <w:rPr>
          <w:rFonts w:ascii="Tahoma" w:hAnsi="Tahoma" w:cs="Tahoma"/>
          <w:sz w:val="24"/>
          <w:szCs w:val="24"/>
        </w:rPr>
        <w:t xml:space="preserve">Đoàn nghỉ đêm tại </w:t>
      </w:r>
      <w:r w:rsidRPr="00D40E90">
        <w:rPr>
          <w:rFonts w:ascii="Tahoma" w:hAnsi="Tahoma" w:cs="Tahoma"/>
          <w:b/>
          <w:sz w:val="24"/>
          <w:szCs w:val="24"/>
        </w:rPr>
        <w:t>Phú Quốc.</w:t>
      </w:r>
    </w:p>
    <w:p w:rsidR="007A28A2" w:rsidRPr="00EF5153" w:rsidRDefault="007A28A2" w:rsidP="00EF5153">
      <w:pPr>
        <w:tabs>
          <w:tab w:val="left" w:pos="810"/>
        </w:tabs>
        <w:spacing w:after="0"/>
        <w:contextualSpacing/>
        <w:rPr>
          <w:rFonts w:ascii="Tahoma" w:hAnsi="Tahoma" w:cs="Tahoma"/>
          <w:b/>
          <w:color w:val="1F4E79"/>
          <w:sz w:val="26"/>
          <w:szCs w:val="26"/>
          <w:u w:val="single"/>
        </w:rPr>
      </w:pPr>
      <w:r w:rsidRPr="00EF5153">
        <w:rPr>
          <w:rFonts w:ascii="Tahoma" w:hAnsi="Tahoma" w:cs="Tahoma"/>
          <w:b/>
          <w:color w:val="1F4E79"/>
          <w:sz w:val="26"/>
          <w:szCs w:val="26"/>
          <w:u w:val="single"/>
        </w:rPr>
        <w:t xml:space="preserve">NGÀY 02: </w:t>
      </w:r>
      <w:r w:rsidR="001B7A58" w:rsidRPr="00EF5153">
        <w:rPr>
          <w:rFonts w:ascii="Tahoma" w:hAnsi="Tahoma" w:cs="Tahoma"/>
          <w:b/>
          <w:color w:val="1F4E79"/>
          <w:sz w:val="26"/>
          <w:szCs w:val="26"/>
          <w:u w:val="single"/>
        </w:rPr>
        <w:t>KHU NUÔI CẤY NGỌC TRAI NHẬT BẢN – NHÀ LAO CÂY DỪA – CẢNG AN THỚI – BÃI SAO</w:t>
      </w:r>
      <w:r w:rsidRPr="00EF5153">
        <w:rPr>
          <w:rFonts w:ascii="Tahoma" w:hAnsi="Tahoma" w:cs="Tahoma"/>
          <w:b/>
          <w:color w:val="1F4E79"/>
          <w:sz w:val="26"/>
          <w:szCs w:val="26"/>
          <w:u w:val="single"/>
        </w:rPr>
        <w:t xml:space="preserve"> ( Ăn sáng, trưa, tối)</w:t>
      </w:r>
    </w:p>
    <w:p w:rsidR="005230F7" w:rsidRPr="00D40E90" w:rsidRDefault="007A28A2" w:rsidP="00D40E90">
      <w:pPr>
        <w:pStyle w:val="ListParagraph"/>
        <w:numPr>
          <w:ilvl w:val="0"/>
          <w:numId w:val="32"/>
        </w:numPr>
        <w:tabs>
          <w:tab w:val="left" w:pos="2385"/>
        </w:tabs>
        <w:jc w:val="both"/>
        <w:rPr>
          <w:rFonts w:ascii="Tahoma" w:hAnsi="Tahoma" w:cs="Tahoma"/>
          <w:sz w:val="24"/>
          <w:szCs w:val="24"/>
        </w:rPr>
      </w:pPr>
      <w:r w:rsidRPr="00D40E90">
        <w:rPr>
          <w:rFonts w:ascii="Tahoma" w:hAnsi="Tahoma" w:cs="Tahoma"/>
          <w:b/>
          <w:sz w:val="24"/>
          <w:szCs w:val="24"/>
        </w:rPr>
        <w:t>07h00:</w:t>
      </w:r>
      <w:r w:rsidRPr="00D40E90">
        <w:rPr>
          <w:rFonts w:ascii="Tahoma" w:hAnsi="Tahoma" w:cs="Tahoma"/>
          <w:sz w:val="24"/>
          <w:szCs w:val="24"/>
        </w:rPr>
        <w:t xml:space="preserve"> Sau khi đoàn dùng điểm tâm sáng tại khách sạn, xe đưa quý khách khởi hành đi tham quan các điểm tham quan tại phía nam đảo </w:t>
      </w:r>
      <w:r w:rsidRPr="00D40E90">
        <w:rPr>
          <w:rFonts w:ascii="Tahoma" w:hAnsi="Tahoma" w:cs="Tahoma"/>
          <w:b/>
          <w:sz w:val="24"/>
          <w:szCs w:val="24"/>
        </w:rPr>
        <w:t>Phú Quốc</w:t>
      </w:r>
      <w:r w:rsidRPr="00D40E90">
        <w:rPr>
          <w:rFonts w:ascii="Tahoma" w:hAnsi="Tahoma" w:cs="Tahoma"/>
          <w:sz w:val="24"/>
          <w:szCs w:val="24"/>
        </w:rPr>
        <w:t>:</w:t>
      </w:r>
    </w:p>
    <w:p w:rsidR="005230F7" w:rsidRPr="00D40E90" w:rsidRDefault="005230F7" w:rsidP="00D40E90">
      <w:pPr>
        <w:pStyle w:val="ListParagraph"/>
        <w:numPr>
          <w:ilvl w:val="0"/>
          <w:numId w:val="33"/>
        </w:numPr>
        <w:tabs>
          <w:tab w:val="left" w:pos="2385"/>
        </w:tabs>
        <w:jc w:val="both"/>
        <w:rPr>
          <w:rFonts w:ascii="Tahoma" w:hAnsi="Tahoma" w:cs="Tahoma"/>
          <w:sz w:val="24"/>
          <w:szCs w:val="24"/>
        </w:rPr>
      </w:pPr>
      <w:r w:rsidRPr="00D40E90">
        <w:rPr>
          <w:rFonts w:ascii="Tahoma" w:hAnsi="Tahoma" w:cs="Tahoma"/>
          <w:b/>
          <w:sz w:val="24"/>
          <w:szCs w:val="24"/>
        </w:rPr>
        <w:t>Khu nuôi cấy ngọc trai Nhật Bản</w:t>
      </w:r>
      <w:r w:rsidRPr="00D40E90">
        <w:rPr>
          <w:rFonts w:ascii="Tahoma" w:hAnsi="Tahoma" w:cs="Tahoma"/>
          <w:sz w:val="24"/>
          <w:szCs w:val="24"/>
        </w:rPr>
        <w:t>: Ngọc trai từ xa xưa đã trở thành món trang sức có giá trị bậc nhất. Tại đây, du khách sẽ được chứng kiến toàn bộ quy trình nuôi trồng và lấy ngọc trai.</w:t>
      </w:r>
    </w:p>
    <w:p w:rsidR="005230F7" w:rsidRPr="00D40E90" w:rsidRDefault="005230F7" w:rsidP="00D40E90">
      <w:pPr>
        <w:pStyle w:val="ListParagraph"/>
        <w:numPr>
          <w:ilvl w:val="0"/>
          <w:numId w:val="33"/>
        </w:numPr>
        <w:tabs>
          <w:tab w:val="left" w:pos="2385"/>
        </w:tabs>
        <w:jc w:val="both"/>
        <w:rPr>
          <w:rFonts w:ascii="Tahoma" w:hAnsi="Tahoma" w:cs="Tahoma"/>
          <w:sz w:val="24"/>
          <w:szCs w:val="24"/>
        </w:rPr>
      </w:pPr>
      <w:r w:rsidRPr="00D40E90">
        <w:rPr>
          <w:rFonts w:ascii="Tahoma" w:hAnsi="Tahoma" w:cs="Tahoma"/>
          <w:sz w:val="24"/>
          <w:szCs w:val="24"/>
        </w:rPr>
        <w:t xml:space="preserve">Di tích lịch sử </w:t>
      </w:r>
      <w:r w:rsidRPr="00D40E90">
        <w:rPr>
          <w:rFonts w:ascii="Tahoma" w:hAnsi="Tahoma" w:cs="Tahoma"/>
          <w:b/>
          <w:sz w:val="24"/>
          <w:szCs w:val="24"/>
        </w:rPr>
        <w:t>nhà lao Cây Dừa</w:t>
      </w:r>
      <w:r w:rsidRPr="00D40E90">
        <w:rPr>
          <w:rFonts w:ascii="Tahoma" w:hAnsi="Tahoma" w:cs="Tahoma"/>
          <w:sz w:val="24"/>
          <w:szCs w:val="24"/>
        </w:rPr>
        <w:t xml:space="preserve">: Là nơi lưu giữ và mô phỏng lại bao tội ác của chính quyền </w:t>
      </w:r>
      <w:r w:rsidRPr="00D40E90">
        <w:rPr>
          <w:rFonts w:ascii="Tahoma" w:hAnsi="Tahoma" w:cs="Tahoma"/>
          <w:b/>
          <w:sz w:val="24"/>
          <w:szCs w:val="24"/>
        </w:rPr>
        <w:t>Mĩ Ngụy</w:t>
      </w:r>
      <w:r w:rsidRPr="00D40E90">
        <w:rPr>
          <w:rFonts w:ascii="Tahoma" w:hAnsi="Tahoma" w:cs="Tahoma"/>
          <w:sz w:val="24"/>
          <w:szCs w:val="24"/>
        </w:rPr>
        <w:t xml:space="preserve">. </w:t>
      </w:r>
      <w:r w:rsidRPr="00D40E90">
        <w:rPr>
          <w:rFonts w:ascii="Tahoma" w:hAnsi="Tahoma" w:cs="Tahoma"/>
          <w:b/>
          <w:sz w:val="24"/>
          <w:szCs w:val="24"/>
        </w:rPr>
        <w:t>Nhà Lao cây Dừa</w:t>
      </w:r>
      <w:r w:rsidRPr="00D40E90">
        <w:rPr>
          <w:rFonts w:ascii="Tahoma" w:hAnsi="Tahoma" w:cs="Tahoma"/>
          <w:sz w:val="24"/>
          <w:szCs w:val="24"/>
        </w:rPr>
        <w:t xml:space="preserve"> là điểm tham quan xúc động khi du khách đứng trong một không gian oanh liệt của lịch sử dân tộc.</w:t>
      </w:r>
    </w:p>
    <w:p w:rsidR="001B7A58" w:rsidRPr="00D40E90" w:rsidRDefault="001B7A58" w:rsidP="00D40E90">
      <w:pPr>
        <w:pStyle w:val="ListParagraph"/>
        <w:numPr>
          <w:ilvl w:val="0"/>
          <w:numId w:val="32"/>
        </w:numPr>
        <w:tabs>
          <w:tab w:val="left" w:pos="2385"/>
        </w:tabs>
        <w:jc w:val="both"/>
        <w:rPr>
          <w:rFonts w:ascii="Tahoma" w:hAnsi="Tahoma" w:cs="Tahoma"/>
          <w:sz w:val="24"/>
          <w:szCs w:val="24"/>
        </w:rPr>
      </w:pPr>
      <w:r w:rsidRPr="00D40E90">
        <w:rPr>
          <w:rFonts w:ascii="Tahoma" w:hAnsi="Tahoma" w:cs="Tahoma"/>
          <w:b/>
          <w:sz w:val="24"/>
          <w:szCs w:val="24"/>
        </w:rPr>
        <w:t>12h00</w:t>
      </w:r>
      <w:r w:rsidRPr="00D40E90">
        <w:rPr>
          <w:rFonts w:ascii="Tahoma" w:hAnsi="Tahoma" w:cs="Tahoma"/>
          <w:sz w:val="24"/>
          <w:szCs w:val="24"/>
        </w:rPr>
        <w:t>: Đoàn di chuyển về nhà hàng dừng bữa trưa. Và tiếp tục hành trình tham quan:</w:t>
      </w:r>
    </w:p>
    <w:p w:rsidR="005230F7" w:rsidRPr="00D40E90" w:rsidRDefault="005230F7" w:rsidP="00D40E90">
      <w:pPr>
        <w:pStyle w:val="ListParagraph"/>
        <w:numPr>
          <w:ilvl w:val="0"/>
          <w:numId w:val="34"/>
        </w:numPr>
        <w:tabs>
          <w:tab w:val="left" w:pos="2385"/>
        </w:tabs>
        <w:jc w:val="both"/>
        <w:rPr>
          <w:rFonts w:ascii="Tahoma" w:hAnsi="Tahoma" w:cs="Tahoma"/>
          <w:sz w:val="24"/>
          <w:szCs w:val="24"/>
        </w:rPr>
      </w:pPr>
      <w:r w:rsidRPr="00D40E90">
        <w:rPr>
          <w:rFonts w:ascii="Tahoma" w:hAnsi="Tahoma" w:cs="Tahoma"/>
          <w:b/>
          <w:sz w:val="24"/>
          <w:szCs w:val="24"/>
        </w:rPr>
        <w:t>Cảng An Thới</w:t>
      </w:r>
      <w:r w:rsidRPr="00D40E90">
        <w:rPr>
          <w:rFonts w:ascii="Tahoma" w:hAnsi="Tahoma" w:cs="Tahoma"/>
          <w:sz w:val="24"/>
          <w:szCs w:val="24"/>
        </w:rPr>
        <w:t xml:space="preserve">: </w:t>
      </w:r>
      <w:r w:rsidRPr="00D40E90">
        <w:rPr>
          <w:rFonts w:ascii="Tahoma" w:hAnsi="Tahoma" w:cs="Tahoma"/>
          <w:b/>
          <w:sz w:val="24"/>
          <w:szCs w:val="24"/>
        </w:rPr>
        <w:t>Cảng An Th</w:t>
      </w:r>
      <w:r w:rsidR="00EF5153" w:rsidRPr="00D40E90">
        <w:rPr>
          <w:rFonts w:ascii="Tahoma" w:hAnsi="Tahoma" w:cs="Tahoma"/>
          <w:b/>
          <w:sz w:val="24"/>
          <w:szCs w:val="24"/>
        </w:rPr>
        <w:t>ớ</w:t>
      </w:r>
      <w:r w:rsidRPr="00D40E90">
        <w:rPr>
          <w:rFonts w:ascii="Tahoma" w:hAnsi="Tahoma" w:cs="Tahoma"/>
          <w:b/>
          <w:sz w:val="24"/>
          <w:szCs w:val="24"/>
        </w:rPr>
        <w:t>i</w:t>
      </w:r>
      <w:r w:rsidRPr="00D40E90">
        <w:rPr>
          <w:rFonts w:ascii="Tahoma" w:hAnsi="Tahoma" w:cs="Tahoma"/>
          <w:sz w:val="24"/>
          <w:szCs w:val="24"/>
        </w:rPr>
        <w:t xml:space="preserve"> là nơi hội tụ mua bán của tàu thuyền sau những chuyến đánh bắt ngoài khơi. Tại đây, du khách sẽ trải nghiệm câu cá trên tàu và lặn ngắm san hô. Đây là hoạt động được nhiều du khách thích thú trong mỗi chuyến du lịch.</w:t>
      </w:r>
    </w:p>
    <w:p w:rsidR="005230F7" w:rsidRPr="00D40E90" w:rsidRDefault="005230F7" w:rsidP="00D40E90">
      <w:pPr>
        <w:pStyle w:val="ListParagraph"/>
        <w:numPr>
          <w:ilvl w:val="0"/>
          <w:numId w:val="34"/>
        </w:numPr>
        <w:tabs>
          <w:tab w:val="left" w:pos="2385"/>
        </w:tabs>
        <w:jc w:val="both"/>
        <w:rPr>
          <w:rFonts w:ascii="Tahoma" w:hAnsi="Tahoma" w:cs="Tahoma"/>
          <w:sz w:val="24"/>
          <w:szCs w:val="24"/>
        </w:rPr>
      </w:pPr>
      <w:r w:rsidRPr="00D40E90">
        <w:rPr>
          <w:rFonts w:ascii="Tahoma" w:hAnsi="Tahoma" w:cs="Tahoma"/>
          <w:b/>
          <w:sz w:val="24"/>
          <w:szCs w:val="24"/>
        </w:rPr>
        <w:t>Bãi Sao</w:t>
      </w:r>
      <w:r w:rsidRPr="00D40E90">
        <w:rPr>
          <w:rFonts w:ascii="Tahoma" w:hAnsi="Tahoma" w:cs="Tahoma"/>
          <w:sz w:val="24"/>
          <w:szCs w:val="24"/>
        </w:rPr>
        <w:t xml:space="preserve">: Nổi tiếng không chỉ ở </w:t>
      </w:r>
      <w:r w:rsidRPr="00D40E90">
        <w:rPr>
          <w:rFonts w:ascii="Tahoma" w:hAnsi="Tahoma" w:cs="Tahoma"/>
          <w:b/>
          <w:sz w:val="24"/>
          <w:szCs w:val="24"/>
        </w:rPr>
        <w:t>Phú Quốc</w:t>
      </w:r>
      <w:r w:rsidRPr="00D40E90">
        <w:rPr>
          <w:rFonts w:ascii="Tahoma" w:hAnsi="Tahoma" w:cs="Tahoma"/>
          <w:sz w:val="24"/>
          <w:szCs w:val="24"/>
        </w:rPr>
        <w:t xml:space="preserve"> mà cả ở các vùng ven biển của nhiều tỉnh khác. Với vẻ đẹp của làn nước trong xanh, bãi cát trắng mịn và làn gió biển mát mẻ, </w:t>
      </w:r>
      <w:r w:rsidRPr="00D40E90">
        <w:rPr>
          <w:rFonts w:ascii="Tahoma" w:hAnsi="Tahoma" w:cs="Tahoma"/>
          <w:b/>
          <w:sz w:val="24"/>
          <w:szCs w:val="24"/>
        </w:rPr>
        <w:t>Bãi Sao</w:t>
      </w:r>
      <w:r w:rsidRPr="00D40E90">
        <w:rPr>
          <w:rFonts w:ascii="Tahoma" w:hAnsi="Tahoma" w:cs="Tahoma"/>
          <w:sz w:val="24"/>
          <w:szCs w:val="24"/>
        </w:rPr>
        <w:t xml:space="preserve"> là nơi tìm đến của sự thư giãn, nghỉ dưỡng và ngắm biển lúc hoàng hôn và bình minh.</w:t>
      </w:r>
    </w:p>
    <w:p w:rsidR="005230F7" w:rsidRPr="00D40E90" w:rsidRDefault="005230F7" w:rsidP="00D40E90">
      <w:pPr>
        <w:pStyle w:val="ListParagraph"/>
        <w:numPr>
          <w:ilvl w:val="0"/>
          <w:numId w:val="32"/>
        </w:numPr>
        <w:tabs>
          <w:tab w:val="left" w:pos="2385"/>
        </w:tabs>
        <w:jc w:val="both"/>
        <w:rPr>
          <w:rFonts w:ascii="Tahoma" w:hAnsi="Tahoma" w:cs="Tahoma"/>
          <w:sz w:val="24"/>
          <w:szCs w:val="24"/>
        </w:rPr>
      </w:pPr>
      <w:r w:rsidRPr="00D40E90">
        <w:rPr>
          <w:rFonts w:ascii="Tahoma" w:hAnsi="Tahoma" w:cs="Tahoma"/>
          <w:b/>
          <w:sz w:val="24"/>
          <w:szCs w:val="24"/>
          <w:u w:val="single"/>
        </w:rPr>
        <w:t>Buổi tố</w:t>
      </w:r>
      <w:r w:rsidR="001B7A58" w:rsidRPr="00D40E90">
        <w:rPr>
          <w:rFonts w:ascii="Tahoma" w:hAnsi="Tahoma" w:cs="Tahoma"/>
          <w:b/>
          <w:sz w:val="24"/>
          <w:szCs w:val="24"/>
          <w:u w:val="single"/>
        </w:rPr>
        <w:t>i</w:t>
      </w:r>
      <w:r w:rsidR="001B7A58" w:rsidRPr="00D40E90">
        <w:rPr>
          <w:rFonts w:ascii="Tahoma" w:hAnsi="Tahoma" w:cs="Tahoma"/>
          <w:sz w:val="24"/>
          <w:szCs w:val="24"/>
        </w:rPr>
        <w:t xml:space="preserve">: Quý </w:t>
      </w:r>
      <w:r w:rsidRPr="00D40E90">
        <w:rPr>
          <w:rFonts w:ascii="Tahoma" w:hAnsi="Tahoma" w:cs="Tahoma"/>
          <w:sz w:val="24"/>
          <w:szCs w:val="24"/>
        </w:rPr>
        <w:t xml:space="preserve">khách trở về khách sạn dùng cơm và nghỉ ngơi. Thời gian về đêm là lúc du khách được tự do khám phá ở phía </w:t>
      </w:r>
      <w:r w:rsidRPr="00D40E90">
        <w:rPr>
          <w:rFonts w:ascii="Tahoma" w:hAnsi="Tahoma" w:cs="Tahoma"/>
          <w:b/>
          <w:sz w:val="24"/>
          <w:szCs w:val="24"/>
        </w:rPr>
        <w:t>Nam Phú Quốc.</w:t>
      </w:r>
    </w:p>
    <w:p w:rsidR="005230F7" w:rsidRPr="00D40E90" w:rsidRDefault="001B7A58" w:rsidP="00D40E90">
      <w:pPr>
        <w:pStyle w:val="ListParagraph"/>
        <w:numPr>
          <w:ilvl w:val="0"/>
          <w:numId w:val="32"/>
        </w:numPr>
        <w:tabs>
          <w:tab w:val="left" w:pos="2385"/>
        </w:tabs>
        <w:jc w:val="both"/>
        <w:rPr>
          <w:rFonts w:ascii="Tahoma" w:hAnsi="Tahoma" w:cs="Tahoma"/>
          <w:sz w:val="24"/>
          <w:szCs w:val="24"/>
        </w:rPr>
      </w:pPr>
      <w:r w:rsidRPr="00D40E90">
        <w:rPr>
          <w:rFonts w:ascii="Tahoma" w:hAnsi="Tahoma" w:cs="Tahoma"/>
          <w:sz w:val="24"/>
          <w:szCs w:val="24"/>
        </w:rPr>
        <w:t xml:space="preserve">Đoàn nghỉ đêm tại </w:t>
      </w:r>
      <w:r w:rsidRPr="00D40E90">
        <w:rPr>
          <w:rFonts w:ascii="Tahoma" w:hAnsi="Tahoma" w:cs="Tahoma"/>
          <w:b/>
          <w:sz w:val="24"/>
          <w:szCs w:val="24"/>
        </w:rPr>
        <w:t>Phú Quốc.</w:t>
      </w:r>
    </w:p>
    <w:p w:rsidR="001B7A58" w:rsidRPr="00EF5153" w:rsidRDefault="001B7A58" w:rsidP="00EF5153">
      <w:pPr>
        <w:tabs>
          <w:tab w:val="left" w:pos="810"/>
        </w:tabs>
        <w:spacing w:after="0"/>
        <w:contextualSpacing/>
        <w:rPr>
          <w:rFonts w:ascii="Tahoma" w:hAnsi="Tahoma" w:cs="Tahoma"/>
          <w:b/>
          <w:color w:val="1F4E79"/>
          <w:sz w:val="26"/>
          <w:szCs w:val="26"/>
          <w:u w:val="single"/>
        </w:rPr>
      </w:pPr>
      <w:r w:rsidRPr="00EF5153">
        <w:rPr>
          <w:rFonts w:ascii="Tahoma" w:hAnsi="Tahoma" w:cs="Tahoma"/>
          <w:b/>
          <w:color w:val="1F4E79"/>
          <w:sz w:val="26"/>
          <w:szCs w:val="26"/>
          <w:u w:val="single"/>
        </w:rPr>
        <w:t>NGÀY 03:</w:t>
      </w:r>
      <w:r w:rsidR="00A550F2" w:rsidRPr="00EF5153">
        <w:rPr>
          <w:rFonts w:ascii="Tahoma" w:hAnsi="Tahoma" w:cs="Tahoma"/>
          <w:b/>
          <w:color w:val="1F4E79"/>
          <w:sz w:val="26"/>
          <w:szCs w:val="26"/>
          <w:u w:val="single"/>
        </w:rPr>
        <w:t xml:space="preserve"> RÙNG QUỐC GIA PHÚ QUỐC – ĐỀN THỜ NGUYỄN TRUNG TRỰC – MŨI GÀNH DẦU – BÃI DÀI – VINPERL LAND</w:t>
      </w:r>
      <w:r w:rsidRPr="00EF5153">
        <w:rPr>
          <w:rFonts w:ascii="Tahoma" w:hAnsi="Tahoma" w:cs="Tahoma"/>
          <w:b/>
          <w:color w:val="1F4E79"/>
          <w:sz w:val="26"/>
          <w:szCs w:val="26"/>
          <w:u w:val="single"/>
        </w:rPr>
        <w:t xml:space="preserve"> </w:t>
      </w:r>
      <w:r w:rsidR="00A550F2" w:rsidRPr="00EF5153">
        <w:rPr>
          <w:rFonts w:ascii="Tahoma" w:hAnsi="Tahoma" w:cs="Tahoma"/>
          <w:b/>
          <w:color w:val="1F4E79"/>
          <w:sz w:val="26"/>
          <w:szCs w:val="26"/>
          <w:u w:val="single"/>
        </w:rPr>
        <w:t>(Ăn sáng, trưa</w:t>
      </w:r>
      <w:r w:rsidRPr="00EF5153">
        <w:rPr>
          <w:rFonts w:ascii="Tahoma" w:hAnsi="Tahoma" w:cs="Tahoma"/>
          <w:b/>
          <w:color w:val="1F4E79"/>
          <w:sz w:val="26"/>
          <w:szCs w:val="26"/>
          <w:u w:val="single"/>
        </w:rPr>
        <w:t>)</w:t>
      </w:r>
    </w:p>
    <w:p w:rsidR="001B7A58" w:rsidRPr="00D40E90" w:rsidRDefault="001B7A58" w:rsidP="00D40E90">
      <w:pPr>
        <w:pStyle w:val="ListParagraph"/>
        <w:numPr>
          <w:ilvl w:val="0"/>
          <w:numId w:val="35"/>
        </w:numPr>
        <w:tabs>
          <w:tab w:val="left" w:pos="2385"/>
        </w:tabs>
        <w:jc w:val="both"/>
        <w:rPr>
          <w:rFonts w:ascii="Tahoma" w:hAnsi="Tahoma" w:cs="Tahoma"/>
          <w:sz w:val="24"/>
          <w:szCs w:val="24"/>
        </w:rPr>
      </w:pPr>
      <w:r w:rsidRPr="00D40E90">
        <w:rPr>
          <w:rFonts w:ascii="Tahoma" w:hAnsi="Tahoma" w:cs="Tahoma"/>
          <w:b/>
          <w:sz w:val="24"/>
          <w:szCs w:val="24"/>
        </w:rPr>
        <w:t>07h00</w:t>
      </w:r>
      <w:r w:rsidRPr="00D40E90">
        <w:rPr>
          <w:rFonts w:ascii="Tahoma" w:hAnsi="Tahoma" w:cs="Tahoma"/>
          <w:sz w:val="24"/>
          <w:szCs w:val="24"/>
        </w:rPr>
        <w:t>: Sau khi đoàn dùng điểm tâm sáng tại khách sạn</w:t>
      </w:r>
      <w:r w:rsidR="00A550F2" w:rsidRPr="00D40E90">
        <w:rPr>
          <w:rFonts w:ascii="Tahoma" w:hAnsi="Tahoma" w:cs="Tahoma"/>
          <w:sz w:val="24"/>
          <w:szCs w:val="24"/>
        </w:rPr>
        <w:t>, xe sẽ đưa đoàn đi tham quan những danh lam thắng cảnh nổi bật:</w:t>
      </w:r>
    </w:p>
    <w:p w:rsidR="005230F7" w:rsidRPr="00D40E90" w:rsidRDefault="005230F7" w:rsidP="00D40E90">
      <w:pPr>
        <w:pStyle w:val="ListParagraph"/>
        <w:numPr>
          <w:ilvl w:val="0"/>
          <w:numId w:val="36"/>
        </w:numPr>
        <w:tabs>
          <w:tab w:val="left" w:pos="2385"/>
        </w:tabs>
        <w:jc w:val="both"/>
        <w:rPr>
          <w:rFonts w:ascii="Tahoma" w:hAnsi="Tahoma" w:cs="Tahoma"/>
          <w:sz w:val="24"/>
          <w:szCs w:val="24"/>
        </w:rPr>
      </w:pPr>
      <w:r w:rsidRPr="00E45454">
        <w:rPr>
          <w:rFonts w:ascii="Tahoma" w:hAnsi="Tahoma" w:cs="Tahoma"/>
          <w:b/>
          <w:sz w:val="24"/>
          <w:szCs w:val="24"/>
        </w:rPr>
        <w:t>Rừng quốc gia Phú Quốc</w:t>
      </w:r>
      <w:r w:rsidRPr="00D40E90">
        <w:rPr>
          <w:rFonts w:ascii="Tahoma" w:hAnsi="Tahoma" w:cs="Tahoma"/>
          <w:sz w:val="24"/>
          <w:szCs w:val="24"/>
        </w:rPr>
        <w:t xml:space="preserve">: Có diện tích hơn 31.000 ha, </w:t>
      </w:r>
      <w:r w:rsidRPr="00D40E90">
        <w:rPr>
          <w:rFonts w:ascii="Tahoma" w:hAnsi="Tahoma" w:cs="Tahoma"/>
          <w:b/>
          <w:sz w:val="24"/>
          <w:szCs w:val="24"/>
        </w:rPr>
        <w:t>rừng quốc gia Phú Quốc</w:t>
      </w:r>
      <w:r w:rsidRPr="00D40E90">
        <w:rPr>
          <w:rFonts w:ascii="Tahoma" w:hAnsi="Tahoma" w:cs="Tahoma"/>
          <w:sz w:val="24"/>
          <w:szCs w:val="24"/>
        </w:rPr>
        <w:t xml:space="preserve"> được chia làm 3 phân khu với những hoạt động theo quy chế nghiêm ngặt. Tại đây, vườn quố</w:t>
      </w:r>
      <w:r w:rsidR="00A550F2" w:rsidRPr="00D40E90">
        <w:rPr>
          <w:rFonts w:ascii="Tahoma" w:hAnsi="Tahoma" w:cs="Tahoma"/>
          <w:sz w:val="24"/>
          <w:szCs w:val="24"/>
        </w:rPr>
        <w:t>c gia là nơi cư</w:t>
      </w:r>
      <w:r w:rsidRPr="00D40E90">
        <w:rPr>
          <w:rFonts w:ascii="Tahoma" w:hAnsi="Tahoma" w:cs="Tahoma"/>
          <w:sz w:val="24"/>
          <w:szCs w:val="24"/>
        </w:rPr>
        <w:t xml:space="preserve"> trú của nhiều hệ động thực vật rất đa dạng. Đến đây, du khách có thể tham quan và chụp ảnh kỷ niệm tạ</w:t>
      </w:r>
      <w:r w:rsidR="00A550F2" w:rsidRPr="00D40E90">
        <w:rPr>
          <w:rFonts w:ascii="Tahoma" w:hAnsi="Tahoma" w:cs="Tahoma"/>
          <w:sz w:val="24"/>
          <w:szCs w:val="24"/>
        </w:rPr>
        <w:t>i khu dự</w:t>
      </w:r>
      <w:r w:rsidRPr="00D40E90">
        <w:rPr>
          <w:rFonts w:ascii="Tahoma" w:hAnsi="Tahoma" w:cs="Tahoma"/>
          <w:sz w:val="24"/>
          <w:szCs w:val="24"/>
        </w:rPr>
        <w:t xml:space="preserve"> trữ sinh </w:t>
      </w:r>
      <w:r w:rsidR="00A550F2" w:rsidRPr="00D40E90">
        <w:rPr>
          <w:rFonts w:ascii="Tahoma" w:hAnsi="Tahoma" w:cs="Tahoma"/>
          <w:sz w:val="24"/>
          <w:szCs w:val="24"/>
        </w:rPr>
        <w:t>quyển</w:t>
      </w:r>
      <w:r w:rsidRPr="00D40E90">
        <w:rPr>
          <w:rFonts w:ascii="Tahoma" w:hAnsi="Tahoma" w:cs="Tahoma"/>
          <w:sz w:val="24"/>
          <w:szCs w:val="24"/>
        </w:rPr>
        <w:t xml:space="preserve"> của thế giới.</w:t>
      </w:r>
    </w:p>
    <w:p w:rsidR="005230F7" w:rsidRPr="00D40E90" w:rsidRDefault="005230F7" w:rsidP="00D40E90">
      <w:pPr>
        <w:pStyle w:val="ListParagraph"/>
        <w:numPr>
          <w:ilvl w:val="0"/>
          <w:numId w:val="36"/>
        </w:numPr>
        <w:tabs>
          <w:tab w:val="left" w:pos="2385"/>
        </w:tabs>
        <w:jc w:val="both"/>
        <w:rPr>
          <w:rFonts w:ascii="Tahoma" w:hAnsi="Tahoma" w:cs="Tahoma"/>
          <w:b/>
          <w:sz w:val="24"/>
          <w:szCs w:val="24"/>
        </w:rPr>
      </w:pPr>
      <w:r w:rsidRPr="00D40E90">
        <w:rPr>
          <w:rFonts w:ascii="Tahoma" w:hAnsi="Tahoma" w:cs="Tahoma"/>
          <w:b/>
          <w:sz w:val="24"/>
          <w:szCs w:val="24"/>
        </w:rPr>
        <w:t>Đền thờ anh hùng Nguyễn Trung Trực</w:t>
      </w:r>
      <w:r w:rsidR="00E45454">
        <w:rPr>
          <w:rFonts w:ascii="Tahoma" w:hAnsi="Tahoma" w:cs="Tahoma"/>
          <w:b/>
          <w:sz w:val="24"/>
          <w:szCs w:val="24"/>
        </w:rPr>
        <w:t>.</w:t>
      </w:r>
    </w:p>
    <w:p w:rsidR="005230F7" w:rsidRPr="00D40E90" w:rsidRDefault="005230F7" w:rsidP="00D40E90">
      <w:pPr>
        <w:pStyle w:val="ListParagraph"/>
        <w:numPr>
          <w:ilvl w:val="0"/>
          <w:numId w:val="36"/>
        </w:numPr>
        <w:tabs>
          <w:tab w:val="left" w:pos="2385"/>
        </w:tabs>
        <w:jc w:val="both"/>
        <w:rPr>
          <w:rFonts w:ascii="Tahoma" w:hAnsi="Tahoma" w:cs="Tahoma"/>
          <w:sz w:val="24"/>
          <w:szCs w:val="24"/>
        </w:rPr>
      </w:pPr>
      <w:r w:rsidRPr="00D40E90">
        <w:rPr>
          <w:rFonts w:ascii="Tahoma" w:hAnsi="Tahoma" w:cs="Tahoma"/>
          <w:b/>
          <w:sz w:val="24"/>
          <w:szCs w:val="24"/>
        </w:rPr>
        <w:t>Mũi Gành Dầu</w:t>
      </w:r>
      <w:r w:rsidRPr="00D40E90">
        <w:rPr>
          <w:rFonts w:ascii="Tahoma" w:hAnsi="Tahoma" w:cs="Tahoma"/>
          <w:sz w:val="24"/>
          <w:szCs w:val="24"/>
        </w:rPr>
        <w:t xml:space="preserve">: Đây là nơi địa đầu của </w:t>
      </w:r>
      <w:r w:rsidRPr="00D40E90">
        <w:rPr>
          <w:rFonts w:ascii="Tahoma" w:hAnsi="Tahoma" w:cs="Tahoma"/>
          <w:b/>
          <w:sz w:val="24"/>
          <w:szCs w:val="24"/>
        </w:rPr>
        <w:t>Phú Quốc</w:t>
      </w:r>
      <w:r w:rsidRPr="00D40E90">
        <w:rPr>
          <w:rFonts w:ascii="Tahoma" w:hAnsi="Tahoma" w:cs="Tahoma"/>
          <w:sz w:val="24"/>
          <w:szCs w:val="24"/>
        </w:rPr>
        <w:t xml:space="preserve">. Từ đây, du khách sẽ phóng tầm mắt chiêm ngưỡng được cả cánh rừng của </w:t>
      </w:r>
      <w:r w:rsidRPr="00D40E90">
        <w:rPr>
          <w:rFonts w:ascii="Tahoma" w:hAnsi="Tahoma" w:cs="Tahoma"/>
          <w:b/>
          <w:sz w:val="24"/>
          <w:szCs w:val="24"/>
        </w:rPr>
        <w:t>Campuchia</w:t>
      </w:r>
      <w:r w:rsidRPr="00D40E90">
        <w:rPr>
          <w:rFonts w:ascii="Tahoma" w:hAnsi="Tahoma" w:cs="Tahoma"/>
          <w:sz w:val="24"/>
          <w:szCs w:val="24"/>
        </w:rPr>
        <w:t xml:space="preserve">. Đến biên hải quán, du khách sẽ được lắng nghe nghệ thuật </w:t>
      </w:r>
      <w:r w:rsidRPr="00D40E90">
        <w:rPr>
          <w:rFonts w:ascii="Tahoma" w:hAnsi="Tahoma" w:cs="Tahoma"/>
          <w:b/>
          <w:sz w:val="24"/>
          <w:szCs w:val="24"/>
        </w:rPr>
        <w:t>Đờn Ca Tài Tử.</w:t>
      </w:r>
    </w:p>
    <w:p w:rsidR="005230F7" w:rsidRPr="00D40E90" w:rsidRDefault="005230F7" w:rsidP="00D40E90">
      <w:pPr>
        <w:pStyle w:val="ListParagraph"/>
        <w:numPr>
          <w:ilvl w:val="0"/>
          <w:numId w:val="36"/>
        </w:numPr>
        <w:tabs>
          <w:tab w:val="left" w:pos="2385"/>
        </w:tabs>
        <w:jc w:val="both"/>
        <w:rPr>
          <w:rFonts w:ascii="Tahoma" w:hAnsi="Tahoma" w:cs="Tahoma"/>
          <w:sz w:val="24"/>
          <w:szCs w:val="24"/>
        </w:rPr>
      </w:pPr>
      <w:r w:rsidRPr="00D40E90">
        <w:rPr>
          <w:rFonts w:ascii="Tahoma" w:hAnsi="Tahoma" w:cs="Tahoma"/>
          <w:b/>
          <w:sz w:val="24"/>
          <w:szCs w:val="24"/>
        </w:rPr>
        <w:t>Bãi Dài</w:t>
      </w:r>
      <w:r w:rsidRPr="00D40E90">
        <w:rPr>
          <w:rFonts w:ascii="Tahoma" w:hAnsi="Tahoma" w:cs="Tahoma"/>
          <w:sz w:val="24"/>
          <w:szCs w:val="24"/>
        </w:rPr>
        <w:t>: Được đánh giá và xếp hạng là 1 trong 13 bãi biển đẹp nhất thế giới, Bãi Dài là nơi tuyệt vời để ngắm cảnh, vui chơi, giải trí và thưởng thức những món hải sản tươi sống thơm ngon.</w:t>
      </w:r>
    </w:p>
    <w:p w:rsidR="005230F7" w:rsidRPr="00D40E90" w:rsidRDefault="005230F7" w:rsidP="00D40E90">
      <w:pPr>
        <w:pStyle w:val="ListParagraph"/>
        <w:numPr>
          <w:ilvl w:val="0"/>
          <w:numId w:val="35"/>
        </w:numPr>
        <w:tabs>
          <w:tab w:val="left" w:pos="2385"/>
        </w:tabs>
        <w:jc w:val="both"/>
        <w:rPr>
          <w:rFonts w:ascii="Tahoma" w:hAnsi="Tahoma" w:cs="Tahoma"/>
          <w:sz w:val="24"/>
          <w:szCs w:val="24"/>
        </w:rPr>
      </w:pPr>
      <w:r w:rsidRPr="00D40E90">
        <w:rPr>
          <w:rFonts w:ascii="Tahoma" w:hAnsi="Tahoma" w:cs="Tahoma"/>
          <w:b/>
          <w:sz w:val="24"/>
          <w:szCs w:val="24"/>
          <w:u w:val="single"/>
        </w:rPr>
        <w:t>Buổi trưa</w:t>
      </w:r>
      <w:r w:rsidR="00A550F2" w:rsidRPr="00D40E90">
        <w:rPr>
          <w:rFonts w:ascii="Tahoma" w:hAnsi="Tahoma" w:cs="Tahoma"/>
          <w:sz w:val="24"/>
          <w:szCs w:val="24"/>
        </w:rPr>
        <w:t>: Đ</w:t>
      </w:r>
      <w:r w:rsidRPr="00D40E90">
        <w:rPr>
          <w:rFonts w:ascii="Tahoma" w:hAnsi="Tahoma" w:cs="Tahoma"/>
          <w:sz w:val="24"/>
          <w:szCs w:val="24"/>
        </w:rPr>
        <w:t>oàn sẽ dùng cơm tại nhà hàng và trở về khách sạn để nghỉ ngơi.</w:t>
      </w:r>
    </w:p>
    <w:p w:rsidR="005230F7" w:rsidRPr="00D40E90" w:rsidRDefault="005230F7" w:rsidP="00D40E90">
      <w:pPr>
        <w:pStyle w:val="ListParagraph"/>
        <w:numPr>
          <w:ilvl w:val="0"/>
          <w:numId w:val="35"/>
        </w:numPr>
        <w:tabs>
          <w:tab w:val="left" w:pos="2385"/>
        </w:tabs>
        <w:jc w:val="both"/>
        <w:rPr>
          <w:rFonts w:ascii="Tahoma" w:hAnsi="Tahoma" w:cs="Tahoma"/>
          <w:sz w:val="24"/>
          <w:szCs w:val="24"/>
        </w:rPr>
      </w:pPr>
      <w:r w:rsidRPr="00D40E90">
        <w:rPr>
          <w:rFonts w:ascii="Tahoma" w:hAnsi="Tahoma" w:cs="Tahoma"/>
          <w:b/>
          <w:sz w:val="24"/>
          <w:szCs w:val="24"/>
          <w:u w:val="single"/>
        </w:rPr>
        <w:t>Buổi chiều</w:t>
      </w:r>
      <w:r w:rsidR="00A550F2" w:rsidRPr="00D40E90">
        <w:rPr>
          <w:rFonts w:ascii="Tahoma" w:hAnsi="Tahoma" w:cs="Tahoma"/>
          <w:sz w:val="24"/>
          <w:szCs w:val="24"/>
        </w:rPr>
        <w:t>: Đ</w:t>
      </w:r>
      <w:r w:rsidRPr="00D40E90">
        <w:rPr>
          <w:rFonts w:ascii="Tahoma" w:hAnsi="Tahoma" w:cs="Tahoma"/>
          <w:sz w:val="24"/>
          <w:szCs w:val="24"/>
        </w:rPr>
        <w:t xml:space="preserve">oàn sẽ ghé lại </w:t>
      </w:r>
      <w:r w:rsidRPr="00D40E90">
        <w:rPr>
          <w:rFonts w:ascii="Tahoma" w:hAnsi="Tahoma" w:cs="Tahoma"/>
          <w:b/>
          <w:sz w:val="24"/>
          <w:szCs w:val="24"/>
        </w:rPr>
        <w:t>khu du lịch Vinpe</w:t>
      </w:r>
      <w:r w:rsidR="00B31519">
        <w:rPr>
          <w:rFonts w:ascii="Tahoma" w:hAnsi="Tahoma" w:cs="Tahoma"/>
          <w:b/>
          <w:sz w:val="24"/>
          <w:szCs w:val="24"/>
        </w:rPr>
        <w:t>a</w:t>
      </w:r>
      <w:r w:rsidRPr="00D40E90">
        <w:rPr>
          <w:rFonts w:ascii="Tahoma" w:hAnsi="Tahoma" w:cs="Tahoma"/>
          <w:b/>
          <w:sz w:val="24"/>
          <w:szCs w:val="24"/>
        </w:rPr>
        <w:t>rl Land</w:t>
      </w:r>
      <w:r w:rsidRPr="00D40E90">
        <w:rPr>
          <w:rFonts w:ascii="Tahoma" w:hAnsi="Tahoma" w:cs="Tahoma"/>
          <w:sz w:val="24"/>
          <w:szCs w:val="24"/>
        </w:rPr>
        <w:t xml:space="preserve">, khu vui chơi giải trí hiện đại nhất </w:t>
      </w:r>
      <w:r w:rsidRPr="00D40E90">
        <w:rPr>
          <w:rFonts w:ascii="Tahoma" w:hAnsi="Tahoma" w:cs="Tahoma"/>
          <w:b/>
          <w:sz w:val="24"/>
          <w:szCs w:val="24"/>
        </w:rPr>
        <w:t>Việt Nam</w:t>
      </w:r>
      <w:r w:rsidRPr="00D40E90">
        <w:rPr>
          <w:rFonts w:ascii="Tahoma" w:hAnsi="Tahoma" w:cs="Tahoma"/>
          <w:sz w:val="24"/>
          <w:szCs w:val="24"/>
        </w:rPr>
        <w:t>. Tham gia các trò chơi hấp dẫn, tự do mua sắm tại các khu mua sắm, làng ẩm thực, khu phố thức ăn nhanh, thưởng thức màn trình diễn nhạc nước hoành tráng, xiếc cá heo, chương trình nàng tiên cá…</w:t>
      </w:r>
    </w:p>
    <w:p w:rsidR="005230F7" w:rsidRPr="00D40E90" w:rsidRDefault="005230F7" w:rsidP="00D40E90">
      <w:pPr>
        <w:pStyle w:val="ListParagraph"/>
        <w:numPr>
          <w:ilvl w:val="0"/>
          <w:numId w:val="35"/>
        </w:numPr>
        <w:tabs>
          <w:tab w:val="left" w:pos="2385"/>
        </w:tabs>
        <w:jc w:val="both"/>
        <w:rPr>
          <w:rFonts w:ascii="Tahoma" w:hAnsi="Tahoma" w:cs="Tahoma"/>
          <w:sz w:val="24"/>
          <w:szCs w:val="24"/>
        </w:rPr>
      </w:pPr>
      <w:r w:rsidRPr="00D40E90">
        <w:rPr>
          <w:rFonts w:ascii="Tahoma" w:hAnsi="Tahoma" w:cs="Tahoma"/>
          <w:sz w:val="24"/>
          <w:szCs w:val="24"/>
        </w:rPr>
        <w:t xml:space="preserve">Quý khách dùng cơm tối tự túc tại </w:t>
      </w:r>
      <w:r w:rsidRPr="00D40E90">
        <w:rPr>
          <w:rFonts w:ascii="Tahoma" w:hAnsi="Tahoma" w:cs="Tahoma"/>
          <w:b/>
          <w:sz w:val="24"/>
          <w:szCs w:val="24"/>
        </w:rPr>
        <w:t>Vinpearl Land</w:t>
      </w:r>
      <w:r w:rsidRPr="00D40E90">
        <w:rPr>
          <w:rFonts w:ascii="Tahoma" w:hAnsi="Tahoma" w:cs="Tahoma"/>
          <w:sz w:val="24"/>
          <w:szCs w:val="24"/>
        </w:rPr>
        <w:t xml:space="preserve">. Về khách sạn và nghỉ đêm tại </w:t>
      </w:r>
      <w:r w:rsidRPr="00D40E90">
        <w:rPr>
          <w:rFonts w:ascii="Tahoma" w:hAnsi="Tahoma" w:cs="Tahoma"/>
          <w:b/>
          <w:sz w:val="24"/>
          <w:szCs w:val="24"/>
        </w:rPr>
        <w:t>Phú Quốc.</w:t>
      </w:r>
    </w:p>
    <w:p w:rsidR="005230F7" w:rsidRPr="00EF5153" w:rsidRDefault="005230F7" w:rsidP="00EF5153">
      <w:pPr>
        <w:tabs>
          <w:tab w:val="left" w:pos="810"/>
        </w:tabs>
        <w:spacing w:after="0"/>
        <w:contextualSpacing/>
        <w:rPr>
          <w:rFonts w:ascii="Tahoma" w:hAnsi="Tahoma" w:cs="Tahoma"/>
          <w:b/>
          <w:color w:val="1F4E79"/>
          <w:sz w:val="26"/>
          <w:szCs w:val="26"/>
          <w:u w:val="single"/>
        </w:rPr>
      </w:pPr>
      <w:r w:rsidRPr="00EF5153">
        <w:rPr>
          <w:rFonts w:ascii="Tahoma" w:hAnsi="Tahoma" w:cs="Tahoma"/>
          <w:b/>
          <w:color w:val="1F4E79"/>
          <w:sz w:val="26"/>
          <w:szCs w:val="26"/>
          <w:u w:val="single"/>
        </w:rPr>
        <w:t xml:space="preserve">Ngày 4: </w:t>
      </w:r>
      <w:r w:rsidR="00A550F2" w:rsidRPr="00EF5153">
        <w:rPr>
          <w:rFonts w:ascii="Tahoma" w:hAnsi="Tahoma" w:cs="Tahoma"/>
          <w:b/>
          <w:color w:val="1F4E79"/>
          <w:sz w:val="26"/>
          <w:szCs w:val="26"/>
          <w:u w:val="single"/>
        </w:rPr>
        <w:t>PHÚ QUỐC – TP. HỒ CHÍ MINH</w:t>
      </w:r>
      <w:r w:rsidR="00EF5153">
        <w:rPr>
          <w:rFonts w:ascii="Tahoma" w:hAnsi="Tahoma" w:cs="Tahoma"/>
          <w:b/>
          <w:color w:val="1F4E79"/>
          <w:sz w:val="26"/>
          <w:szCs w:val="26"/>
          <w:u w:val="single"/>
        </w:rPr>
        <w:t xml:space="preserve"> (Ăn sáng)</w:t>
      </w:r>
    </w:p>
    <w:p w:rsidR="00A550F2" w:rsidRPr="00D40E90" w:rsidRDefault="005230F7" w:rsidP="00D40E90">
      <w:pPr>
        <w:pStyle w:val="ListParagraph"/>
        <w:numPr>
          <w:ilvl w:val="0"/>
          <w:numId w:val="37"/>
        </w:numPr>
        <w:tabs>
          <w:tab w:val="left" w:pos="2385"/>
        </w:tabs>
        <w:jc w:val="both"/>
        <w:rPr>
          <w:rFonts w:ascii="Tahoma" w:hAnsi="Tahoma" w:cs="Tahoma"/>
          <w:sz w:val="24"/>
          <w:szCs w:val="24"/>
        </w:rPr>
      </w:pPr>
      <w:r w:rsidRPr="00D40E90">
        <w:rPr>
          <w:rFonts w:ascii="Tahoma" w:hAnsi="Tahoma" w:cs="Tahoma"/>
          <w:b/>
          <w:sz w:val="24"/>
          <w:szCs w:val="24"/>
          <w:u w:val="single"/>
        </w:rPr>
        <w:t>Buổi sáng</w:t>
      </w:r>
      <w:r w:rsidR="00A550F2" w:rsidRPr="00D40E90">
        <w:rPr>
          <w:rFonts w:ascii="Tahoma" w:hAnsi="Tahoma" w:cs="Tahoma"/>
          <w:sz w:val="24"/>
          <w:szCs w:val="24"/>
        </w:rPr>
        <w:t>: Q</w:t>
      </w:r>
      <w:r w:rsidRPr="00D40E90">
        <w:rPr>
          <w:rFonts w:ascii="Tahoma" w:hAnsi="Tahoma" w:cs="Tahoma"/>
          <w:sz w:val="24"/>
          <w:szCs w:val="24"/>
        </w:rPr>
        <w:t xml:space="preserve">uý khách dùng điểm tâm và tự do nghỉ ngơi, tắm biển hoặc ghé mua sắm đặc sản </w:t>
      </w:r>
      <w:r w:rsidRPr="00D40E90">
        <w:rPr>
          <w:rFonts w:ascii="Tahoma" w:hAnsi="Tahoma" w:cs="Tahoma"/>
          <w:b/>
          <w:sz w:val="24"/>
          <w:szCs w:val="24"/>
        </w:rPr>
        <w:t>Phú Quốc</w:t>
      </w:r>
      <w:r w:rsidRPr="00D40E90">
        <w:rPr>
          <w:rFonts w:ascii="Tahoma" w:hAnsi="Tahoma" w:cs="Tahoma"/>
          <w:sz w:val="24"/>
          <w:szCs w:val="24"/>
        </w:rPr>
        <w:t xml:space="preserve"> tại trung tâm </w:t>
      </w:r>
      <w:r w:rsidRPr="00D40E90">
        <w:rPr>
          <w:rFonts w:ascii="Tahoma" w:hAnsi="Tahoma" w:cs="Tahoma"/>
          <w:b/>
          <w:sz w:val="24"/>
          <w:szCs w:val="24"/>
        </w:rPr>
        <w:t>thị trấn</w:t>
      </w:r>
      <w:r w:rsidRPr="00D40E90">
        <w:rPr>
          <w:rFonts w:ascii="Tahoma" w:hAnsi="Tahoma" w:cs="Tahoma"/>
          <w:sz w:val="24"/>
          <w:szCs w:val="24"/>
        </w:rPr>
        <w:t xml:space="preserve"> </w:t>
      </w:r>
      <w:r w:rsidRPr="00D40E90">
        <w:rPr>
          <w:rFonts w:ascii="Tahoma" w:hAnsi="Tahoma" w:cs="Tahoma"/>
          <w:b/>
          <w:sz w:val="24"/>
          <w:szCs w:val="24"/>
        </w:rPr>
        <w:t>Dương Đông</w:t>
      </w:r>
      <w:r w:rsidRPr="00D40E90">
        <w:rPr>
          <w:rFonts w:ascii="Tahoma" w:hAnsi="Tahoma" w:cs="Tahoma"/>
          <w:sz w:val="24"/>
          <w:szCs w:val="24"/>
        </w:rPr>
        <w:t>.</w:t>
      </w:r>
    </w:p>
    <w:p w:rsidR="00F01FAF" w:rsidRPr="00F01FAF" w:rsidRDefault="00A550F2" w:rsidP="00F01FAF">
      <w:pPr>
        <w:pStyle w:val="ListParagraph"/>
        <w:numPr>
          <w:ilvl w:val="0"/>
          <w:numId w:val="37"/>
        </w:numPr>
        <w:tabs>
          <w:tab w:val="left" w:pos="2385"/>
        </w:tabs>
        <w:jc w:val="both"/>
        <w:rPr>
          <w:rFonts w:ascii="Tahoma" w:hAnsi="Tahoma" w:cs="Tahoma"/>
          <w:b/>
          <w:color w:val="FF0000"/>
          <w:sz w:val="24"/>
          <w:szCs w:val="24"/>
        </w:rPr>
      </w:pPr>
      <w:r w:rsidRPr="00D40E90">
        <w:rPr>
          <w:rFonts w:ascii="Tahoma" w:hAnsi="Tahoma" w:cs="Tahoma"/>
          <w:sz w:val="24"/>
          <w:szCs w:val="24"/>
        </w:rPr>
        <w:t xml:space="preserve">Xe đưa quý khách </w:t>
      </w:r>
      <w:r w:rsidR="006E0F13" w:rsidRPr="00D40E90">
        <w:rPr>
          <w:rFonts w:ascii="Tahoma" w:hAnsi="Tahoma" w:cs="Tahoma"/>
          <w:sz w:val="24"/>
          <w:szCs w:val="24"/>
        </w:rPr>
        <w:t xml:space="preserve">đến sân bay làm thủ tục lên </w:t>
      </w:r>
      <w:r w:rsidR="00F01FAF">
        <w:rPr>
          <w:rFonts w:ascii="Tahoma" w:hAnsi="Tahoma" w:cs="Tahoma"/>
          <w:sz w:val="24"/>
          <w:szCs w:val="24"/>
        </w:rPr>
        <w:t xml:space="preserve">chuyến bay </w:t>
      </w:r>
      <w:r w:rsidR="00F01FAF" w:rsidRPr="00B7233E">
        <w:rPr>
          <w:rFonts w:ascii="Tahoma" w:hAnsi="Tahoma" w:cs="Tahoma"/>
          <w:sz w:val="24"/>
          <w:szCs w:val="24"/>
        </w:rPr>
        <w:t>về thành phố</w:t>
      </w:r>
      <w:r w:rsidR="00F01FAF">
        <w:rPr>
          <w:rFonts w:ascii="Tahoma" w:hAnsi="Tahoma" w:cs="Tahoma"/>
          <w:sz w:val="24"/>
          <w:szCs w:val="24"/>
        </w:rPr>
        <w:t xml:space="preserve"> Hồ Chí Minh.</w:t>
      </w:r>
    </w:p>
    <w:p w:rsidR="00F01FAF" w:rsidRDefault="00F01FAF" w:rsidP="00D40E90">
      <w:pPr>
        <w:pStyle w:val="ListParagraph"/>
        <w:numPr>
          <w:ilvl w:val="0"/>
          <w:numId w:val="37"/>
        </w:numPr>
        <w:tabs>
          <w:tab w:val="left" w:pos="2385"/>
        </w:tabs>
        <w:jc w:val="both"/>
        <w:rPr>
          <w:rFonts w:ascii="Tahoma" w:hAnsi="Tahoma" w:cs="Tahoma"/>
          <w:b/>
          <w:color w:val="FF0000"/>
          <w:sz w:val="24"/>
          <w:szCs w:val="24"/>
        </w:rPr>
      </w:pPr>
      <w:r w:rsidRPr="00F01FAF">
        <w:rPr>
          <w:rFonts w:ascii="Tahoma" w:hAnsi="Tahoma" w:cs="Tahoma"/>
          <w:b/>
          <w:sz w:val="24"/>
          <w:szCs w:val="24"/>
          <w:u w:val="single"/>
        </w:rPr>
        <w:t>C</w:t>
      </w:r>
      <w:r w:rsidR="006E0F13" w:rsidRPr="00F01FAF">
        <w:rPr>
          <w:rFonts w:ascii="Tahoma" w:hAnsi="Tahoma" w:cs="Tahoma"/>
          <w:b/>
          <w:sz w:val="24"/>
          <w:szCs w:val="24"/>
          <w:u w:val="single"/>
        </w:rPr>
        <w:t>huyến bay</w:t>
      </w:r>
      <w:r w:rsidRPr="00F01FAF">
        <w:rPr>
          <w:rFonts w:ascii="Tahoma" w:hAnsi="Tahoma" w:cs="Tahoma"/>
          <w:b/>
          <w:sz w:val="24"/>
          <w:szCs w:val="24"/>
          <w:u w:val="single"/>
        </w:rPr>
        <w:t>:</w:t>
      </w:r>
      <w:r w:rsidR="006E0F13" w:rsidRPr="00D40E90">
        <w:rPr>
          <w:rFonts w:ascii="Tahoma" w:hAnsi="Tahoma" w:cs="Tahoma"/>
          <w:sz w:val="24"/>
          <w:szCs w:val="24"/>
        </w:rPr>
        <w:t xml:space="preserve"> </w:t>
      </w:r>
    </w:p>
    <w:p w:rsidR="006E0F13" w:rsidRPr="00F01FAF" w:rsidRDefault="00F01FAF" w:rsidP="00F01FAF">
      <w:pPr>
        <w:pStyle w:val="ListParagraph"/>
        <w:numPr>
          <w:ilvl w:val="0"/>
          <w:numId w:val="45"/>
        </w:numPr>
        <w:tabs>
          <w:tab w:val="left" w:pos="2385"/>
        </w:tabs>
        <w:jc w:val="both"/>
        <w:rPr>
          <w:rFonts w:ascii="Tahoma" w:hAnsi="Tahoma" w:cs="Tahoma"/>
          <w:b/>
          <w:color w:val="FF0000"/>
          <w:sz w:val="24"/>
          <w:szCs w:val="24"/>
        </w:rPr>
      </w:pPr>
      <w:r>
        <w:rPr>
          <w:rFonts w:ascii="Tahoma" w:hAnsi="Tahoma" w:cs="Tahoma"/>
          <w:b/>
          <w:color w:val="FF0000"/>
          <w:sz w:val="24"/>
          <w:szCs w:val="24"/>
        </w:rPr>
        <w:t xml:space="preserve">VIETJET AIR: </w:t>
      </w:r>
      <w:r w:rsidR="006E0F13" w:rsidRPr="00F01FAF">
        <w:rPr>
          <w:rFonts w:ascii="Tahoma" w:hAnsi="Tahoma" w:cs="Tahoma"/>
          <w:b/>
          <w:color w:val="FF0000"/>
          <w:sz w:val="24"/>
          <w:szCs w:val="24"/>
        </w:rPr>
        <w:t>VJ 322 PQC – SGN  11h15 – 12h20</w:t>
      </w:r>
      <w:r w:rsidR="00B7233E" w:rsidRPr="00F01FAF">
        <w:rPr>
          <w:rFonts w:ascii="Tahoma" w:hAnsi="Tahoma" w:cs="Tahoma"/>
          <w:b/>
          <w:color w:val="FF0000"/>
          <w:sz w:val="24"/>
          <w:szCs w:val="24"/>
        </w:rPr>
        <w:t xml:space="preserve"> </w:t>
      </w:r>
    </w:p>
    <w:p w:rsidR="006E0F13" w:rsidRPr="00D40E90" w:rsidRDefault="006E0F13" w:rsidP="005B1EFF">
      <w:pPr>
        <w:pStyle w:val="ListParagraph"/>
        <w:numPr>
          <w:ilvl w:val="0"/>
          <w:numId w:val="37"/>
        </w:numPr>
        <w:tabs>
          <w:tab w:val="left" w:pos="2385"/>
        </w:tabs>
        <w:jc w:val="both"/>
        <w:rPr>
          <w:rFonts w:ascii="Tahoma" w:hAnsi="Tahoma" w:cs="Tahoma"/>
          <w:b/>
          <w:sz w:val="24"/>
          <w:szCs w:val="24"/>
        </w:rPr>
      </w:pPr>
      <w:r w:rsidRPr="00D40E90">
        <w:rPr>
          <w:rFonts w:ascii="Tahoma" w:hAnsi="Tahoma" w:cs="Tahoma"/>
          <w:sz w:val="24"/>
          <w:szCs w:val="24"/>
        </w:rPr>
        <w:t xml:space="preserve">Đến </w:t>
      </w:r>
      <w:r w:rsidRPr="00D40E90">
        <w:rPr>
          <w:rFonts w:ascii="Tahoma" w:hAnsi="Tahoma" w:cs="Tahoma"/>
          <w:b/>
          <w:sz w:val="24"/>
          <w:szCs w:val="24"/>
        </w:rPr>
        <w:t>TP. Hồ Chí Minh</w:t>
      </w:r>
      <w:r w:rsidRPr="00D40E90">
        <w:rPr>
          <w:rFonts w:ascii="Tahoma" w:hAnsi="Tahoma" w:cs="Tahoma"/>
          <w:sz w:val="24"/>
          <w:szCs w:val="24"/>
        </w:rPr>
        <w:t xml:space="preserve"> k</w:t>
      </w:r>
      <w:r w:rsidR="005230F7" w:rsidRPr="00D40E90">
        <w:rPr>
          <w:rFonts w:ascii="Tahoma" w:hAnsi="Tahoma" w:cs="Tahoma"/>
          <w:sz w:val="24"/>
          <w:szCs w:val="24"/>
        </w:rPr>
        <w:t>ết thúc</w:t>
      </w:r>
      <w:r w:rsidRPr="00D40E90">
        <w:rPr>
          <w:rFonts w:ascii="Tahoma" w:hAnsi="Tahoma" w:cs="Tahoma"/>
          <w:sz w:val="24"/>
          <w:szCs w:val="24"/>
        </w:rPr>
        <w:t xml:space="preserve"> </w:t>
      </w:r>
      <w:r w:rsidRPr="00D40E90">
        <w:rPr>
          <w:rFonts w:ascii="Tahoma" w:hAnsi="Tahoma" w:cs="Tahoma"/>
          <w:b/>
          <w:sz w:val="24"/>
          <w:szCs w:val="24"/>
        </w:rPr>
        <w:t>chương trình</w:t>
      </w:r>
      <w:r w:rsidR="005230F7" w:rsidRPr="00D40E90">
        <w:rPr>
          <w:rFonts w:ascii="Tahoma" w:hAnsi="Tahoma" w:cs="Tahoma"/>
          <w:b/>
          <w:sz w:val="24"/>
          <w:szCs w:val="24"/>
        </w:rPr>
        <w:t xml:space="preserve"> tour du lịch Phú Quốc 4 ngày 3 đêm.</w:t>
      </w:r>
      <w:r w:rsidR="00D40E90">
        <w:rPr>
          <w:rFonts w:ascii="Tahoma" w:hAnsi="Tahoma" w:cs="Tahoma"/>
          <w:b/>
          <w:sz w:val="24"/>
          <w:szCs w:val="24"/>
        </w:rPr>
        <w:t xml:space="preserve"> </w:t>
      </w:r>
      <w:r w:rsidRPr="00D40E90">
        <w:rPr>
          <w:rFonts w:ascii="Tahoma" w:hAnsi="Tahoma" w:cs="Tahoma"/>
          <w:sz w:val="24"/>
          <w:szCs w:val="24"/>
        </w:rPr>
        <w:t>Chào tạm biệt và hẹn gặp lạ</w:t>
      </w:r>
      <w:r w:rsidR="00D96EC5" w:rsidRPr="00D40E90">
        <w:rPr>
          <w:rFonts w:ascii="Tahoma" w:hAnsi="Tahoma" w:cs="Tahoma"/>
          <w:sz w:val="24"/>
          <w:szCs w:val="24"/>
        </w:rPr>
        <w:t>i quý khách trong những hành trình sau.</w:t>
      </w:r>
    </w:p>
    <w:p w:rsidR="005230F7" w:rsidRDefault="00D96EC5" w:rsidP="00495EB4">
      <w:pPr>
        <w:spacing w:after="0" w:line="276" w:lineRule="auto"/>
        <w:jc w:val="both"/>
        <w:rPr>
          <w:rFonts w:ascii="Tahoma" w:eastAsia="PMingLiU" w:hAnsi="Tahoma" w:cs="Tahoma"/>
          <w:b/>
          <w:color w:val="385623"/>
          <w:sz w:val="24"/>
          <w:szCs w:val="24"/>
          <w:u w:val="single"/>
        </w:rPr>
      </w:pPr>
      <w:r w:rsidRPr="00495EB4">
        <w:rPr>
          <w:rFonts w:ascii="Tahoma" w:eastAsia="PMingLiU" w:hAnsi="Tahoma" w:cs="Tahoma"/>
          <w:b/>
          <w:color w:val="385623"/>
          <w:sz w:val="24"/>
          <w:szCs w:val="24"/>
          <w:u w:val="single"/>
        </w:rPr>
        <w:t>CHI PHÍ BAO GỒM:</w:t>
      </w:r>
    </w:p>
    <w:p w:rsidR="00D40E90" w:rsidRPr="006A2CD1" w:rsidRDefault="00D40E90" w:rsidP="00495EB4">
      <w:pPr>
        <w:pStyle w:val="ListParagraph"/>
        <w:numPr>
          <w:ilvl w:val="0"/>
          <w:numId w:val="38"/>
        </w:numPr>
        <w:tabs>
          <w:tab w:val="left" w:pos="2385"/>
        </w:tabs>
        <w:spacing w:after="0"/>
        <w:jc w:val="both"/>
        <w:rPr>
          <w:rFonts w:ascii="Tahoma" w:eastAsia="PMingLiU" w:hAnsi="Tahoma" w:cs="Tahoma"/>
          <w:b/>
          <w:color w:val="385623"/>
          <w:sz w:val="24"/>
          <w:szCs w:val="24"/>
          <w:u w:val="single"/>
        </w:rPr>
      </w:pPr>
      <w:r w:rsidRPr="00D40E90">
        <w:rPr>
          <w:rFonts w:ascii="Tahoma" w:hAnsi="Tahoma" w:cs="Tahoma"/>
          <w:sz w:val="24"/>
          <w:szCs w:val="24"/>
        </w:rPr>
        <w:t xml:space="preserve">Xe </w:t>
      </w:r>
      <w:r w:rsidR="006A2CD1">
        <w:rPr>
          <w:rFonts w:ascii="Tahoma" w:hAnsi="Tahoma" w:cs="Tahoma"/>
          <w:sz w:val="24"/>
          <w:szCs w:val="24"/>
        </w:rPr>
        <w:t>du lịch đời mới máy lạnh thoải mái.</w:t>
      </w:r>
    </w:p>
    <w:p w:rsidR="006A2CD1" w:rsidRPr="006A2CD1" w:rsidRDefault="006A2CD1" w:rsidP="00495EB4">
      <w:pPr>
        <w:pStyle w:val="ListParagraph"/>
        <w:numPr>
          <w:ilvl w:val="0"/>
          <w:numId w:val="38"/>
        </w:numPr>
        <w:tabs>
          <w:tab w:val="left" w:pos="2385"/>
        </w:tabs>
        <w:spacing w:after="0"/>
        <w:jc w:val="both"/>
        <w:rPr>
          <w:rFonts w:ascii="Tahoma" w:eastAsia="PMingLiU" w:hAnsi="Tahoma" w:cs="Tahoma"/>
          <w:b/>
          <w:color w:val="385623"/>
          <w:sz w:val="24"/>
          <w:szCs w:val="24"/>
          <w:u w:val="single"/>
        </w:rPr>
      </w:pPr>
      <w:r w:rsidRPr="00D40E90">
        <w:rPr>
          <w:rFonts w:ascii="Tahoma" w:hAnsi="Tahoma" w:cs="Tahoma"/>
          <w:sz w:val="24"/>
          <w:szCs w:val="24"/>
        </w:rPr>
        <w:t xml:space="preserve">Khách sạn tiêu chuẩn </w:t>
      </w:r>
      <w:r w:rsidR="00CB62A1">
        <w:rPr>
          <w:rFonts w:ascii="Tahoma" w:hAnsi="Tahoma" w:cs="Tahoma"/>
          <w:sz w:val="24"/>
          <w:szCs w:val="24"/>
        </w:rPr>
        <w:t xml:space="preserve">3*, ngủ 2/3 khách/phòng. </w:t>
      </w:r>
    </w:p>
    <w:p w:rsidR="006A2CD1" w:rsidRPr="006A2CD1" w:rsidRDefault="006A2CD1" w:rsidP="006A2CD1">
      <w:pPr>
        <w:pStyle w:val="ListParagraph"/>
        <w:numPr>
          <w:ilvl w:val="0"/>
          <w:numId w:val="38"/>
        </w:numPr>
        <w:tabs>
          <w:tab w:val="left" w:pos="2385"/>
        </w:tabs>
        <w:jc w:val="both"/>
        <w:rPr>
          <w:rFonts w:ascii="Tahoma" w:hAnsi="Tahoma" w:cs="Tahoma"/>
          <w:sz w:val="24"/>
          <w:szCs w:val="24"/>
        </w:rPr>
      </w:pPr>
      <w:r w:rsidRPr="00D40E90">
        <w:rPr>
          <w:rFonts w:ascii="Tahoma" w:hAnsi="Tahoma" w:cs="Tahoma"/>
          <w:sz w:val="24"/>
          <w:szCs w:val="24"/>
        </w:rPr>
        <w:t>Các bữa ăn theo chương trình tour.</w:t>
      </w:r>
    </w:p>
    <w:p w:rsidR="005230F7" w:rsidRPr="00D40E90" w:rsidRDefault="005230F7" w:rsidP="00D40E90">
      <w:pPr>
        <w:pStyle w:val="ListParagraph"/>
        <w:numPr>
          <w:ilvl w:val="0"/>
          <w:numId w:val="38"/>
        </w:numPr>
        <w:tabs>
          <w:tab w:val="left" w:pos="2385"/>
        </w:tabs>
        <w:jc w:val="both"/>
        <w:rPr>
          <w:rFonts w:ascii="Tahoma" w:hAnsi="Tahoma" w:cs="Tahoma"/>
          <w:sz w:val="24"/>
          <w:szCs w:val="24"/>
        </w:rPr>
      </w:pPr>
      <w:r w:rsidRPr="00D40E90">
        <w:rPr>
          <w:rFonts w:ascii="Tahoma" w:hAnsi="Tahoma" w:cs="Tahoma"/>
          <w:sz w:val="24"/>
          <w:szCs w:val="24"/>
        </w:rPr>
        <w:t>Vé vào tham quan điểm du lịch.</w:t>
      </w:r>
    </w:p>
    <w:p w:rsidR="005230F7" w:rsidRPr="00D40E90" w:rsidRDefault="005230F7" w:rsidP="00D40E90">
      <w:pPr>
        <w:pStyle w:val="ListParagraph"/>
        <w:numPr>
          <w:ilvl w:val="0"/>
          <w:numId w:val="38"/>
        </w:numPr>
        <w:tabs>
          <w:tab w:val="left" w:pos="2385"/>
        </w:tabs>
        <w:jc w:val="both"/>
        <w:rPr>
          <w:rFonts w:ascii="Tahoma" w:hAnsi="Tahoma" w:cs="Tahoma"/>
          <w:sz w:val="24"/>
          <w:szCs w:val="24"/>
        </w:rPr>
      </w:pPr>
      <w:r w:rsidRPr="00D40E90">
        <w:rPr>
          <w:rFonts w:ascii="Tahoma" w:hAnsi="Tahoma" w:cs="Tahoma"/>
          <w:sz w:val="24"/>
          <w:szCs w:val="24"/>
        </w:rPr>
        <w:t>HDV thân thiện suốt chuyến đi.</w:t>
      </w:r>
    </w:p>
    <w:p w:rsidR="005230F7" w:rsidRPr="00D40E90" w:rsidRDefault="005230F7" w:rsidP="00D40E90">
      <w:pPr>
        <w:pStyle w:val="ListParagraph"/>
        <w:numPr>
          <w:ilvl w:val="0"/>
          <w:numId w:val="38"/>
        </w:numPr>
        <w:tabs>
          <w:tab w:val="left" w:pos="2385"/>
        </w:tabs>
        <w:jc w:val="both"/>
        <w:rPr>
          <w:rFonts w:ascii="Tahoma" w:hAnsi="Tahoma" w:cs="Tahoma"/>
          <w:sz w:val="24"/>
          <w:szCs w:val="24"/>
        </w:rPr>
      </w:pPr>
      <w:r w:rsidRPr="00D40E90">
        <w:rPr>
          <w:rFonts w:ascii="Tahoma" w:hAnsi="Tahoma" w:cs="Tahoma"/>
          <w:sz w:val="24"/>
          <w:szCs w:val="24"/>
        </w:rPr>
        <w:t>Bảo hiểm du lịch.</w:t>
      </w:r>
    </w:p>
    <w:p w:rsidR="005230F7" w:rsidRPr="00D40E90" w:rsidRDefault="005230F7" w:rsidP="00D40E90">
      <w:pPr>
        <w:pStyle w:val="ListParagraph"/>
        <w:numPr>
          <w:ilvl w:val="0"/>
          <w:numId w:val="38"/>
        </w:numPr>
        <w:tabs>
          <w:tab w:val="left" w:pos="2385"/>
        </w:tabs>
        <w:jc w:val="both"/>
        <w:rPr>
          <w:rFonts w:ascii="Tahoma" w:hAnsi="Tahoma" w:cs="Tahoma"/>
          <w:sz w:val="24"/>
          <w:szCs w:val="24"/>
        </w:rPr>
      </w:pPr>
      <w:r w:rsidRPr="00D40E90">
        <w:rPr>
          <w:rFonts w:ascii="Tahoma" w:hAnsi="Tahoma" w:cs="Tahoma"/>
          <w:sz w:val="24"/>
          <w:szCs w:val="24"/>
        </w:rPr>
        <w:t>Nước suối, khăn lạnh,…</w:t>
      </w:r>
    </w:p>
    <w:p w:rsidR="005230F7" w:rsidRPr="00495EB4" w:rsidRDefault="00D96EC5" w:rsidP="00495EB4">
      <w:pPr>
        <w:spacing w:after="0" w:line="276" w:lineRule="auto"/>
        <w:jc w:val="both"/>
        <w:rPr>
          <w:rFonts w:ascii="Tahoma" w:eastAsia="PMingLiU" w:hAnsi="Tahoma" w:cs="Tahoma"/>
          <w:b/>
          <w:color w:val="385623"/>
          <w:sz w:val="24"/>
          <w:szCs w:val="24"/>
          <w:u w:val="single"/>
        </w:rPr>
      </w:pPr>
      <w:r w:rsidRPr="00495EB4">
        <w:rPr>
          <w:rFonts w:ascii="Tahoma" w:eastAsia="PMingLiU" w:hAnsi="Tahoma" w:cs="Tahoma"/>
          <w:b/>
          <w:color w:val="385623"/>
          <w:sz w:val="24"/>
          <w:szCs w:val="24"/>
          <w:u w:val="single"/>
        </w:rPr>
        <w:t xml:space="preserve">CHI PHÍ </w:t>
      </w:r>
      <w:r w:rsidR="005230F7" w:rsidRPr="00495EB4">
        <w:rPr>
          <w:rFonts w:ascii="Tahoma" w:eastAsia="PMingLiU" w:hAnsi="Tahoma" w:cs="Tahoma"/>
          <w:b/>
          <w:color w:val="385623"/>
          <w:sz w:val="24"/>
          <w:szCs w:val="24"/>
          <w:u w:val="single"/>
        </w:rPr>
        <w:t>KHÔNG BAO GỒM</w:t>
      </w:r>
    </w:p>
    <w:p w:rsidR="005230F7" w:rsidRPr="00277ACB" w:rsidRDefault="005230F7" w:rsidP="00D40E90">
      <w:pPr>
        <w:pStyle w:val="ListParagraph"/>
        <w:numPr>
          <w:ilvl w:val="0"/>
          <w:numId w:val="39"/>
        </w:numPr>
        <w:tabs>
          <w:tab w:val="left" w:pos="2385"/>
        </w:tabs>
        <w:jc w:val="both"/>
        <w:rPr>
          <w:rFonts w:ascii="Tahoma" w:hAnsi="Tahoma" w:cs="Tahoma"/>
          <w:color w:val="FF0000"/>
          <w:sz w:val="24"/>
          <w:szCs w:val="24"/>
        </w:rPr>
      </w:pPr>
      <w:r w:rsidRPr="00277ACB">
        <w:rPr>
          <w:rFonts w:ascii="Tahoma" w:hAnsi="Tahoma" w:cs="Tahoma"/>
          <w:color w:val="FF0000"/>
          <w:sz w:val="24"/>
          <w:szCs w:val="24"/>
        </w:rPr>
        <w:t xml:space="preserve">Vé máy bay khứ hồi từ </w:t>
      </w:r>
      <w:r w:rsidR="00D96EC5" w:rsidRPr="00277ACB">
        <w:rPr>
          <w:rFonts w:ascii="Tahoma" w:hAnsi="Tahoma" w:cs="Tahoma"/>
          <w:b/>
          <w:color w:val="FF0000"/>
          <w:sz w:val="24"/>
          <w:szCs w:val="24"/>
        </w:rPr>
        <w:t>TP. HỒ C</w:t>
      </w:r>
      <w:bookmarkStart w:id="0" w:name="_GoBack"/>
      <w:bookmarkEnd w:id="0"/>
      <w:r w:rsidR="00D96EC5" w:rsidRPr="00277ACB">
        <w:rPr>
          <w:rFonts w:ascii="Tahoma" w:hAnsi="Tahoma" w:cs="Tahoma"/>
          <w:b/>
          <w:color w:val="FF0000"/>
          <w:sz w:val="24"/>
          <w:szCs w:val="24"/>
        </w:rPr>
        <w:t>HÍ MINH – PHÚ QUỐC – TP. HỒ CHÍ MINH</w:t>
      </w:r>
      <w:r w:rsidR="00277ACB" w:rsidRPr="00277ACB">
        <w:rPr>
          <w:rFonts w:ascii="Tahoma" w:hAnsi="Tahoma" w:cs="Tahoma"/>
          <w:b/>
          <w:color w:val="FF0000"/>
          <w:sz w:val="24"/>
          <w:szCs w:val="24"/>
        </w:rPr>
        <w:t xml:space="preserve">. </w:t>
      </w:r>
      <w:r w:rsidR="00277ACB" w:rsidRPr="00277ACB">
        <w:rPr>
          <w:rFonts w:ascii="Tahoma" w:hAnsi="Tahoma" w:cs="Tahoma"/>
          <w:color w:val="FF0000"/>
          <w:sz w:val="24"/>
          <w:szCs w:val="24"/>
        </w:rPr>
        <w:t>Giá vé máy bay có thể thay đổi tại thời điểm xuất vé. Vé máy bay VIETJET AIR đã bao gồm 7 kí hành lý xách tay và 15 kí hành lý kí gửi.</w:t>
      </w:r>
    </w:p>
    <w:p w:rsidR="005230F7" w:rsidRPr="00D40E90" w:rsidRDefault="005230F7" w:rsidP="00D40E90">
      <w:pPr>
        <w:pStyle w:val="ListParagraph"/>
        <w:numPr>
          <w:ilvl w:val="0"/>
          <w:numId w:val="39"/>
        </w:numPr>
        <w:tabs>
          <w:tab w:val="left" w:pos="2385"/>
        </w:tabs>
        <w:jc w:val="both"/>
        <w:rPr>
          <w:rFonts w:ascii="Tahoma" w:hAnsi="Tahoma" w:cs="Tahoma"/>
          <w:sz w:val="24"/>
          <w:szCs w:val="24"/>
        </w:rPr>
      </w:pPr>
      <w:r w:rsidRPr="00D40E90">
        <w:rPr>
          <w:rFonts w:ascii="Tahoma" w:hAnsi="Tahoma" w:cs="Tahoma"/>
          <w:sz w:val="24"/>
          <w:szCs w:val="24"/>
        </w:rPr>
        <w:t xml:space="preserve">Vé vào tham quan </w:t>
      </w:r>
      <w:r w:rsidRPr="00D40E90">
        <w:rPr>
          <w:rFonts w:ascii="Tahoma" w:hAnsi="Tahoma" w:cs="Tahoma"/>
          <w:b/>
          <w:sz w:val="24"/>
          <w:szCs w:val="24"/>
        </w:rPr>
        <w:t>Vinpearl Land</w:t>
      </w:r>
      <w:r w:rsidRPr="00D40E90">
        <w:rPr>
          <w:rFonts w:ascii="Tahoma" w:hAnsi="Tahoma" w:cs="Tahoma"/>
          <w:sz w:val="24"/>
          <w:szCs w:val="24"/>
        </w:rPr>
        <w:t xml:space="preserve"> (có thể nhờ HDV mua giúp).</w:t>
      </w:r>
    </w:p>
    <w:p w:rsidR="005230F7" w:rsidRPr="00EE4ED3" w:rsidRDefault="005230F7" w:rsidP="00EE4ED3">
      <w:pPr>
        <w:pStyle w:val="ListParagraph"/>
        <w:numPr>
          <w:ilvl w:val="0"/>
          <w:numId w:val="39"/>
        </w:numPr>
        <w:tabs>
          <w:tab w:val="left" w:pos="2385"/>
        </w:tabs>
        <w:jc w:val="both"/>
        <w:rPr>
          <w:rFonts w:ascii="Tahoma" w:hAnsi="Tahoma" w:cs="Tahoma"/>
          <w:sz w:val="24"/>
          <w:szCs w:val="24"/>
        </w:rPr>
      </w:pPr>
      <w:r w:rsidRPr="00EE4ED3">
        <w:rPr>
          <w:rFonts w:ascii="Tahoma" w:hAnsi="Tahoma" w:cs="Tahoma"/>
          <w:sz w:val="24"/>
          <w:szCs w:val="24"/>
        </w:rPr>
        <w:t>Chi phí tắm nước ngọt.</w:t>
      </w:r>
    </w:p>
    <w:p w:rsidR="005230F7" w:rsidRPr="00EE4ED3" w:rsidRDefault="005230F7" w:rsidP="00EE4ED3">
      <w:pPr>
        <w:pStyle w:val="ListParagraph"/>
        <w:numPr>
          <w:ilvl w:val="0"/>
          <w:numId w:val="39"/>
        </w:numPr>
        <w:tabs>
          <w:tab w:val="left" w:pos="2385"/>
        </w:tabs>
        <w:jc w:val="both"/>
        <w:rPr>
          <w:rFonts w:ascii="Tahoma" w:hAnsi="Tahoma" w:cs="Tahoma"/>
          <w:sz w:val="24"/>
          <w:szCs w:val="24"/>
        </w:rPr>
      </w:pPr>
      <w:r w:rsidRPr="00EE4ED3">
        <w:rPr>
          <w:rFonts w:ascii="Tahoma" w:hAnsi="Tahoma" w:cs="Tahoma"/>
          <w:sz w:val="24"/>
          <w:szCs w:val="24"/>
        </w:rPr>
        <w:t xml:space="preserve">Ghế nằm ở </w:t>
      </w:r>
      <w:r w:rsidRPr="00EE4ED3">
        <w:rPr>
          <w:rFonts w:ascii="Tahoma" w:hAnsi="Tahoma" w:cs="Tahoma"/>
          <w:b/>
          <w:sz w:val="24"/>
          <w:szCs w:val="24"/>
        </w:rPr>
        <w:t>Bãi Sao,…</w:t>
      </w:r>
    </w:p>
    <w:p w:rsidR="005230F7" w:rsidRPr="00EE4ED3" w:rsidRDefault="005230F7" w:rsidP="00EE4ED3">
      <w:pPr>
        <w:pStyle w:val="ListParagraph"/>
        <w:numPr>
          <w:ilvl w:val="0"/>
          <w:numId w:val="39"/>
        </w:numPr>
        <w:tabs>
          <w:tab w:val="left" w:pos="2385"/>
        </w:tabs>
        <w:jc w:val="both"/>
        <w:rPr>
          <w:rFonts w:ascii="Tahoma" w:hAnsi="Tahoma" w:cs="Tahoma"/>
          <w:sz w:val="24"/>
          <w:szCs w:val="24"/>
        </w:rPr>
      </w:pPr>
      <w:r w:rsidRPr="00EE4ED3">
        <w:rPr>
          <w:rFonts w:ascii="Tahoma" w:hAnsi="Tahoma" w:cs="Tahoma"/>
          <w:sz w:val="24"/>
          <w:szCs w:val="24"/>
        </w:rPr>
        <w:t>Chi phí cá nhân phát sinh không có trong chương trình (ăn uống, mua sắm...)</w:t>
      </w:r>
    </w:p>
    <w:p w:rsidR="00D96EC5" w:rsidRPr="00495EB4" w:rsidRDefault="00D96EC5" w:rsidP="00495EB4">
      <w:pPr>
        <w:spacing w:after="0" w:line="276" w:lineRule="auto"/>
        <w:jc w:val="both"/>
        <w:rPr>
          <w:rFonts w:ascii="Tahoma" w:eastAsia="PMingLiU" w:hAnsi="Tahoma" w:cs="Tahoma"/>
          <w:b/>
          <w:color w:val="385623"/>
          <w:sz w:val="24"/>
          <w:szCs w:val="24"/>
          <w:u w:val="single"/>
        </w:rPr>
      </w:pPr>
      <w:r w:rsidRPr="00495EB4">
        <w:rPr>
          <w:rFonts w:ascii="Tahoma" w:eastAsia="PMingLiU" w:hAnsi="Tahoma" w:cs="Tahoma"/>
          <w:b/>
          <w:color w:val="385623"/>
          <w:sz w:val="24"/>
          <w:szCs w:val="24"/>
          <w:u w:val="single"/>
        </w:rPr>
        <w:t>CHÍNH SÁCH GIÁ DÀNH CHO TRẺ EM:</w:t>
      </w:r>
    </w:p>
    <w:p w:rsidR="00D96EC5" w:rsidRPr="00EE4ED3" w:rsidRDefault="00D96EC5" w:rsidP="00EE4ED3">
      <w:pPr>
        <w:pStyle w:val="ListParagraph"/>
        <w:numPr>
          <w:ilvl w:val="0"/>
          <w:numId w:val="40"/>
        </w:numPr>
        <w:tabs>
          <w:tab w:val="left" w:pos="2385"/>
        </w:tabs>
        <w:jc w:val="both"/>
        <w:rPr>
          <w:rFonts w:ascii="Tahoma" w:hAnsi="Tahoma" w:cs="Tahoma"/>
          <w:sz w:val="24"/>
          <w:szCs w:val="24"/>
        </w:rPr>
      </w:pPr>
      <w:r w:rsidRPr="00EE4ED3">
        <w:rPr>
          <w:rFonts w:ascii="Tahoma" w:hAnsi="Tahoma" w:cs="Tahoma"/>
          <w:sz w:val="24"/>
          <w:szCs w:val="24"/>
        </w:rPr>
        <w:t>Từ 0 - 4 tuổi: Đi cùng bố mẹ, miễn phí giá vé.</w:t>
      </w:r>
    </w:p>
    <w:p w:rsidR="00D96EC5" w:rsidRPr="00EE4ED3" w:rsidRDefault="00D96EC5" w:rsidP="00EE4ED3">
      <w:pPr>
        <w:pStyle w:val="ListParagraph"/>
        <w:numPr>
          <w:ilvl w:val="0"/>
          <w:numId w:val="40"/>
        </w:numPr>
        <w:tabs>
          <w:tab w:val="left" w:pos="2385"/>
        </w:tabs>
        <w:jc w:val="both"/>
        <w:rPr>
          <w:rFonts w:ascii="Tahoma" w:hAnsi="Tahoma" w:cs="Tahoma"/>
          <w:sz w:val="24"/>
          <w:szCs w:val="24"/>
        </w:rPr>
      </w:pPr>
      <w:r w:rsidRPr="00EE4ED3">
        <w:rPr>
          <w:rFonts w:ascii="Tahoma" w:hAnsi="Tahoma" w:cs="Tahoma"/>
          <w:sz w:val="24"/>
          <w:szCs w:val="24"/>
        </w:rPr>
        <w:t>Từ 5 - 11 tuổi: 50% giá vé người lớn.</w:t>
      </w:r>
    </w:p>
    <w:p w:rsidR="00D96EC5" w:rsidRPr="00EE4ED3" w:rsidRDefault="00D96EC5" w:rsidP="00EE4ED3">
      <w:pPr>
        <w:pStyle w:val="ListParagraph"/>
        <w:numPr>
          <w:ilvl w:val="0"/>
          <w:numId w:val="40"/>
        </w:numPr>
        <w:tabs>
          <w:tab w:val="left" w:pos="2385"/>
        </w:tabs>
        <w:jc w:val="both"/>
        <w:rPr>
          <w:rFonts w:ascii="Tahoma" w:hAnsi="Tahoma" w:cs="Tahoma"/>
          <w:sz w:val="24"/>
          <w:szCs w:val="24"/>
        </w:rPr>
      </w:pPr>
      <w:r w:rsidRPr="00EE4ED3">
        <w:rPr>
          <w:rFonts w:ascii="Tahoma" w:hAnsi="Tahoma" w:cs="Tahoma"/>
          <w:sz w:val="24"/>
          <w:szCs w:val="24"/>
        </w:rPr>
        <w:t>Từ 12 tuổi: Tính giá vé người lớn.</w:t>
      </w:r>
      <w:r w:rsidR="005230F7" w:rsidRPr="00EE4ED3">
        <w:rPr>
          <w:rFonts w:ascii="Tahoma" w:hAnsi="Tahoma" w:cs="Tahoma"/>
          <w:sz w:val="24"/>
          <w:szCs w:val="24"/>
        </w:rPr>
        <w:t xml:space="preserve"> </w:t>
      </w:r>
    </w:p>
    <w:p w:rsidR="00AA5E17" w:rsidRPr="00495EB4" w:rsidRDefault="00D96EC5" w:rsidP="00495EB4">
      <w:pPr>
        <w:spacing w:after="0" w:line="276" w:lineRule="auto"/>
        <w:jc w:val="both"/>
        <w:rPr>
          <w:rFonts w:ascii="Tahoma" w:eastAsia="PMingLiU" w:hAnsi="Tahoma" w:cs="Tahoma"/>
          <w:b/>
          <w:color w:val="385623"/>
          <w:sz w:val="24"/>
          <w:szCs w:val="24"/>
          <w:u w:val="single"/>
        </w:rPr>
      </w:pPr>
      <w:r w:rsidRPr="00495EB4">
        <w:rPr>
          <w:rFonts w:ascii="Tahoma" w:eastAsia="PMingLiU" w:hAnsi="Tahoma" w:cs="Tahoma"/>
          <w:b/>
          <w:color w:val="385623"/>
          <w:sz w:val="24"/>
          <w:szCs w:val="24"/>
          <w:u w:val="single"/>
        </w:rPr>
        <w:t>ĐIỀU KIỆN HỦY TOUR</w:t>
      </w:r>
    </w:p>
    <w:p w:rsidR="00D96EC5" w:rsidRPr="00EE4ED3" w:rsidRDefault="00D96EC5" w:rsidP="00EE4ED3">
      <w:pPr>
        <w:pStyle w:val="ListParagraph"/>
        <w:numPr>
          <w:ilvl w:val="0"/>
          <w:numId w:val="41"/>
        </w:numPr>
        <w:tabs>
          <w:tab w:val="left" w:pos="2385"/>
        </w:tabs>
        <w:jc w:val="both"/>
        <w:rPr>
          <w:rFonts w:ascii="Tahoma" w:hAnsi="Tahoma" w:cs="Tahoma"/>
          <w:sz w:val="24"/>
          <w:szCs w:val="24"/>
        </w:rPr>
      </w:pPr>
      <w:r w:rsidRPr="00EE4ED3">
        <w:rPr>
          <w:rFonts w:ascii="Tahoma" w:hAnsi="Tahoma" w:cs="Tahoma"/>
          <w:sz w:val="24"/>
          <w:szCs w:val="24"/>
        </w:rPr>
        <w:t>Sau khi xác nhận và thanh toán</w:t>
      </w:r>
      <w:r w:rsidR="00AA5E17" w:rsidRPr="00EE4ED3">
        <w:rPr>
          <w:rFonts w:ascii="Tahoma" w:hAnsi="Tahoma" w:cs="Tahoma"/>
          <w:sz w:val="24"/>
          <w:szCs w:val="24"/>
        </w:rPr>
        <w:t xml:space="preserve"> nếu:</w:t>
      </w:r>
    </w:p>
    <w:p w:rsidR="005230F7" w:rsidRPr="00EE4ED3" w:rsidRDefault="00AA5E17" w:rsidP="00EE4ED3">
      <w:pPr>
        <w:pStyle w:val="ListParagraph"/>
        <w:numPr>
          <w:ilvl w:val="0"/>
          <w:numId w:val="42"/>
        </w:numPr>
        <w:tabs>
          <w:tab w:val="left" w:pos="2385"/>
        </w:tabs>
        <w:jc w:val="both"/>
        <w:rPr>
          <w:rFonts w:ascii="Tahoma" w:hAnsi="Tahoma" w:cs="Tahoma"/>
          <w:sz w:val="24"/>
          <w:szCs w:val="24"/>
        </w:rPr>
      </w:pPr>
      <w:r w:rsidRPr="00EE4ED3">
        <w:rPr>
          <w:rFonts w:ascii="Tahoma" w:hAnsi="Tahoma" w:cs="Tahoma"/>
          <w:sz w:val="24"/>
          <w:szCs w:val="24"/>
        </w:rPr>
        <w:t>H</w:t>
      </w:r>
      <w:r w:rsidR="005230F7" w:rsidRPr="00EE4ED3">
        <w:rPr>
          <w:rFonts w:ascii="Tahoma" w:hAnsi="Tahoma" w:cs="Tahoma"/>
          <w:sz w:val="24"/>
          <w:szCs w:val="24"/>
        </w:rPr>
        <w:t>ủy trước ngày khởi hành 15 ngày: 50% Phí</w:t>
      </w:r>
    </w:p>
    <w:p w:rsidR="005230F7" w:rsidRPr="00EE4ED3" w:rsidRDefault="00AA5E17" w:rsidP="00EE4ED3">
      <w:pPr>
        <w:pStyle w:val="ListParagraph"/>
        <w:numPr>
          <w:ilvl w:val="0"/>
          <w:numId w:val="42"/>
        </w:numPr>
        <w:tabs>
          <w:tab w:val="left" w:pos="2385"/>
        </w:tabs>
        <w:jc w:val="both"/>
        <w:rPr>
          <w:rFonts w:ascii="Tahoma" w:hAnsi="Tahoma" w:cs="Tahoma"/>
          <w:sz w:val="24"/>
          <w:szCs w:val="24"/>
        </w:rPr>
      </w:pPr>
      <w:r w:rsidRPr="00EE4ED3">
        <w:rPr>
          <w:rFonts w:ascii="Tahoma" w:hAnsi="Tahoma" w:cs="Tahoma"/>
          <w:sz w:val="24"/>
          <w:szCs w:val="24"/>
        </w:rPr>
        <w:t>H</w:t>
      </w:r>
      <w:r w:rsidR="005230F7" w:rsidRPr="00EE4ED3">
        <w:rPr>
          <w:rFonts w:ascii="Tahoma" w:hAnsi="Tahoma" w:cs="Tahoma"/>
          <w:sz w:val="24"/>
          <w:szCs w:val="24"/>
        </w:rPr>
        <w:t>ủy và chuyển qua tour khác từ 8-14 ngày trước ngày khởi hành: Chi phí chuyển/huỷ tour là 70%.</w:t>
      </w:r>
    </w:p>
    <w:p w:rsidR="005230F7" w:rsidRPr="00EE4ED3" w:rsidRDefault="00AA5E17" w:rsidP="00EE4ED3">
      <w:pPr>
        <w:pStyle w:val="ListParagraph"/>
        <w:numPr>
          <w:ilvl w:val="0"/>
          <w:numId w:val="42"/>
        </w:numPr>
        <w:tabs>
          <w:tab w:val="left" w:pos="2385"/>
        </w:tabs>
        <w:jc w:val="both"/>
        <w:rPr>
          <w:rFonts w:ascii="Tahoma" w:hAnsi="Tahoma" w:cs="Tahoma"/>
          <w:sz w:val="24"/>
          <w:szCs w:val="24"/>
        </w:rPr>
      </w:pPr>
      <w:r w:rsidRPr="00EE4ED3">
        <w:rPr>
          <w:rFonts w:ascii="Tahoma" w:hAnsi="Tahoma" w:cs="Tahoma"/>
          <w:sz w:val="24"/>
          <w:szCs w:val="24"/>
        </w:rPr>
        <w:t>H</w:t>
      </w:r>
      <w:r w:rsidR="005230F7" w:rsidRPr="00EE4ED3">
        <w:rPr>
          <w:rFonts w:ascii="Tahoma" w:hAnsi="Tahoma" w:cs="Tahoma"/>
          <w:sz w:val="24"/>
          <w:szCs w:val="24"/>
        </w:rPr>
        <w:t>ủy và chuyển qua tour khác từ 4-7 ngày trước ngày khởi hành: Chi phí chuyển/huỷ tour là 100% tiền tour.</w:t>
      </w:r>
    </w:p>
    <w:p w:rsidR="005230F7" w:rsidRPr="00EE4ED3" w:rsidRDefault="005230F7" w:rsidP="00EE4ED3">
      <w:pPr>
        <w:pStyle w:val="ListParagraph"/>
        <w:numPr>
          <w:ilvl w:val="0"/>
          <w:numId w:val="41"/>
        </w:numPr>
        <w:tabs>
          <w:tab w:val="left" w:pos="2385"/>
        </w:tabs>
        <w:jc w:val="both"/>
        <w:rPr>
          <w:rFonts w:ascii="Tahoma" w:hAnsi="Tahoma" w:cs="Tahoma"/>
          <w:sz w:val="24"/>
          <w:szCs w:val="24"/>
        </w:rPr>
      </w:pPr>
      <w:r w:rsidRPr="00EE4ED3">
        <w:rPr>
          <w:rFonts w:ascii="Tahoma" w:hAnsi="Tahoma" w:cs="Tahoma"/>
          <w:sz w:val="24"/>
          <w:szCs w:val="24"/>
        </w:rPr>
        <w:t>Thời gian hủy Tour được tính cho ngày làm việc, không tính thứ bảy và chủ nhật</w:t>
      </w:r>
    </w:p>
    <w:p w:rsidR="005230F7" w:rsidRPr="00EE4ED3" w:rsidRDefault="005230F7" w:rsidP="00EE4ED3">
      <w:pPr>
        <w:pStyle w:val="ListParagraph"/>
        <w:numPr>
          <w:ilvl w:val="0"/>
          <w:numId w:val="41"/>
        </w:numPr>
        <w:tabs>
          <w:tab w:val="left" w:pos="2385"/>
        </w:tabs>
        <w:jc w:val="both"/>
        <w:rPr>
          <w:rFonts w:ascii="Tahoma" w:hAnsi="Tahoma" w:cs="Tahoma"/>
          <w:sz w:val="24"/>
          <w:szCs w:val="24"/>
        </w:rPr>
      </w:pPr>
      <w:r w:rsidRPr="00EE4ED3">
        <w:rPr>
          <w:rFonts w:ascii="Tahoma" w:hAnsi="Tahoma" w:cs="Tahoma"/>
          <w:sz w:val="24"/>
          <w:szCs w:val="24"/>
        </w:rPr>
        <w:t>Không áp dụng điều kiện hủy tour ngày lễ, tết là các tour có thời gian diễn ra rơi vào một trong các ngày lễ, Tết theo qui định.</w:t>
      </w:r>
    </w:p>
    <w:p w:rsidR="00AA5E17" w:rsidRPr="00495EB4" w:rsidRDefault="00495EB4" w:rsidP="005B1EFF">
      <w:pPr>
        <w:tabs>
          <w:tab w:val="left" w:pos="2385"/>
        </w:tabs>
        <w:jc w:val="both"/>
        <w:rPr>
          <w:rFonts w:ascii="Tahoma" w:hAnsi="Tahoma" w:cs="Tahoma"/>
          <w:b/>
          <w:color w:val="FF0000"/>
          <w:sz w:val="24"/>
          <w:szCs w:val="24"/>
        </w:rPr>
      </w:pPr>
      <w:r w:rsidRPr="00495EB4">
        <w:rPr>
          <w:rFonts w:ascii="Tahoma" w:hAnsi="Tahoma" w:cs="Tahoma"/>
          <w:b/>
          <w:color w:val="FF0000"/>
          <w:sz w:val="24"/>
          <w:szCs w:val="24"/>
        </w:rPr>
        <w:t>*</w:t>
      </w:r>
      <w:r w:rsidR="005230F7" w:rsidRPr="00495EB4">
        <w:rPr>
          <w:rFonts w:ascii="Tahoma" w:hAnsi="Tahoma" w:cs="Tahoma"/>
          <w:b/>
          <w:color w:val="FF0000"/>
          <w:sz w:val="24"/>
          <w:szCs w:val="24"/>
        </w:rPr>
        <w:t xml:space="preserve"> LƯU Ý </w:t>
      </w:r>
    </w:p>
    <w:p w:rsidR="005230F7" w:rsidRPr="00EE4ED3" w:rsidRDefault="005230F7" w:rsidP="00EE4ED3">
      <w:pPr>
        <w:pStyle w:val="ListParagraph"/>
        <w:numPr>
          <w:ilvl w:val="0"/>
          <w:numId w:val="43"/>
        </w:numPr>
        <w:tabs>
          <w:tab w:val="left" w:pos="2385"/>
        </w:tabs>
        <w:jc w:val="both"/>
        <w:rPr>
          <w:rFonts w:ascii="Tahoma" w:hAnsi="Tahoma" w:cs="Tahoma"/>
          <w:sz w:val="24"/>
          <w:szCs w:val="24"/>
        </w:rPr>
      </w:pPr>
      <w:r w:rsidRPr="00EE4ED3">
        <w:rPr>
          <w:rFonts w:ascii="Tahoma" w:hAnsi="Tahoma" w:cs="Tahoma"/>
          <w:sz w:val="24"/>
          <w:szCs w:val="24"/>
        </w:rPr>
        <w:t xml:space="preserve">Quý khách đăng kí </w:t>
      </w:r>
      <w:r w:rsidRPr="00EE4ED3">
        <w:rPr>
          <w:rFonts w:ascii="Tahoma" w:hAnsi="Tahoma" w:cs="Tahoma"/>
          <w:b/>
          <w:sz w:val="24"/>
          <w:szCs w:val="24"/>
        </w:rPr>
        <w:t>Tour du lịch Phú Quốc 4 ngày 3 đêm</w:t>
      </w:r>
      <w:r w:rsidRPr="00EE4ED3">
        <w:rPr>
          <w:rFonts w:ascii="Tahoma" w:hAnsi="Tahoma" w:cs="Tahoma"/>
          <w:sz w:val="24"/>
          <w:szCs w:val="24"/>
        </w:rPr>
        <w:t xml:space="preserve"> vui lòng đặt cọc 50% khi đăng ký tour và hoàn tất thanh toán 7 ngày trước khi tour khởi hành.</w:t>
      </w:r>
    </w:p>
    <w:p w:rsidR="005230F7" w:rsidRPr="00EE4ED3" w:rsidRDefault="005230F7" w:rsidP="00EE4ED3">
      <w:pPr>
        <w:pStyle w:val="ListParagraph"/>
        <w:numPr>
          <w:ilvl w:val="0"/>
          <w:numId w:val="43"/>
        </w:numPr>
        <w:tabs>
          <w:tab w:val="left" w:pos="2385"/>
        </w:tabs>
        <w:jc w:val="both"/>
        <w:rPr>
          <w:rFonts w:ascii="Tahoma" w:hAnsi="Tahoma" w:cs="Tahoma"/>
          <w:sz w:val="24"/>
          <w:szCs w:val="24"/>
        </w:rPr>
      </w:pPr>
      <w:r w:rsidRPr="00EE4ED3">
        <w:rPr>
          <w:rFonts w:ascii="Tahoma" w:hAnsi="Tahoma" w:cs="Tahoma"/>
          <w:sz w:val="24"/>
          <w:szCs w:val="24"/>
        </w:rPr>
        <w:t xml:space="preserve">Đối với khách hàng hơn 70 tuổi, gia đình và quý khách phải cam kết đảm bảo tình trạng sức khoẻ với công ty chúng tôi trước khi tham gia Tour. Nếu có bất cứ sự cố nào xảy ra, </w:t>
      </w:r>
      <w:r w:rsidR="00AA5E17" w:rsidRPr="00EE4ED3">
        <w:rPr>
          <w:rFonts w:ascii="Tahoma" w:hAnsi="Tahoma" w:cs="Tahoma"/>
          <w:b/>
          <w:sz w:val="24"/>
          <w:szCs w:val="24"/>
        </w:rPr>
        <w:t>Vietnet</w:t>
      </w:r>
      <w:r w:rsidRPr="00EE4ED3">
        <w:rPr>
          <w:rFonts w:ascii="Tahoma" w:hAnsi="Tahoma" w:cs="Tahoma"/>
          <w:sz w:val="24"/>
          <w:szCs w:val="24"/>
        </w:rPr>
        <w:t xml:space="preserve"> sẽ không chịu trách nhiệm.</w:t>
      </w:r>
    </w:p>
    <w:p w:rsidR="005230F7" w:rsidRPr="00EE4ED3" w:rsidRDefault="005230F7" w:rsidP="00EE4ED3">
      <w:pPr>
        <w:pStyle w:val="ListParagraph"/>
        <w:numPr>
          <w:ilvl w:val="0"/>
          <w:numId w:val="43"/>
        </w:numPr>
        <w:tabs>
          <w:tab w:val="left" w:pos="2385"/>
        </w:tabs>
        <w:jc w:val="both"/>
        <w:rPr>
          <w:rFonts w:ascii="Tahoma" w:hAnsi="Tahoma" w:cs="Tahoma"/>
          <w:sz w:val="24"/>
          <w:szCs w:val="24"/>
        </w:rPr>
      </w:pPr>
      <w:r w:rsidRPr="00EE4ED3">
        <w:rPr>
          <w:rFonts w:ascii="Tahoma" w:hAnsi="Tahoma" w:cs="Tahoma"/>
          <w:sz w:val="24"/>
          <w:szCs w:val="24"/>
        </w:rPr>
        <w:t>Tùy theo điều kiện thực tế mà chương trình tham quan có thể thay đổi cho phù hợp, tuy nhiên tổng số điểm tham quan vẫn đảm bảo đầy đủ.</w:t>
      </w:r>
    </w:p>
    <w:p w:rsidR="005B1EFF" w:rsidRPr="00495EB4" w:rsidRDefault="005B1EFF" w:rsidP="005B1EFF">
      <w:pPr>
        <w:tabs>
          <w:tab w:val="left" w:pos="2385"/>
        </w:tabs>
        <w:jc w:val="both"/>
        <w:rPr>
          <w:rFonts w:ascii="Tahoma" w:hAnsi="Tahoma" w:cs="Tahoma"/>
          <w:b/>
          <w:sz w:val="24"/>
          <w:szCs w:val="24"/>
        </w:rPr>
      </w:pPr>
      <w:r w:rsidRPr="00495EB4">
        <w:rPr>
          <w:rFonts w:ascii="Tahoma" w:hAnsi="Tahoma" w:cs="Tahoma"/>
          <w:b/>
          <w:sz w:val="24"/>
          <w:szCs w:val="24"/>
        </w:rPr>
        <w:t>** Trong trường hợp khách quan như: khủng bố, thiên tai, … hoặc do có sự cố, sự thay đổi lịch trình của các phương tiện vận chuyển công cộng như: máy bay, tàu hỏa, … thì công ty sẽ giữ quyền thay đổi lộ trình chuyến du lịch bất cứ lúc nào vì sự an toàn và thuận tiện cho khách hàng và sẽ không chịu trách nhiệm bồi thường những thiệt hại phát sinh.</w:t>
      </w:r>
    </w:p>
    <w:p w:rsidR="005B1EFF" w:rsidRPr="005B1EFF" w:rsidRDefault="005B1EFF" w:rsidP="005B1EFF">
      <w:pPr>
        <w:tabs>
          <w:tab w:val="left" w:pos="2385"/>
        </w:tabs>
        <w:jc w:val="both"/>
        <w:rPr>
          <w:rFonts w:ascii="Tahoma" w:hAnsi="Tahoma" w:cs="Tahoma"/>
          <w:sz w:val="24"/>
          <w:szCs w:val="24"/>
        </w:rPr>
      </w:pPr>
    </w:p>
    <w:p w:rsidR="00AA5E17" w:rsidRPr="00495EB4" w:rsidRDefault="005B1EFF" w:rsidP="00495EB4">
      <w:pPr>
        <w:tabs>
          <w:tab w:val="left" w:pos="0"/>
        </w:tabs>
        <w:spacing w:after="0" w:line="0" w:lineRule="atLeast"/>
        <w:jc w:val="center"/>
        <w:rPr>
          <w:rFonts w:ascii="Tahoma" w:eastAsia="Times New Roman" w:hAnsi="Tahoma" w:cs="Tahoma"/>
          <w:b/>
          <w:i/>
          <w:color w:val="385623"/>
          <w:sz w:val="28"/>
          <w:szCs w:val="28"/>
        </w:rPr>
      </w:pPr>
      <w:r w:rsidRPr="00495EB4">
        <w:rPr>
          <w:rFonts w:ascii="Tahoma" w:eastAsia="Times New Roman" w:hAnsi="Tahoma" w:cs="Tahoma"/>
          <w:b/>
          <w:i/>
          <w:color w:val="385623"/>
          <w:sz w:val="28"/>
          <w:szCs w:val="28"/>
        </w:rPr>
        <w:t>Chúc quý khách một chuyến đi thú vị và bổ ích!</w:t>
      </w:r>
    </w:p>
    <w:sectPr w:rsidR="00AA5E17" w:rsidRPr="00495EB4" w:rsidSect="005600A7">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40C" w:rsidRDefault="006B740C" w:rsidP="00947963">
      <w:pPr>
        <w:spacing w:after="0" w:line="240" w:lineRule="auto"/>
      </w:pPr>
      <w:r>
        <w:separator/>
      </w:r>
    </w:p>
  </w:endnote>
  <w:endnote w:type="continuationSeparator" w:id="0">
    <w:p w:rsidR="006B740C" w:rsidRDefault="006B740C" w:rsidP="0094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963" w:rsidRDefault="00DE7BB5">
    <w:pPr>
      <w:pStyle w:val="Footer"/>
    </w:pPr>
    <w:r>
      <w:rPr>
        <w:noProof/>
      </w:rPr>
      <mc:AlternateContent>
        <mc:Choice Requires="wpg">
          <w:drawing>
            <wp:anchor distT="0" distB="0" distL="0" distR="0" simplePos="0" relativeHeight="251658240" behindDoc="0" locked="0" layoutInCell="1" allowOverlap="1" wp14:anchorId="0A331249" wp14:editId="64512022">
              <wp:simplePos x="0" y="0"/>
              <wp:positionH relativeFrom="page">
                <wp:posOffset>914400</wp:posOffset>
              </wp:positionH>
              <wp:positionV relativeFrom="page">
                <wp:posOffset>9326880</wp:posOffset>
              </wp:positionV>
              <wp:extent cx="5924550" cy="320040"/>
              <wp:effectExtent l="0" t="0" r="1905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8"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txbx>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4asIA&#10;AADbAAAADwAAAGRycy9kb3ducmV2LnhtbERPy2rCQBTdC/2H4Ra6M5NaKJI6ilgsdtOiZtHlbeY2&#10;CWbuTDKTh3/fWQguD+e92kymEQN1vras4DlJQRAXVtdcKsjP+/kShA/IGhvLpOBKHjbrh9kKM21H&#10;PtJwCqWIIewzVFCF4DIpfVGRQZ9YRxy5P9sZDBF2pdQdjjHcNHKRpq/SYM2xoUJHu4qKy6k3Ctw0&#10;/EiXf3y242F3fjfXvv39/lLq6XHavoEINIW7+OY+aAUv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hqwgAAANsAAAAPAAAAAAAAAAAAAAAAAJgCAABkcnMvZG93&#10;bnJldi54bWxQSwUGAAAAAAQABAD1AAAAhwM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14:anchorId="174A993D" wp14:editId="23E56751">
              <wp:simplePos x="0" y="0"/>
              <wp:positionH relativeFrom="page">
                <wp:posOffset>6858000</wp:posOffset>
              </wp:positionH>
              <wp:positionV relativeFrom="page">
                <wp:posOffset>9326880</wp:posOffset>
              </wp:positionV>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6B740C">
                            <w:rPr>
                              <w:noProof/>
                              <w:color w:val="FFFFFF"/>
                              <w:sz w:val="28"/>
                              <w:szCs w:val="28"/>
                            </w:rPr>
                            <w:t>1</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" fillcolor="#548235" stroked="f">
              <v:path arrowok="t"/>
              <v:textbo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6B740C">
                      <w:rPr>
                        <w:noProof/>
                        <w:color w:val="FFFFFF"/>
                        <w:sz w:val="28"/>
                        <w:szCs w:val="28"/>
                      </w:rPr>
                      <w:t>1</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40C" w:rsidRDefault="006B740C" w:rsidP="00947963">
      <w:pPr>
        <w:spacing w:after="0" w:line="240" w:lineRule="auto"/>
      </w:pPr>
      <w:r>
        <w:separator/>
      </w:r>
    </w:p>
  </w:footnote>
  <w:footnote w:type="continuationSeparator" w:id="0">
    <w:p w:rsidR="006B740C" w:rsidRDefault="006B740C" w:rsidP="00947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11.25pt;height:11.25pt" o:bullet="t">
        <v:imagedata r:id="rId1" o:title="mso196"/>
      </v:shape>
    </w:pict>
  </w:numPicBullet>
  <w:numPicBullet w:numPicBulletId="1">
    <w:pict>
      <v:shape id="_x0000_i1108" type="#_x0000_t75" style="width:11.25pt;height:11.25pt" o:bullet="t">
        <v:imagedata r:id="rId2" o:title="mso11B1"/>
      </v:shape>
    </w:pict>
  </w:numPicBullet>
  <w:abstractNum w:abstractNumId="0">
    <w:nsid w:val="01EB4190"/>
    <w:multiLevelType w:val="hybridMultilevel"/>
    <w:tmpl w:val="37F64DD6"/>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3E0F4C"/>
    <w:multiLevelType w:val="hybridMultilevel"/>
    <w:tmpl w:val="159437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F20F17"/>
    <w:multiLevelType w:val="hybridMultilevel"/>
    <w:tmpl w:val="0D061A12"/>
    <w:lvl w:ilvl="0" w:tplc="5E3A2D4A">
      <w:start w:val="1"/>
      <w:numFmt w:val="decimal"/>
      <w:lvlText w:val="%1."/>
      <w:lvlJc w:val="left"/>
      <w:pPr>
        <w:ind w:left="967" w:hanging="360"/>
      </w:pPr>
      <w:rPr>
        <w:b w:val="0"/>
        <w:color w:val="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0C6E27"/>
    <w:multiLevelType w:val="hybridMultilevel"/>
    <w:tmpl w:val="8DD00C46"/>
    <w:lvl w:ilvl="0" w:tplc="5E3A2D4A">
      <w:start w:val="1"/>
      <w:numFmt w:val="decimal"/>
      <w:lvlText w:val="%1."/>
      <w:lvlJc w:val="left"/>
      <w:pPr>
        <w:ind w:left="607" w:hanging="360"/>
      </w:pPr>
      <w:rPr>
        <w:b w:val="0"/>
        <w:color w:val="C00000"/>
      </w:rPr>
    </w:lvl>
    <w:lvl w:ilvl="1" w:tplc="04090019" w:tentative="1">
      <w:start w:val="1"/>
      <w:numFmt w:val="lowerLetter"/>
      <w:lvlText w:val="%2."/>
      <w:lvlJc w:val="left"/>
      <w:pPr>
        <w:ind w:left="1327" w:hanging="360"/>
      </w:pPr>
    </w:lvl>
    <w:lvl w:ilvl="2" w:tplc="0409001B" w:tentative="1">
      <w:start w:val="1"/>
      <w:numFmt w:val="lowerRoman"/>
      <w:lvlText w:val="%3."/>
      <w:lvlJc w:val="right"/>
      <w:pPr>
        <w:ind w:left="2047" w:hanging="180"/>
      </w:pPr>
    </w:lvl>
    <w:lvl w:ilvl="3" w:tplc="0409000F" w:tentative="1">
      <w:start w:val="1"/>
      <w:numFmt w:val="decimal"/>
      <w:lvlText w:val="%4."/>
      <w:lvlJc w:val="left"/>
      <w:pPr>
        <w:ind w:left="2767" w:hanging="360"/>
      </w:pPr>
    </w:lvl>
    <w:lvl w:ilvl="4" w:tplc="04090019" w:tentative="1">
      <w:start w:val="1"/>
      <w:numFmt w:val="lowerLetter"/>
      <w:lvlText w:val="%5."/>
      <w:lvlJc w:val="left"/>
      <w:pPr>
        <w:ind w:left="3487" w:hanging="360"/>
      </w:pPr>
    </w:lvl>
    <w:lvl w:ilvl="5" w:tplc="0409001B" w:tentative="1">
      <w:start w:val="1"/>
      <w:numFmt w:val="lowerRoman"/>
      <w:lvlText w:val="%6."/>
      <w:lvlJc w:val="right"/>
      <w:pPr>
        <w:ind w:left="4207" w:hanging="180"/>
      </w:pPr>
    </w:lvl>
    <w:lvl w:ilvl="6" w:tplc="0409000F" w:tentative="1">
      <w:start w:val="1"/>
      <w:numFmt w:val="decimal"/>
      <w:lvlText w:val="%7."/>
      <w:lvlJc w:val="left"/>
      <w:pPr>
        <w:ind w:left="4927" w:hanging="360"/>
      </w:pPr>
    </w:lvl>
    <w:lvl w:ilvl="7" w:tplc="04090019" w:tentative="1">
      <w:start w:val="1"/>
      <w:numFmt w:val="lowerLetter"/>
      <w:lvlText w:val="%8."/>
      <w:lvlJc w:val="left"/>
      <w:pPr>
        <w:ind w:left="5647" w:hanging="360"/>
      </w:pPr>
    </w:lvl>
    <w:lvl w:ilvl="8" w:tplc="0409001B" w:tentative="1">
      <w:start w:val="1"/>
      <w:numFmt w:val="lowerRoman"/>
      <w:lvlText w:val="%9."/>
      <w:lvlJc w:val="right"/>
      <w:pPr>
        <w:ind w:left="6367" w:hanging="180"/>
      </w:pPr>
    </w:lvl>
  </w:abstractNum>
  <w:abstractNum w:abstractNumId="4">
    <w:nsid w:val="10343EEB"/>
    <w:multiLevelType w:val="hybridMultilevel"/>
    <w:tmpl w:val="184C70C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954713"/>
    <w:multiLevelType w:val="hybridMultilevel"/>
    <w:tmpl w:val="108071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D354FF"/>
    <w:multiLevelType w:val="hybridMultilevel"/>
    <w:tmpl w:val="5F280C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E27507"/>
    <w:multiLevelType w:val="hybridMultilevel"/>
    <w:tmpl w:val="B7301B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297F33"/>
    <w:multiLevelType w:val="hybridMultilevel"/>
    <w:tmpl w:val="804EC73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C10DB5"/>
    <w:multiLevelType w:val="hybridMultilevel"/>
    <w:tmpl w:val="358A3CA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A6F59D5"/>
    <w:multiLevelType w:val="hybridMultilevel"/>
    <w:tmpl w:val="E570AFA6"/>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F37A97"/>
    <w:multiLevelType w:val="hybridMultilevel"/>
    <w:tmpl w:val="EE8067F4"/>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0004A1C"/>
    <w:multiLevelType w:val="hybridMultilevel"/>
    <w:tmpl w:val="80C22D42"/>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6D25C8"/>
    <w:multiLevelType w:val="hybridMultilevel"/>
    <w:tmpl w:val="22E2BF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126652C"/>
    <w:multiLevelType w:val="hybridMultilevel"/>
    <w:tmpl w:val="DDE06804"/>
    <w:lvl w:ilvl="0" w:tplc="EBC6B930">
      <w:start w:val="1"/>
      <w:numFmt w:val="bullet"/>
      <w:lvlText w:val=""/>
      <w:lvlJc w:val="left"/>
      <w:pPr>
        <w:ind w:left="630" w:hanging="360"/>
      </w:pPr>
      <w:rPr>
        <w:rFonts w:ascii="Wingdings" w:hAnsi="Wingdings" w:hint="default"/>
        <w:color w:val="0000FF"/>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nsid w:val="28FF7E40"/>
    <w:multiLevelType w:val="hybridMultilevel"/>
    <w:tmpl w:val="B2BEC2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3B7905"/>
    <w:multiLevelType w:val="hybridMultilevel"/>
    <w:tmpl w:val="087CE0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8A59D4"/>
    <w:multiLevelType w:val="hybridMultilevel"/>
    <w:tmpl w:val="4B86C93C"/>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9943F33"/>
    <w:multiLevelType w:val="hybridMultilevel"/>
    <w:tmpl w:val="5D0CEEE2"/>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nsid w:val="2B533DF4"/>
    <w:multiLevelType w:val="hybridMultilevel"/>
    <w:tmpl w:val="422292B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B546EB7"/>
    <w:multiLevelType w:val="hybridMultilevel"/>
    <w:tmpl w:val="41F0E9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70A3446"/>
    <w:multiLevelType w:val="hybridMultilevel"/>
    <w:tmpl w:val="74A2D6E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8BE1994"/>
    <w:multiLevelType w:val="hybridMultilevel"/>
    <w:tmpl w:val="DCB8177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B937B6"/>
    <w:multiLevelType w:val="hybridMultilevel"/>
    <w:tmpl w:val="127685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B185843"/>
    <w:multiLevelType w:val="hybridMultilevel"/>
    <w:tmpl w:val="ED6042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C34EA0"/>
    <w:multiLevelType w:val="hybridMultilevel"/>
    <w:tmpl w:val="C298C726"/>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CE0B5D"/>
    <w:multiLevelType w:val="hybridMultilevel"/>
    <w:tmpl w:val="F8FEBD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6F4D9E"/>
    <w:multiLevelType w:val="hybridMultilevel"/>
    <w:tmpl w:val="3FC270E8"/>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73E25A8"/>
    <w:multiLevelType w:val="hybridMultilevel"/>
    <w:tmpl w:val="8D9C2F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7E1108D"/>
    <w:multiLevelType w:val="hybridMultilevel"/>
    <w:tmpl w:val="08725E8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452B4B"/>
    <w:multiLevelType w:val="hybridMultilevel"/>
    <w:tmpl w:val="9F88AAB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0296050"/>
    <w:multiLevelType w:val="hybridMultilevel"/>
    <w:tmpl w:val="A74A4E20"/>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831A61"/>
    <w:multiLevelType w:val="hybridMultilevel"/>
    <w:tmpl w:val="16F07AA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438061C"/>
    <w:multiLevelType w:val="hybridMultilevel"/>
    <w:tmpl w:val="2B7229A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7527D21"/>
    <w:multiLevelType w:val="hybridMultilevel"/>
    <w:tmpl w:val="516294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5E2430"/>
    <w:multiLevelType w:val="hybridMultilevel"/>
    <w:tmpl w:val="FA80BEDC"/>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3D46A1"/>
    <w:multiLevelType w:val="hybridMultilevel"/>
    <w:tmpl w:val="176622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891D85"/>
    <w:multiLevelType w:val="hybridMultilevel"/>
    <w:tmpl w:val="D22C7E26"/>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DDC5323"/>
    <w:multiLevelType w:val="hybridMultilevel"/>
    <w:tmpl w:val="5AA285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640FBE"/>
    <w:multiLevelType w:val="hybridMultilevel"/>
    <w:tmpl w:val="989C43AC"/>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FE0046"/>
    <w:multiLevelType w:val="hybridMultilevel"/>
    <w:tmpl w:val="D5A84EA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5080CF7"/>
    <w:multiLevelType w:val="hybridMultilevel"/>
    <w:tmpl w:val="E668DCD6"/>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B95007"/>
    <w:multiLevelType w:val="hybridMultilevel"/>
    <w:tmpl w:val="3782DC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nsid w:val="78065815"/>
    <w:multiLevelType w:val="hybridMultilevel"/>
    <w:tmpl w:val="4FBC449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F0D7679"/>
    <w:multiLevelType w:val="hybridMultilevel"/>
    <w:tmpl w:val="528AF492"/>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
  </w:num>
  <w:num w:numId="2">
    <w:abstractNumId w:val="28"/>
  </w:num>
  <w:num w:numId="3">
    <w:abstractNumId w:val="12"/>
  </w:num>
  <w:num w:numId="4">
    <w:abstractNumId w:val="41"/>
  </w:num>
  <w:num w:numId="5">
    <w:abstractNumId w:val="13"/>
  </w:num>
  <w:num w:numId="6">
    <w:abstractNumId w:val="20"/>
  </w:num>
  <w:num w:numId="7">
    <w:abstractNumId w:val="35"/>
  </w:num>
  <w:num w:numId="8">
    <w:abstractNumId w:val="9"/>
  </w:num>
  <w:num w:numId="9">
    <w:abstractNumId w:val="39"/>
  </w:num>
  <w:num w:numId="10">
    <w:abstractNumId w:val="23"/>
  </w:num>
  <w:num w:numId="11">
    <w:abstractNumId w:val="14"/>
  </w:num>
  <w:num w:numId="12">
    <w:abstractNumId w:val="3"/>
  </w:num>
  <w:num w:numId="13">
    <w:abstractNumId w:val="2"/>
  </w:num>
  <w:num w:numId="14">
    <w:abstractNumId w:val="22"/>
  </w:num>
  <w:num w:numId="15">
    <w:abstractNumId w:val="26"/>
  </w:num>
  <w:num w:numId="16">
    <w:abstractNumId w:val="40"/>
  </w:num>
  <w:num w:numId="17">
    <w:abstractNumId w:val="24"/>
  </w:num>
  <w:num w:numId="18">
    <w:abstractNumId w:val="43"/>
  </w:num>
  <w:num w:numId="19">
    <w:abstractNumId w:val="30"/>
  </w:num>
  <w:num w:numId="20">
    <w:abstractNumId w:val="8"/>
  </w:num>
  <w:num w:numId="21">
    <w:abstractNumId w:val="32"/>
  </w:num>
  <w:num w:numId="22">
    <w:abstractNumId w:val="15"/>
  </w:num>
  <w:num w:numId="23">
    <w:abstractNumId w:val="21"/>
  </w:num>
  <w:num w:numId="24">
    <w:abstractNumId w:val="38"/>
  </w:num>
  <w:num w:numId="25">
    <w:abstractNumId w:val="34"/>
  </w:num>
  <w:num w:numId="26">
    <w:abstractNumId w:val="29"/>
  </w:num>
  <w:num w:numId="27">
    <w:abstractNumId w:val="4"/>
  </w:num>
  <w:num w:numId="28">
    <w:abstractNumId w:val="33"/>
  </w:num>
  <w:num w:numId="29">
    <w:abstractNumId w:val="6"/>
  </w:num>
  <w:num w:numId="30">
    <w:abstractNumId w:val="17"/>
  </w:num>
  <w:num w:numId="31">
    <w:abstractNumId w:val="7"/>
  </w:num>
  <w:num w:numId="32">
    <w:abstractNumId w:val="44"/>
  </w:num>
  <w:num w:numId="33">
    <w:abstractNumId w:val="18"/>
  </w:num>
  <w:num w:numId="34">
    <w:abstractNumId w:val="36"/>
  </w:num>
  <w:num w:numId="35">
    <w:abstractNumId w:val="37"/>
  </w:num>
  <w:num w:numId="36">
    <w:abstractNumId w:val="5"/>
  </w:num>
  <w:num w:numId="37">
    <w:abstractNumId w:val="27"/>
  </w:num>
  <w:num w:numId="38">
    <w:abstractNumId w:val="10"/>
  </w:num>
  <w:num w:numId="39">
    <w:abstractNumId w:val="0"/>
  </w:num>
  <w:num w:numId="40">
    <w:abstractNumId w:val="25"/>
  </w:num>
  <w:num w:numId="41">
    <w:abstractNumId w:val="19"/>
  </w:num>
  <w:num w:numId="42">
    <w:abstractNumId w:val="42"/>
  </w:num>
  <w:num w:numId="43">
    <w:abstractNumId w:val="11"/>
  </w:num>
  <w:num w:numId="44">
    <w:abstractNumId w:val="1"/>
  </w:num>
  <w:num w:numId="45">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047"/>
    <w:rsid w:val="00014687"/>
    <w:rsid w:val="00043AB2"/>
    <w:rsid w:val="00066093"/>
    <w:rsid w:val="000952D2"/>
    <w:rsid w:val="000B7902"/>
    <w:rsid w:val="000C559C"/>
    <w:rsid w:val="000F11E5"/>
    <w:rsid w:val="000F139F"/>
    <w:rsid w:val="001338A8"/>
    <w:rsid w:val="0014651D"/>
    <w:rsid w:val="00152EBD"/>
    <w:rsid w:val="00180A59"/>
    <w:rsid w:val="001A56ED"/>
    <w:rsid w:val="001B7A58"/>
    <w:rsid w:val="001F0E19"/>
    <w:rsid w:val="00213E33"/>
    <w:rsid w:val="00277ACB"/>
    <w:rsid w:val="00282CA6"/>
    <w:rsid w:val="00294368"/>
    <w:rsid w:val="002B296A"/>
    <w:rsid w:val="002D05D1"/>
    <w:rsid w:val="002E4480"/>
    <w:rsid w:val="003003BA"/>
    <w:rsid w:val="003040EC"/>
    <w:rsid w:val="00307EE2"/>
    <w:rsid w:val="003132D9"/>
    <w:rsid w:val="003157BE"/>
    <w:rsid w:val="003373B0"/>
    <w:rsid w:val="00346F03"/>
    <w:rsid w:val="00360C0F"/>
    <w:rsid w:val="003666FD"/>
    <w:rsid w:val="00385801"/>
    <w:rsid w:val="003B0343"/>
    <w:rsid w:val="003B4B9F"/>
    <w:rsid w:val="00417089"/>
    <w:rsid w:val="004405D4"/>
    <w:rsid w:val="00461AC6"/>
    <w:rsid w:val="00483EFC"/>
    <w:rsid w:val="00495EB4"/>
    <w:rsid w:val="004A08A6"/>
    <w:rsid w:val="004B0205"/>
    <w:rsid w:val="004C05C4"/>
    <w:rsid w:val="005230F7"/>
    <w:rsid w:val="00533AD4"/>
    <w:rsid w:val="005600A7"/>
    <w:rsid w:val="00563D3A"/>
    <w:rsid w:val="00565351"/>
    <w:rsid w:val="005776C2"/>
    <w:rsid w:val="005B1EFF"/>
    <w:rsid w:val="00614047"/>
    <w:rsid w:val="00624AE3"/>
    <w:rsid w:val="00646119"/>
    <w:rsid w:val="00656495"/>
    <w:rsid w:val="00657252"/>
    <w:rsid w:val="00671FB8"/>
    <w:rsid w:val="006A2CD1"/>
    <w:rsid w:val="006B2577"/>
    <w:rsid w:val="006B740C"/>
    <w:rsid w:val="006C2D41"/>
    <w:rsid w:val="006D70BB"/>
    <w:rsid w:val="006E0F13"/>
    <w:rsid w:val="00703745"/>
    <w:rsid w:val="00704FFD"/>
    <w:rsid w:val="00710B4B"/>
    <w:rsid w:val="00715461"/>
    <w:rsid w:val="00721713"/>
    <w:rsid w:val="00730ACF"/>
    <w:rsid w:val="00740751"/>
    <w:rsid w:val="007759FF"/>
    <w:rsid w:val="00775A2D"/>
    <w:rsid w:val="00776765"/>
    <w:rsid w:val="007A28A2"/>
    <w:rsid w:val="007C2002"/>
    <w:rsid w:val="007C4D1B"/>
    <w:rsid w:val="007C57B1"/>
    <w:rsid w:val="007F19FB"/>
    <w:rsid w:val="008B21BD"/>
    <w:rsid w:val="008C6661"/>
    <w:rsid w:val="008D0632"/>
    <w:rsid w:val="008E17A7"/>
    <w:rsid w:val="008E796E"/>
    <w:rsid w:val="009003B3"/>
    <w:rsid w:val="009118CC"/>
    <w:rsid w:val="00947963"/>
    <w:rsid w:val="00955D2B"/>
    <w:rsid w:val="00955E99"/>
    <w:rsid w:val="00956250"/>
    <w:rsid w:val="009B7FB2"/>
    <w:rsid w:val="009C4124"/>
    <w:rsid w:val="009C5FB9"/>
    <w:rsid w:val="009E7CB3"/>
    <w:rsid w:val="00A02C74"/>
    <w:rsid w:val="00A220EA"/>
    <w:rsid w:val="00A30BA7"/>
    <w:rsid w:val="00A550F2"/>
    <w:rsid w:val="00A552FE"/>
    <w:rsid w:val="00A636AB"/>
    <w:rsid w:val="00A809C3"/>
    <w:rsid w:val="00A82112"/>
    <w:rsid w:val="00A9122C"/>
    <w:rsid w:val="00AA41E6"/>
    <w:rsid w:val="00AA5E17"/>
    <w:rsid w:val="00AC57C2"/>
    <w:rsid w:val="00AD3166"/>
    <w:rsid w:val="00AD73FB"/>
    <w:rsid w:val="00AF1955"/>
    <w:rsid w:val="00B31519"/>
    <w:rsid w:val="00B407F5"/>
    <w:rsid w:val="00B41D78"/>
    <w:rsid w:val="00B45E3D"/>
    <w:rsid w:val="00B71C38"/>
    <w:rsid w:val="00B7233E"/>
    <w:rsid w:val="00B75EF8"/>
    <w:rsid w:val="00B82AFD"/>
    <w:rsid w:val="00BB3F4F"/>
    <w:rsid w:val="00BB41F4"/>
    <w:rsid w:val="00BB531A"/>
    <w:rsid w:val="00BB6F7E"/>
    <w:rsid w:val="00BC3415"/>
    <w:rsid w:val="00BC469F"/>
    <w:rsid w:val="00BE188D"/>
    <w:rsid w:val="00C11F06"/>
    <w:rsid w:val="00C261B1"/>
    <w:rsid w:val="00C71433"/>
    <w:rsid w:val="00C8004D"/>
    <w:rsid w:val="00CA63F1"/>
    <w:rsid w:val="00CB62A1"/>
    <w:rsid w:val="00CC1584"/>
    <w:rsid w:val="00CE4021"/>
    <w:rsid w:val="00CE66D8"/>
    <w:rsid w:val="00CF5BCE"/>
    <w:rsid w:val="00D40E90"/>
    <w:rsid w:val="00D41C41"/>
    <w:rsid w:val="00D73091"/>
    <w:rsid w:val="00D81FCF"/>
    <w:rsid w:val="00D96EC5"/>
    <w:rsid w:val="00DE7BB5"/>
    <w:rsid w:val="00E20CA8"/>
    <w:rsid w:val="00E20FC7"/>
    <w:rsid w:val="00E45454"/>
    <w:rsid w:val="00E67036"/>
    <w:rsid w:val="00E871A9"/>
    <w:rsid w:val="00EA1D57"/>
    <w:rsid w:val="00EB566E"/>
    <w:rsid w:val="00EE257C"/>
    <w:rsid w:val="00EE4ED3"/>
    <w:rsid w:val="00EE57E0"/>
    <w:rsid w:val="00EF5153"/>
    <w:rsid w:val="00EF5A23"/>
    <w:rsid w:val="00EF73BC"/>
    <w:rsid w:val="00F01C62"/>
    <w:rsid w:val="00F01FAF"/>
    <w:rsid w:val="00F42EF9"/>
    <w:rsid w:val="00F72C01"/>
    <w:rsid w:val="00FC4976"/>
    <w:rsid w:val="00FE14F2"/>
    <w:rsid w:val="00FE5ACE"/>
    <w:rsid w:val="00FF6F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BodyText3">
    <w:name w:val="Body Text 3"/>
    <w:basedOn w:val="Normal"/>
    <w:link w:val="BodyText3Char"/>
    <w:rsid w:val="006C2D41"/>
    <w:pPr>
      <w:spacing w:after="0" w:line="240" w:lineRule="auto"/>
      <w:jc w:val="both"/>
    </w:pPr>
    <w:rPr>
      <w:rFonts w:ascii="Times New Roman" w:eastAsia="Times New Roman" w:hAnsi="Times New Roman"/>
      <w:color w:val="0000FF"/>
      <w:sz w:val="20"/>
      <w:szCs w:val="20"/>
    </w:rPr>
  </w:style>
  <w:style w:type="character" w:customStyle="1" w:styleId="BodyText3Char">
    <w:name w:val="Body Text 3 Char"/>
    <w:basedOn w:val="DefaultParagraphFont"/>
    <w:link w:val="BodyText3"/>
    <w:rsid w:val="006C2D41"/>
    <w:rPr>
      <w:rFonts w:ascii="Times New Roman" w:eastAsia="Times New Roman" w:hAnsi="Times New Roman"/>
      <w:color w:val="0000FF"/>
      <w:lang w:eastAsia="en-US"/>
    </w:rPr>
  </w:style>
  <w:style w:type="character" w:styleId="Emphasis">
    <w:name w:val="Emphasis"/>
    <w:uiPriority w:val="20"/>
    <w:qFormat/>
    <w:rsid w:val="006C2D41"/>
    <w:rPr>
      <w:i/>
      <w:iCs/>
    </w:rPr>
  </w:style>
  <w:style w:type="character" w:styleId="Strong">
    <w:name w:val="Strong"/>
    <w:uiPriority w:val="22"/>
    <w:qFormat/>
    <w:rsid w:val="006C2D41"/>
    <w:rPr>
      <w:b/>
      <w:bCs/>
    </w:rPr>
  </w:style>
  <w:style w:type="paragraph" w:styleId="NormalWeb">
    <w:name w:val="Normal (Web)"/>
    <w:basedOn w:val="Normal"/>
    <w:uiPriority w:val="99"/>
    <w:rsid w:val="006C2D41"/>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C2D41"/>
    <w:pPr>
      <w:spacing w:after="200" w:line="276" w:lineRule="auto"/>
      <w:ind w:left="720"/>
      <w:contextualSpacing/>
    </w:pPr>
  </w:style>
  <w:style w:type="character" w:styleId="Hyperlink">
    <w:name w:val="Hyperlink"/>
    <w:uiPriority w:val="99"/>
    <w:rsid w:val="00CE4021"/>
    <w:rPr>
      <w:color w:val="0000FF"/>
      <w:u w:val="single"/>
    </w:rPr>
  </w:style>
  <w:style w:type="character" w:customStyle="1" w:styleId="apple-converted-space">
    <w:name w:val="apple-converted-space"/>
    <w:rsid w:val="00CE4021"/>
  </w:style>
  <w:style w:type="table" w:customStyle="1" w:styleId="TableGrid1">
    <w:name w:val="Table Grid1"/>
    <w:basedOn w:val="TableNormal"/>
    <w:next w:val="TableGrid"/>
    <w:uiPriority w:val="59"/>
    <w:rsid w:val="00CE402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E4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213E33"/>
    <w:pPr>
      <w:spacing w:after="120"/>
      <w:ind w:left="360"/>
    </w:pPr>
  </w:style>
  <w:style w:type="character" w:customStyle="1" w:styleId="BodyTextIndentChar">
    <w:name w:val="Body Text Indent Char"/>
    <w:basedOn w:val="DefaultParagraphFont"/>
    <w:link w:val="BodyTextIndent"/>
    <w:uiPriority w:val="99"/>
    <w:semiHidden/>
    <w:rsid w:val="00213E33"/>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BodyText3">
    <w:name w:val="Body Text 3"/>
    <w:basedOn w:val="Normal"/>
    <w:link w:val="BodyText3Char"/>
    <w:rsid w:val="006C2D41"/>
    <w:pPr>
      <w:spacing w:after="0" w:line="240" w:lineRule="auto"/>
      <w:jc w:val="both"/>
    </w:pPr>
    <w:rPr>
      <w:rFonts w:ascii="Times New Roman" w:eastAsia="Times New Roman" w:hAnsi="Times New Roman"/>
      <w:color w:val="0000FF"/>
      <w:sz w:val="20"/>
      <w:szCs w:val="20"/>
    </w:rPr>
  </w:style>
  <w:style w:type="character" w:customStyle="1" w:styleId="BodyText3Char">
    <w:name w:val="Body Text 3 Char"/>
    <w:basedOn w:val="DefaultParagraphFont"/>
    <w:link w:val="BodyText3"/>
    <w:rsid w:val="006C2D41"/>
    <w:rPr>
      <w:rFonts w:ascii="Times New Roman" w:eastAsia="Times New Roman" w:hAnsi="Times New Roman"/>
      <w:color w:val="0000FF"/>
      <w:lang w:eastAsia="en-US"/>
    </w:rPr>
  </w:style>
  <w:style w:type="character" w:styleId="Emphasis">
    <w:name w:val="Emphasis"/>
    <w:uiPriority w:val="20"/>
    <w:qFormat/>
    <w:rsid w:val="006C2D41"/>
    <w:rPr>
      <w:i/>
      <w:iCs/>
    </w:rPr>
  </w:style>
  <w:style w:type="character" w:styleId="Strong">
    <w:name w:val="Strong"/>
    <w:uiPriority w:val="22"/>
    <w:qFormat/>
    <w:rsid w:val="006C2D41"/>
    <w:rPr>
      <w:b/>
      <w:bCs/>
    </w:rPr>
  </w:style>
  <w:style w:type="paragraph" w:styleId="NormalWeb">
    <w:name w:val="Normal (Web)"/>
    <w:basedOn w:val="Normal"/>
    <w:uiPriority w:val="99"/>
    <w:rsid w:val="006C2D41"/>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C2D41"/>
    <w:pPr>
      <w:spacing w:after="200" w:line="276" w:lineRule="auto"/>
      <w:ind w:left="720"/>
      <w:contextualSpacing/>
    </w:pPr>
  </w:style>
  <w:style w:type="character" w:styleId="Hyperlink">
    <w:name w:val="Hyperlink"/>
    <w:uiPriority w:val="99"/>
    <w:rsid w:val="00CE4021"/>
    <w:rPr>
      <w:color w:val="0000FF"/>
      <w:u w:val="single"/>
    </w:rPr>
  </w:style>
  <w:style w:type="character" w:customStyle="1" w:styleId="apple-converted-space">
    <w:name w:val="apple-converted-space"/>
    <w:rsid w:val="00CE4021"/>
  </w:style>
  <w:style w:type="table" w:customStyle="1" w:styleId="TableGrid1">
    <w:name w:val="Table Grid1"/>
    <w:basedOn w:val="TableNormal"/>
    <w:next w:val="TableGrid"/>
    <w:uiPriority w:val="59"/>
    <w:rsid w:val="00CE402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E4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213E33"/>
    <w:pPr>
      <w:spacing w:after="120"/>
      <w:ind w:left="360"/>
    </w:pPr>
  </w:style>
  <w:style w:type="character" w:customStyle="1" w:styleId="BodyTextIndentChar">
    <w:name w:val="Body Text Indent Char"/>
    <w:basedOn w:val="DefaultParagraphFont"/>
    <w:link w:val="BodyTextIndent"/>
    <w:uiPriority w:val="99"/>
    <w:semiHidden/>
    <w:rsid w:val="00213E3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23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gif"/><Relationship Id="rId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wor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VIETNET TRAVEL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438AF7-5006-4EA5-96C4-3614A81EE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Template>
  <TotalTime>337</TotalTime>
  <Pages>5</Pages>
  <Words>1192</Words>
  <Characters>6800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20</cp:revision>
  <cp:lastPrinted>2018-11-15T10:23:00Z</cp:lastPrinted>
  <dcterms:created xsi:type="dcterms:W3CDTF">2019-02-21T03:44:00Z</dcterms:created>
  <dcterms:modified xsi:type="dcterms:W3CDTF">2019-02-21T09:45:00Z</dcterms:modified>
</cp:coreProperties>
</file>