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81" w:rsidRPr="00392033" w:rsidRDefault="00370C81" w:rsidP="00392033">
      <w:pPr>
        <w:spacing w:after="0" w:line="276" w:lineRule="auto"/>
        <w:rPr>
          <w:rFonts w:ascii="Tahoma" w:hAnsi="Tahoma" w:cs="Tahoma"/>
          <w:b/>
          <w:color w:val="002060"/>
          <w:sz w:val="24"/>
          <w:szCs w:val="24"/>
        </w:rPr>
      </w:pPr>
      <w:r w:rsidRPr="00392033">
        <w:rPr>
          <w:rFonts w:ascii="Tahoma" w:hAnsi="Tahoma" w:cs="Tahoma"/>
          <w:noProof/>
          <w:color w:val="000000" w:themeColor="text1"/>
          <w:sz w:val="24"/>
          <w:szCs w:val="24"/>
        </w:rPr>
        <w:drawing>
          <wp:anchor distT="0" distB="0" distL="114300" distR="114300" simplePos="0" relativeHeight="251654144" behindDoc="0" locked="0" layoutInCell="1" allowOverlap="1" wp14:anchorId="151B6F47" wp14:editId="5888B56F">
            <wp:simplePos x="0" y="0"/>
            <wp:positionH relativeFrom="margin">
              <wp:posOffset>-826770</wp:posOffset>
            </wp:positionH>
            <wp:positionV relativeFrom="margin">
              <wp:posOffset>-260985</wp:posOffset>
            </wp:positionV>
            <wp:extent cx="7524115" cy="1171575"/>
            <wp:effectExtent l="0" t="0" r="635" b="9525"/>
            <wp:wrapSquare wrapText="bothSides"/>
            <wp:docPr id="3" name="Picture 3" descr="C:\Users\Han\Desktop\LETTERHEAD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Desktop\LETTERHEAD V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11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0C81" w:rsidRPr="00392033" w:rsidRDefault="00370C81" w:rsidP="00392033">
      <w:pPr>
        <w:spacing w:after="0" w:line="276" w:lineRule="auto"/>
        <w:jc w:val="center"/>
        <w:rPr>
          <w:rFonts w:ascii="Tahoma" w:hAnsi="Tahoma" w:cs="Tahoma"/>
          <w:b/>
          <w:color w:val="002060"/>
          <w:sz w:val="24"/>
          <w:szCs w:val="24"/>
        </w:rPr>
      </w:pPr>
      <w:r w:rsidRPr="00392033">
        <w:rPr>
          <w:rFonts w:ascii="Tahoma" w:hAnsi="Tahoma" w:cs="Tahoma"/>
          <w:b/>
          <w:color w:val="002060"/>
          <w:sz w:val="24"/>
          <w:szCs w:val="24"/>
        </w:rPr>
        <w:t>CH</w:t>
      </w:r>
      <w:r w:rsidRPr="00392033">
        <w:rPr>
          <w:rFonts w:ascii="Tahoma" w:hAnsi="Tahoma" w:cs="Tahoma"/>
          <w:b/>
          <w:color w:val="002060"/>
          <w:sz w:val="24"/>
          <w:szCs w:val="24"/>
          <w:lang w:val="vi-VN"/>
        </w:rPr>
        <w:t>ƯƠNG TRÌNH DU LỊ</w:t>
      </w:r>
      <w:r w:rsidR="005838AA" w:rsidRPr="00392033">
        <w:rPr>
          <w:rFonts w:ascii="Tahoma" w:hAnsi="Tahoma" w:cs="Tahoma"/>
          <w:b/>
          <w:color w:val="002060"/>
          <w:sz w:val="24"/>
          <w:szCs w:val="24"/>
          <w:lang w:val="vi-VN"/>
        </w:rPr>
        <w:t>CH</w:t>
      </w:r>
      <w:r w:rsidR="006D38D1">
        <w:rPr>
          <w:rFonts w:ascii="Tahoma" w:hAnsi="Tahoma" w:cs="Tahoma"/>
          <w:b/>
          <w:color w:val="002060"/>
          <w:sz w:val="24"/>
          <w:szCs w:val="24"/>
        </w:rPr>
        <w:t xml:space="preserve"> VÙNG ĐẤT TRIỆU VOI</w:t>
      </w:r>
      <w:r w:rsidR="005838AA" w:rsidRPr="00392033">
        <w:rPr>
          <w:rFonts w:ascii="Tahoma" w:hAnsi="Tahoma" w:cs="Tahoma"/>
          <w:b/>
          <w:color w:val="002060"/>
          <w:sz w:val="24"/>
          <w:szCs w:val="24"/>
        </w:rPr>
        <w:t xml:space="preserve"> – </w:t>
      </w:r>
      <w:r w:rsidR="006D38D1">
        <w:rPr>
          <w:rFonts w:ascii="Tahoma" w:hAnsi="Tahoma" w:cs="Tahoma"/>
          <w:b/>
          <w:color w:val="002060"/>
          <w:sz w:val="24"/>
          <w:szCs w:val="24"/>
        </w:rPr>
        <w:t>LÀO</w:t>
      </w:r>
    </w:p>
    <w:p w:rsidR="00786097" w:rsidRPr="000249B1" w:rsidRDefault="000249B1" w:rsidP="000249B1">
      <w:pPr>
        <w:spacing w:after="0" w:line="276" w:lineRule="auto"/>
        <w:jc w:val="center"/>
        <w:rPr>
          <w:rFonts w:ascii="Tahoma" w:hAnsi="Tahoma" w:cs="Tahoma"/>
          <w:color w:val="FF0000"/>
          <w:sz w:val="28"/>
          <w:szCs w:val="28"/>
          <w:shd w:val="clear" w:color="auto" w:fill="FFFFFF"/>
        </w:rPr>
      </w:pPr>
      <w:r>
        <w:rPr>
          <w:rFonts w:ascii="Tahoma" w:hAnsi="Tahoma" w:cs="Tahoma"/>
          <w:noProof/>
          <w:color w:val="FF0000"/>
          <w:sz w:val="28"/>
          <w:szCs w:val="28"/>
          <w:shd w:val="clear" w:color="auto" w:fill="FFFFFF"/>
        </w:rPr>
        <w:drawing>
          <wp:anchor distT="0" distB="0" distL="114300" distR="114300" simplePos="0" relativeHeight="251658240" behindDoc="0" locked="0" layoutInCell="1" allowOverlap="1" wp14:anchorId="6F9EF293" wp14:editId="3FCCE804">
            <wp:simplePos x="0" y="0"/>
            <wp:positionH relativeFrom="column">
              <wp:posOffset>-829945</wp:posOffset>
            </wp:positionH>
            <wp:positionV relativeFrom="paragraph">
              <wp:posOffset>250825</wp:posOffset>
            </wp:positionV>
            <wp:extent cx="7579995" cy="232791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ight là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9995" cy="23279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D38D1">
        <w:rPr>
          <w:rFonts w:ascii="Tahoma" w:hAnsi="Tahoma" w:cs="Tahoma"/>
          <w:color w:val="FF0000"/>
          <w:sz w:val="28"/>
          <w:szCs w:val="28"/>
          <w:shd w:val="clear" w:color="auto" w:fill="FFFFFF"/>
        </w:rPr>
        <w:t>LÀO – CAMPUCHIA – UBOND – PAKSE</w:t>
      </w:r>
    </w:p>
    <w:p w:rsidR="00370C81" w:rsidRPr="00392033" w:rsidRDefault="00370C81" w:rsidP="00392033">
      <w:pPr>
        <w:spacing w:after="0" w:line="276" w:lineRule="auto"/>
        <w:jc w:val="right"/>
        <w:rPr>
          <w:rFonts w:ascii="Tahoma" w:hAnsi="Tahoma" w:cs="Tahoma"/>
          <w:b/>
          <w:i/>
          <w:color w:val="FF0000"/>
          <w:sz w:val="24"/>
          <w:szCs w:val="24"/>
        </w:rPr>
      </w:pPr>
      <w:r w:rsidRPr="00392033">
        <w:rPr>
          <w:rFonts w:ascii="Tahoma" w:hAnsi="Tahoma" w:cs="Tahoma"/>
          <w:b/>
          <w:i/>
          <w:color w:val="FF0000"/>
          <w:sz w:val="24"/>
          <w:szCs w:val="24"/>
        </w:rPr>
        <w:t>Thờ</w:t>
      </w:r>
      <w:r w:rsidR="00ED4186" w:rsidRPr="00392033">
        <w:rPr>
          <w:rFonts w:ascii="Tahoma" w:hAnsi="Tahoma" w:cs="Tahoma"/>
          <w:b/>
          <w:i/>
          <w:color w:val="FF0000"/>
          <w:sz w:val="24"/>
          <w:szCs w:val="24"/>
        </w:rPr>
        <w:t>i gian: 4 ngày 3</w:t>
      </w:r>
      <w:r w:rsidRPr="00392033">
        <w:rPr>
          <w:rFonts w:ascii="Tahoma" w:hAnsi="Tahoma" w:cs="Tahoma"/>
          <w:b/>
          <w:i/>
          <w:color w:val="FF0000"/>
          <w:sz w:val="24"/>
          <w:szCs w:val="24"/>
        </w:rPr>
        <w:t xml:space="preserve"> đêm.</w:t>
      </w:r>
    </w:p>
    <w:p w:rsidR="00370C81" w:rsidRPr="00392033" w:rsidRDefault="00370C81" w:rsidP="00392033">
      <w:pPr>
        <w:spacing w:after="0" w:line="276" w:lineRule="auto"/>
        <w:jc w:val="right"/>
        <w:rPr>
          <w:rFonts w:ascii="Tahoma" w:hAnsi="Tahoma" w:cs="Tahoma"/>
          <w:b/>
          <w:color w:val="FF0000"/>
          <w:sz w:val="24"/>
          <w:szCs w:val="24"/>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790"/>
        <w:gridCol w:w="2700"/>
        <w:gridCol w:w="3060"/>
      </w:tblGrid>
      <w:tr w:rsidR="006E10B4" w:rsidRPr="00392033" w:rsidTr="006E10B4">
        <w:trPr>
          <w:trHeight w:val="454"/>
          <w:jc w:val="center"/>
        </w:trPr>
        <w:tc>
          <w:tcPr>
            <w:tcW w:w="2605" w:type="dxa"/>
          </w:tcPr>
          <w:p w:rsidR="006E10B4" w:rsidRPr="00392033" w:rsidRDefault="005E7985" w:rsidP="004D4D25">
            <w:pPr>
              <w:spacing w:after="0" w:line="276" w:lineRule="auto"/>
              <w:ind w:right="-4"/>
              <w:textAlignment w:val="baseline"/>
              <w:rPr>
                <w:rFonts w:ascii="Tahoma" w:eastAsia="Times New Roman" w:hAnsi="Tahoma" w:cs="Tahoma"/>
                <w:b/>
                <w:sz w:val="24"/>
                <w:szCs w:val="24"/>
              </w:rPr>
            </w:pPr>
            <w:r>
              <w:rPr>
                <w:rFonts w:ascii="Tahoma" w:eastAsia="Times New Roman" w:hAnsi="Tahoma" w:cs="Tahoma"/>
                <w:b/>
                <w:sz w:val="24"/>
                <w:szCs w:val="24"/>
              </w:rPr>
              <w:t xml:space="preserve">Ngày đi: </w:t>
            </w:r>
            <w:r w:rsidR="006E10B4">
              <w:rPr>
                <w:rFonts w:ascii="Tahoma" w:eastAsia="Times New Roman" w:hAnsi="Tahoma" w:cs="Tahoma"/>
                <w:b/>
                <w:sz w:val="24"/>
                <w:szCs w:val="24"/>
              </w:rPr>
              <w:t>2019</w:t>
            </w:r>
          </w:p>
        </w:tc>
        <w:tc>
          <w:tcPr>
            <w:tcW w:w="2790" w:type="dxa"/>
            <w:shd w:val="clear" w:color="auto" w:fill="auto"/>
            <w:vAlign w:val="center"/>
          </w:tcPr>
          <w:p w:rsidR="006E10B4" w:rsidRPr="00392033" w:rsidRDefault="005E7985" w:rsidP="008B686C">
            <w:pPr>
              <w:spacing w:after="0" w:line="276" w:lineRule="auto"/>
              <w:ind w:right="-4"/>
              <w:textAlignment w:val="baseline"/>
              <w:rPr>
                <w:rFonts w:ascii="Tahoma" w:eastAsia="Times New Roman" w:hAnsi="Tahoma" w:cs="Tahoma"/>
                <w:b/>
                <w:sz w:val="24"/>
                <w:szCs w:val="24"/>
              </w:rPr>
            </w:pPr>
            <w:r w:rsidRPr="00395113">
              <w:rPr>
                <w:rFonts w:ascii="Tahoma" w:eastAsia="Times New Roman" w:hAnsi="Tahoma" w:cs="Tahoma"/>
                <w:b/>
                <w:sz w:val="24"/>
                <w:szCs w:val="24"/>
                <w:u w:val="single"/>
              </w:rPr>
              <w:t>Chuyến đi</w:t>
            </w:r>
            <w:r>
              <w:rPr>
                <w:rFonts w:ascii="Tahoma" w:eastAsia="Times New Roman" w:hAnsi="Tahoma" w:cs="Tahoma"/>
                <w:b/>
                <w:sz w:val="24"/>
                <w:szCs w:val="24"/>
              </w:rPr>
              <w:t>:</w:t>
            </w:r>
            <w:r w:rsidR="0077349A">
              <w:rPr>
                <w:rFonts w:ascii="Tahoma" w:eastAsia="Times New Roman" w:hAnsi="Tahoma" w:cs="Tahoma"/>
                <w:b/>
                <w:sz w:val="24"/>
                <w:szCs w:val="24"/>
              </w:rPr>
              <w:t xml:space="preserve"> </w:t>
            </w:r>
          </w:p>
        </w:tc>
        <w:tc>
          <w:tcPr>
            <w:tcW w:w="2700" w:type="dxa"/>
            <w:shd w:val="clear" w:color="auto" w:fill="auto"/>
            <w:vAlign w:val="center"/>
          </w:tcPr>
          <w:p w:rsidR="006E10B4" w:rsidRPr="00392033" w:rsidRDefault="006E10B4" w:rsidP="008B686C">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Chuyến bay:</w:t>
            </w:r>
            <w:r w:rsidR="004D4D25">
              <w:rPr>
                <w:rFonts w:ascii="Tahoma" w:eastAsia="Times New Roman" w:hAnsi="Tahoma" w:cs="Tahoma"/>
                <w:b/>
                <w:sz w:val="24"/>
                <w:szCs w:val="24"/>
              </w:rPr>
              <w:t xml:space="preserve"> </w:t>
            </w:r>
          </w:p>
        </w:tc>
        <w:tc>
          <w:tcPr>
            <w:tcW w:w="3060" w:type="dxa"/>
            <w:shd w:val="clear" w:color="auto" w:fill="auto"/>
            <w:vAlign w:val="center"/>
          </w:tcPr>
          <w:p w:rsidR="006E10B4" w:rsidRPr="008B686C" w:rsidRDefault="006E10B4" w:rsidP="008B686C">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 xml:space="preserve">Giờ </w:t>
            </w:r>
            <w:r w:rsidR="008B686C">
              <w:rPr>
                <w:rFonts w:ascii="Tahoma" w:eastAsia="Times New Roman" w:hAnsi="Tahoma" w:cs="Tahoma"/>
                <w:b/>
                <w:sz w:val="24"/>
                <w:szCs w:val="24"/>
                <w:u w:val="single"/>
              </w:rPr>
              <w:t xml:space="preserve">khởi hành: </w:t>
            </w:r>
            <w:r w:rsidR="008B686C">
              <w:rPr>
                <w:rFonts w:ascii="Tahoma" w:eastAsia="Times New Roman" w:hAnsi="Tahoma" w:cs="Tahoma"/>
                <w:b/>
                <w:sz w:val="24"/>
                <w:szCs w:val="24"/>
              </w:rPr>
              <w:t>04:00</w:t>
            </w:r>
          </w:p>
        </w:tc>
      </w:tr>
      <w:tr w:rsidR="006E10B4" w:rsidRPr="00392033" w:rsidTr="006E10B4">
        <w:trPr>
          <w:trHeight w:val="454"/>
          <w:jc w:val="center"/>
        </w:trPr>
        <w:tc>
          <w:tcPr>
            <w:tcW w:w="2605" w:type="dxa"/>
          </w:tcPr>
          <w:p w:rsidR="006E10B4" w:rsidRPr="00392033" w:rsidRDefault="006E10B4" w:rsidP="004D4D25">
            <w:pPr>
              <w:spacing w:after="0" w:line="276" w:lineRule="auto"/>
              <w:ind w:right="-4"/>
              <w:textAlignment w:val="baseline"/>
              <w:rPr>
                <w:rFonts w:ascii="Tahoma" w:eastAsia="Times New Roman" w:hAnsi="Tahoma" w:cs="Tahoma"/>
                <w:b/>
                <w:sz w:val="24"/>
                <w:szCs w:val="24"/>
                <w:u w:val="single"/>
              </w:rPr>
            </w:pPr>
            <w:r>
              <w:rPr>
                <w:rFonts w:ascii="Tahoma" w:eastAsia="Times New Roman" w:hAnsi="Tahoma" w:cs="Tahoma"/>
                <w:b/>
                <w:sz w:val="24"/>
                <w:szCs w:val="24"/>
                <w:u w:val="single"/>
              </w:rPr>
              <w:t>Ngày về: 2019</w:t>
            </w:r>
          </w:p>
        </w:tc>
        <w:tc>
          <w:tcPr>
            <w:tcW w:w="2790" w:type="dxa"/>
            <w:shd w:val="clear" w:color="auto" w:fill="auto"/>
            <w:vAlign w:val="center"/>
          </w:tcPr>
          <w:p w:rsidR="006E10B4" w:rsidRPr="00392033" w:rsidRDefault="005E7985" w:rsidP="008B686C">
            <w:pPr>
              <w:spacing w:after="0" w:line="276" w:lineRule="auto"/>
              <w:ind w:right="-4"/>
              <w:textAlignment w:val="baseline"/>
              <w:rPr>
                <w:rFonts w:ascii="Tahoma" w:eastAsia="Times New Roman" w:hAnsi="Tahoma" w:cs="Tahoma"/>
                <w:b/>
                <w:sz w:val="24"/>
                <w:szCs w:val="24"/>
              </w:rPr>
            </w:pPr>
            <w:r>
              <w:rPr>
                <w:rFonts w:ascii="Tahoma" w:eastAsia="Times New Roman" w:hAnsi="Tahoma" w:cs="Tahoma"/>
                <w:b/>
                <w:sz w:val="24"/>
                <w:szCs w:val="24"/>
                <w:u w:val="single"/>
              </w:rPr>
              <w:t>Chuyến về:</w:t>
            </w:r>
            <w:r w:rsidR="00395113">
              <w:rPr>
                <w:rFonts w:ascii="Tahoma" w:eastAsia="Times New Roman" w:hAnsi="Tahoma" w:cs="Tahoma"/>
                <w:b/>
                <w:sz w:val="24"/>
                <w:szCs w:val="24"/>
                <w:u w:val="single"/>
              </w:rPr>
              <w:t xml:space="preserve"> </w:t>
            </w:r>
          </w:p>
        </w:tc>
        <w:tc>
          <w:tcPr>
            <w:tcW w:w="2700" w:type="dxa"/>
            <w:shd w:val="clear" w:color="auto" w:fill="auto"/>
            <w:vAlign w:val="center"/>
          </w:tcPr>
          <w:p w:rsidR="006E10B4" w:rsidRPr="00392033" w:rsidRDefault="006E10B4" w:rsidP="008B686C">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Chuyến bay:</w:t>
            </w:r>
            <w:r w:rsidRPr="00392033">
              <w:rPr>
                <w:rFonts w:ascii="Tahoma" w:eastAsia="Times New Roman" w:hAnsi="Tahoma" w:cs="Tahoma"/>
                <w:b/>
                <w:sz w:val="24"/>
                <w:szCs w:val="24"/>
              </w:rPr>
              <w:t xml:space="preserve"> </w:t>
            </w:r>
          </w:p>
        </w:tc>
        <w:tc>
          <w:tcPr>
            <w:tcW w:w="3060" w:type="dxa"/>
            <w:shd w:val="clear" w:color="auto" w:fill="auto"/>
            <w:vAlign w:val="center"/>
          </w:tcPr>
          <w:p w:rsidR="006E10B4" w:rsidRPr="00392033" w:rsidRDefault="006E10B4" w:rsidP="005E7985">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G</w:t>
            </w:r>
            <w:r w:rsidR="008B686C">
              <w:rPr>
                <w:rFonts w:ascii="Tahoma" w:eastAsia="Times New Roman" w:hAnsi="Tahoma" w:cs="Tahoma"/>
                <w:b/>
                <w:sz w:val="24"/>
                <w:szCs w:val="24"/>
                <w:u w:val="single"/>
              </w:rPr>
              <w:t>iờ khởi hành</w:t>
            </w:r>
            <w:r w:rsidRPr="00392033">
              <w:rPr>
                <w:rFonts w:ascii="Tahoma" w:eastAsia="Times New Roman" w:hAnsi="Tahoma" w:cs="Tahoma"/>
                <w:b/>
                <w:sz w:val="24"/>
                <w:szCs w:val="24"/>
                <w:u w:val="single"/>
              </w:rPr>
              <w:t>:</w:t>
            </w:r>
            <w:r w:rsidRPr="00392033">
              <w:rPr>
                <w:rFonts w:ascii="Tahoma" w:eastAsia="Times New Roman" w:hAnsi="Tahoma" w:cs="Tahoma"/>
                <w:b/>
                <w:sz w:val="24"/>
                <w:szCs w:val="24"/>
              </w:rPr>
              <w:t xml:space="preserve"> </w:t>
            </w:r>
            <w:r w:rsidR="0040217B">
              <w:rPr>
                <w:rFonts w:ascii="Tahoma" w:eastAsia="Times New Roman" w:hAnsi="Tahoma" w:cs="Tahoma"/>
                <w:b/>
                <w:sz w:val="24"/>
                <w:szCs w:val="24"/>
              </w:rPr>
              <w:t>06:00</w:t>
            </w:r>
          </w:p>
        </w:tc>
      </w:tr>
      <w:tr w:rsidR="006E10B4" w:rsidRPr="00392033" w:rsidTr="006E10B4">
        <w:trPr>
          <w:trHeight w:val="454"/>
          <w:jc w:val="center"/>
        </w:trPr>
        <w:tc>
          <w:tcPr>
            <w:tcW w:w="2605" w:type="dxa"/>
          </w:tcPr>
          <w:p w:rsidR="006E10B4" w:rsidRPr="00392033" w:rsidRDefault="00E90388" w:rsidP="00392033">
            <w:pPr>
              <w:spacing w:after="0" w:line="276" w:lineRule="auto"/>
              <w:ind w:right="-4"/>
              <w:jc w:val="center"/>
              <w:textAlignment w:val="baseline"/>
              <w:rPr>
                <w:rFonts w:ascii="Tahoma" w:eastAsia="Times New Roman" w:hAnsi="Tahoma" w:cs="Tahoma"/>
                <w:b/>
                <w:color w:val="C00000"/>
                <w:sz w:val="24"/>
                <w:szCs w:val="24"/>
              </w:rPr>
            </w:pPr>
            <w:r>
              <w:rPr>
                <w:rFonts w:ascii="Tahoma" w:eastAsia="Times New Roman" w:hAnsi="Tahoma" w:cs="Tahoma"/>
                <w:b/>
                <w:color w:val="C00000"/>
                <w:sz w:val="24"/>
                <w:szCs w:val="24"/>
              </w:rPr>
              <w:t xml:space="preserve">PHƯƠNG TIỆN </w:t>
            </w:r>
          </w:p>
        </w:tc>
        <w:tc>
          <w:tcPr>
            <w:tcW w:w="8550" w:type="dxa"/>
            <w:gridSpan w:val="3"/>
            <w:shd w:val="clear" w:color="auto" w:fill="auto"/>
            <w:vAlign w:val="center"/>
          </w:tcPr>
          <w:p w:rsidR="006E10B4" w:rsidRPr="00392033" w:rsidRDefault="00E90388" w:rsidP="00392033">
            <w:pPr>
              <w:spacing w:after="0" w:line="276" w:lineRule="auto"/>
              <w:ind w:right="-4"/>
              <w:jc w:val="center"/>
              <w:textAlignment w:val="baseline"/>
              <w:rPr>
                <w:rFonts w:ascii="Tahoma" w:eastAsia="Times New Roman" w:hAnsi="Tahoma" w:cs="Tahoma"/>
                <w:b/>
                <w:sz w:val="24"/>
                <w:szCs w:val="24"/>
              </w:rPr>
            </w:pPr>
            <w:r>
              <w:rPr>
                <w:rFonts w:ascii="Tahoma" w:eastAsia="Times New Roman" w:hAnsi="Tahoma" w:cs="Tahoma"/>
                <w:b/>
                <w:sz w:val="24"/>
                <w:szCs w:val="24"/>
              </w:rPr>
              <w:t xml:space="preserve">Xe Du Lịch </w:t>
            </w:r>
          </w:p>
        </w:tc>
      </w:tr>
      <w:tr w:rsidR="006E10B4" w:rsidRPr="00392033" w:rsidTr="006E10B4">
        <w:trPr>
          <w:trHeight w:val="743"/>
          <w:jc w:val="center"/>
        </w:trPr>
        <w:tc>
          <w:tcPr>
            <w:tcW w:w="2605" w:type="dxa"/>
          </w:tcPr>
          <w:p w:rsidR="006E10B4" w:rsidRPr="00392033" w:rsidRDefault="00E90388" w:rsidP="00392033">
            <w:pPr>
              <w:spacing w:after="0" w:line="276" w:lineRule="auto"/>
              <w:ind w:right="-4"/>
              <w:jc w:val="center"/>
              <w:textAlignment w:val="baseline"/>
              <w:rPr>
                <w:rFonts w:ascii="Tahoma" w:eastAsia="Times New Roman" w:hAnsi="Tahoma" w:cs="Tahoma"/>
                <w:b/>
                <w:color w:val="C00000"/>
                <w:sz w:val="24"/>
                <w:szCs w:val="24"/>
              </w:rPr>
            </w:pPr>
            <w:r>
              <w:rPr>
                <w:rFonts w:ascii="Tahoma" w:eastAsia="Times New Roman" w:hAnsi="Tahoma" w:cs="Tahoma"/>
                <w:b/>
                <w:color w:val="C00000"/>
                <w:sz w:val="24"/>
                <w:szCs w:val="24"/>
              </w:rPr>
              <w:t>GIÁ TOUR HOTEL 3</w:t>
            </w:r>
            <w:r w:rsidR="006E10B4" w:rsidRPr="00392033">
              <w:rPr>
                <w:rFonts w:ascii="Tahoma" w:eastAsia="Times New Roman" w:hAnsi="Tahoma" w:cs="Tahoma"/>
                <w:b/>
                <w:color w:val="C00000"/>
                <w:sz w:val="24"/>
                <w:szCs w:val="24"/>
              </w:rPr>
              <w:t>*</w:t>
            </w:r>
          </w:p>
        </w:tc>
        <w:tc>
          <w:tcPr>
            <w:tcW w:w="8550" w:type="dxa"/>
            <w:gridSpan w:val="3"/>
            <w:shd w:val="clear" w:color="auto" w:fill="auto"/>
            <w:vAlign w:val="center"/>
          </w:tcPr>
          <w:p w:rsidR="006E10B4" w:rsidRDefault="006E10B4" w:rsidP="00392033">
            <w:pPr>
              <w:spacing w:after="0" w:line="276" w:lineRule="auto"/>
              <w:ind w:right="-4"/>
              <w:jc w:val="center"/>
              <w:textAlignment w:val="baseline"/>
              <w:rPr>
                <w:rFonts w:ascii="Tahoma" w:eastAsia="Times New Roman" w:hAnsi="Tahoma" w:cs="Tahoma"/>
                <w:b/>
                <w:color w:val="C00000"/>
                <w:sz w:val="24"/>
                <w:szCs w:val="24"/>
              </w:rPr>
            </w:pPr>
          </w:p>
          <w:p w:rsidR="006E10B4" w:rsidRPr="00036CBA" w:rsidRDefault="004D4D25" w:rsidP="00392033">
            <w:pPr>
              <w:spacing w:after="0" w:line="276" w:lineRule="auto"/>
              <w:ind w:right="-4"/>
              <w:jc w:val="center"/>
              <w:textAlignment w:val="baseline"/>
              <w:rPr>
                <w:rFonts w:ascii="Tahoma" w:eastAsia="Times New Roman" w:hAnsi="Tahoma" w:cs="Tahoma"/>
                <w:b/>
                <w:color w:val="C00000"/>
                <w:sz w:val="28"/>
                <w:szCs w:val="28"/>
              </w:rPr>
            </w:pPr>
            <w:r>
              <w:rPr>
                <w:rFonts w:ascii="Tahoma" w:eastAsia="Times New Roman" w:hAnsi="Tahoma" w:cs="Tahoma"/>
                <w:b/>
                <w:color w:val="C00000"/>
                <w:sz w:val="28"/>
                <w:szCs w:val="28"/>
              </w:rPr>
              <w:t>Liên hệ đặt tour</w:t>
            </w:r>
          </w:p>
          <w:p w:rsidR="006E10B4" w:rsidRPr="00392033" w:rsidRDefault="006E10B4" w:rsidP="00392033">
            <w:pPr>
              <w:spacing w:after="0" w:line="276" w:lineRule="auto"/>
              <w:ind w:right="-4"/>
              <w:jc w:val="center"/>
              <w:textAlignment w:val="baseline"/>
              <w:rPr>
                <w:rFonts w:ascii="Tahoma" w:eastAsia="Times New Roman" w:hAnsi="Tahoma" w:cs="Tahoma"/>
                <w:b/>
                <w:color w:val="C00000"/>
                <w:sz w:val="24"/>
                <w:szCs w:val="24"/>
              </w:rPr>
            </w:pPr>
          </w:p>
        </w:tc>
      </w:tr>
    </w:tbl>
    <w:p w:rsidR="005838AA" w:rsidRPr="00392033" w:rsidRDefault="005838AA" w:rsidP="00392033">
      <w:pPr>
        <w:spacing w:after="0" w:line="276" w:lineRule="auto"/>
        <w:jc w:val="center"/>
        <w:rPr>
          <w:rFonts w:ascii="Tahoma" w:hAnsi="Tahoma" w:cs="Tahoma"/>
          <w:b/>
          <w:color w:val="FF0000"/>
          <w:sz w:val="24"/>
          <w:szCs w:val="24"/>
        </w:rPr>
      </w:pPr>
    </w:p>
    <w:p w:rsidR="00370C81" w:rsidRPr="00EC088E" w:rsidRDefault="005838AA" w:rsidP="00392033">
      <w:pPr>
        <w:spacing w:after="0" w:line="276" w:lineRule="auto"/>
        <w:ind w:right="-4"/>
        <w:jc w:val="both"/>
        <w:textAlignment w:val="baseline"/>
        <w:rPr>
          <w:rFonts w:ascii="Tahoma" w:eastAsia="Times New Roman" w:hAnsi="Tahoma" w:cs="Tahoma"/>
          <w:b/>
          <w:color w:val="7030A0"/>
          <w:sz w:val="26"/>
          <w:szCs w:val="26"/>
          <w:u w:val="single"/>
        </w:rPr>
      </w:pPr>
      <w:r w:rsidRPr="00EC088E">
        <w:rPr>
          <w:rFonts w:ascii="Tahoma" w:eastAsia="Times New Roman" w:hAnsi="Tahoma" w:cs="Tahoma"/>
          <w:b/>
          <w:color w:val="C00000"/>
          <w:sz w:val="26"/>
          <w:szCs w:val="26"/>
          <w:u w:val="single"/>
        </w:rPr>
        <w:t xml:space="preserve">NGÀY 1: </w:t>
      </w:r>
      <w:r w:rsidR="000249B1" w:rsidRPr="00EC088E">
        <w:rPr>
          <w:rFonts w:ascii="Tahoma" w:eastAsia="Times New Roman" w:hAnsi="Tahoma" w:cs="Tahoma"/>
          <w:b/>
          <w:color w:val="C00000"/>
          <w:sz w:val="26"/>
          <w:szCs w:val="26"/>
          <w:u w:val="single"/>
        </w:rPr>
        <w:t>TP.HCM</w:t>
      </w:r>
      <w:r w:rsidR="000249B1" w:rsidRPr="00EC088E">
        <w:rPr>
          <w:rFonts w:ascii="Tahoma" w:eastAsia="Times New Roman" w:hAnsi="Tahoma" w:cs="Tahoma"/>
          <w:b/>
          <w:color w:val="C00000"/>
          <w:sz w:val="26"/>
          <w:szCs w:val="26"/>
          <w:u w:val="single"/>
        </w:rPr>
        <w:sym w:font="Webdings" w:char="F076"/>
      </w:r>
      <w:r w:rsidR="000249B1" w:rsidRPr="00EC088E">
        <w:rPr>
          <w:rFonts w:ascii="Tahoma" w:eastAsia="Times New Roman" w:hAnsi="Tahoma" w:cs="Tahoma"/>
          <w:b/>
          <w:color w:val="C00000"/>
          <w:sz w:val="26"/>
          <w:szCs w:val="26"/>
          <w:u w:val="single"/>
        </w:rPr>
        <w:t>CAMPUCHIA</w:t>
      </w:r>
      <w:r w:rsidR="000249B1" w:rsidRPr="00EC088E">
        <w:rPr>
          <w:rFonts w:ascii="Tahoma" w:eastAsia="Times New Roman" w:hAnsi="Tahoma" w:cs="Tahoma"/>
          <w:b/>
          <w:color w:val="C00000"/>
          <w:sz w:val="26"/>
          <w:szCs w:val="26"/>
          <w:u w:val="single"/>
        </w:rPr>
        <w:sym w:font="Webdings" w:char="F076"/>
      </w:r>
      <w:r w:rsidR="000249B1" w:rsidRPr="00EC088E">
        <w:rPr>
          <w:rFonts w:ascii="Tahoma" w:eastAsia="Times New Roman" w:hAnsi="Tahoma" w:cs="Tahoma"/>
          <w:b/>
          <w:color w:val="C00000"/>
          <w:sz w:val="26"/>
          <w:szCs w:val="26"/>
          <w:u w:val="single"/>
        </w:rPr>
        <w:t>LÀO</w:t>
      </w:r>
      <w:r w:rsidR="007E0400" w:rsidRPr="00EC088E">
        <w:rPr>
          <w:rFonts w:ascii="Tahoma" w:hAnsi="Tahoma" w:cs="Tahoma"/>
          <w:b/>
          <w:color w:val="C00000"/>
          <w:sz w:val="26"/>
          <w:szCs w:val="26"/>
          <w:u w:val="single"/>
          <w:shd w:val="clear" w:color="auto" w:fill="FFFFFF"/>
        </w:rPr>
        <w:t xml:space="preserve"> </w:t>
      </w:r>
      <w:r w:rsidR="00ED4186" w:rsidRPr="00EC088E">
        <w:rPr>
          <w:rFonts w:ascii="Tahoma" w:eastAsia="Times New Roman" w:hAnsi="Tahoma" w:cs="Tahoma"/>
          <w:b/>
          <w:color w:val="C00000"/>
          <w:sz w:val="26"/>
          <w:szCs w:val="26"/>
          <w:u w:val="single"/>
        </w:rPr>
        <w:t>(</w:t>
      </w:r>
      <w:r w:rsidR="005730B2" w:rsidRPr="00EC088E">
        <w:rPr>
          <w:rFonts w:ascii="Tahoma" w:eastAsia="Times New Roman" w:hAnsi="Tahoma" w:cs="Tahoma"/>
          <w:b/>
          <w:color w:val="C00000"/>
          <w:sz w:val="26"/>
          <w:szCs w:val="26"/>
          <w:u w:val="single"/>
        </w:rPr>
        <w:t>Ăn</w:t>
      </w:r>
      <w:r w:rsidR="000249B1" w:rsidRPr="00EC088E">
        <w:rPr>
          <w:rFonts w:ascii="Tahoma" w:eastAsia="Times New Roman" w:hAnsi="Tahoma" w:cs="Tahoma"/>
          <w:b/>
          <w:color w:val="C00000"/>
          <w:sz w:val="26"/>
          <w:szCs w:val="26"/>
          <w:u w:val="single"/>
        </w:rPr>
        <w:t xml:space="preserve"> sáng trên </w:t>
      </w:r>
      <w:proofErr w:type="gramStart"/>
      <w:r w:rsidR="000249B1" w:rsidRPr="00EC088E">
        <w:rPr>
          <w:rFonts w:ascii="Tahoma" w:eastAsia="Times New Roman" w:hAnsi="Tahoma" w:cs="Tahoma"/>
          <w:b/>
          <w:color w:val="C00000"/>
          <w:sz w:val="26"/>
          <w:szCs w:val="26"/>
          <w:u w:val="single"/>
        </w:rPr>
        <w:t>xe</w:t>
      </w:r>
      <w:proofErr w:type="gramEnd"/>
      <w:r w:rsidR="005730B2" w:rsidRPr="00EC088E">
        <w:rPr>
          <w:rFonts w:ascii="Tahoma" w:eastAsia="Times New Roman" w:hAnsi="Tahoma" w:cs="Tahoma"/>
          <w:b/>
          <w:color w:val="C00000"/>
          <w:sz w:val="26"/>
          <w:szCs w:val="26"/>
          <w:u w:val="single"/>
        </w:rPr>
        <w:t>,</w:t>
      </w:r>
      <w:r w:rsidR="000249B1" w:rsidRPr="00EC088E">
        <w:rPr>
          <w:rFonts w:ascii="Tahoma" w:eastAsia="Times New Roman" w:hAnsi="Tahoma" w:cs="Tahoma"/>
          <w:b/>
          <w:color w:val="C00000"/>
          <w:sz w:val="26"/>
          <w:szCs w:val="26"/>
          <w:u w:val="single"/>
        </w:rPr>
        <w:t xml:space="preserve"> ăn trưa, </w:t>
      </w:r>
      <w:r w:rsidR="005730B2" w:rsidRPr="00EC088E">
        <w:rPr>
          <w:rFonts w:ascii="Tahoma" w:eastAsia="Times New Roman" w:hAnsi="Tahoma" w:cs="Tahoma"/>
          <w:b/>
          <w:color w:val="C00000"/>
          <w:sz w:val="26"/>
          <w:szCs w:val="26"/>
          <w:u w:val="single"/>
        </w:rPr>
        <w:t>tối</w:t>
      </w:r>
      <w:r w:rsidR="00ED4186" w:rsidRPr="00EC088E">
        <w:rPr>
          <w:rFonts w:ascii="Tahoma" w:eastAsia="Times New Roman" w:hAnsi="Tahoma" w:cs="Tahoma"/>
          <w:b/>
          <w:color w:val="C00000"/>
          <w:sz w:val="26"/>
          <w:szCs w:val="26"/>
          <w:u w:val="single"/>
        </w:rPr>
        <w:t>)</w:t>
      </w:r>
    </w:p>
    <w:p w:rsidR="00774CC2" w:rsidRPr="007D791E" w:rsidRDefault="007D791E" w:rsidP="00E90388">
      <w:pPr>
        <w:numPr>
          <w:ilvl w:val="0"/>
          <w:numId w:val="3"/>
        </w:numPr>
        <w:spacing w:after="0" w:line="276" w:lineRule="auto"/>
        <w:ind w:left="360" w:right="-4"/>
        <w:jc w:val="both"/>
        <w:textAlignment w:val="baseline"/>
        <w:rPr>
          <w:rFonts w:ascii="Tahoma" w:eastAsia="Times New Roman" w:hAnsi="Tahoma" w:cs="Tahoma"/>
          <w:sz w:val="24"/>
          <w:szCs w:val="24"/>
        </w:rPr>
      </w:pPr>
      <w:r>
        <w:rPr>
          <w:rFonts w:ascii="Tahoma" w:eastAsia="Times New Roman" w:hAnsi="Tahoma" w:cs="Tahoma"/>
          <w:b/>
          <w:color w:val="000000"/>
          <w:sz w:val="24"/>
          <w:szCs w:val="24"/>
          <w:highlight w:val="yellow"/>
        </w:rPr>
        <w:t>03:0</w:t>
      </w:r>
      <w:r w:rsidR="006C54FA">
        <w:rPr>
          <w:rFonts w:ascii="Tahoma" w:eastAsia="Times New Roman" w:hAnsi="Tahoma" w:cs="Tahoma"/>
          <w:b/>
          <w:color w:val="000000"/>
          <w:sz w:val="24"/>
          <w:szCs w:val="24"/>
          <w:highlight w:val="yellow"/>
        </w:rPr>
        <w:t>0</w:t>
      </w:r>
      <w:r w:rsidR="008221FA">
        <w:rPr>
          <w:rFonts w:ascii="Tahoma" w:eastAsia="Times New Roman" w:hAnsi="Tahoma" w:cs="Tahoma"/>
          <w:color w:val="000000"/>
          <w:sz w:val="24"/>
          <w:szCs w:val="24"/>
        </w:rPr>
        <w:t>: Quý khách tập trung</w:t>
      </w:r>
      <w:r w:rsidR="0075224F">
        <w:rPr>
          <w:rFonts w:ascii="Tahoma" w:eastAsia="Times New Roman" w:hAnsi="Tahoma" w:cs="Tahoma"/>
          <w:color w:val="000000"/>
          <w:sz w:val="24"/>
          <w:szCs w:val="24"/>
        </w:rPr>
        <w:t xml:space="preserve">, </w:t>
      </w:r>
      <w:proofErr w:type="gramStart"/>
      <w:r>
        <w:rPr>
          <w:rFonts w:ascii="Tahoma" w:eastAsia="Times New Roman" w:hAnsi="Tahoma" w:cs="Tahoma"/>
          <w:color w:val="000000"/>
          <w:sz w:val="24"/>
          <w:szCs w:val="24"/>
        </w:rPr>
        <w:t>xe</w:t>
      </w:r>
      <w:proofErr w:type="gramEnd"/>
      <w:r>
        <w:rPr>
          <w:rFonts w:ascii="Tahoma" w:eastAsia="Times New Roman" w:hAnsi="Tahoma" w:cs="Tahoma"/>
          <w:color w:val="000000"/>
          <w:sz w:val="24"/>
          <w:szCs w:val="24"/>
        </w:rPr>
        <w:t xml:space="preserve"> và </w:t>
      </w:r>
      <w:r w:rsidRPr="007D791E">
        <w:rPr>
          <w:rFonts w:ascii="Tahoma" w:eastAsia="Times New Roman" w:hAnsi="Tahoma" w:cs="Tahoma"/>
          <w:b/>
          <w:color w:val="000000"/>
          <w:sz w:val="24"/>
          <w:szCs w:val="24"/>
        </w:rPr>
        <w:t>HDV VIETNET TRAVEL</w:t>
      </w:r>
      <w:r>
        <w:rPr>
          <w:rFonts w:ascii="Tahoma" w:eastAsia="Times New Roman" w:hAnsi="Tahoma" w:cs="Tahoma"/>
          <w:color w:val="000000"/>
          <w:sz w:val="24"/>
          <w:szCs w:val="24"/>
        </w:rPr>
        <w:t xml:space="preserve"> đón khách tại Bưu Điện Trung Tâm Thành Phố (gần Nhà thờ Đức Bà), khởi hành đi </w:t>
      </w:r>
      <w:r w:rsidRPr="00E90388">
        <w:rPr>
          <w:rFonts w:ascii="Tahoma" w:eastAsia="Times New Roman" w:hAnsi="Tahoma" w:cs="Tahoma"/>
          <w:b/>
          <w:color w:val="000000"/>
          <w:sz w:val="24"/>
          <w:szCs w:val="24"/>
        </w:rPr>
        <w:t>Lào</w:t>
      </w:r>
      <w:r w:rsidR="00E90388">
        <w:rPr>
          <w:rFonts w:ascii="Tahoma" w:eastAsia="Times New Roman" w:hAnsi="Tahoma" w:cs="Tahoma"/>
          <w:color w:val="000000"/>
          <w:sz w:val="24"/>
          <w:szCs w:val="24"/>
        </w:rPr>
        <w:t xml:space="preserve"> vào lúc </w:t>
      </w:r>
      <w:r w:rsidR="00E90388">
        <w:rPr>
          <w:rFonts w:ascii="Tahoma" w:eastAsia="Times New Roman" w:hAnsi="Tahoma" w:cs="Tahoma"/>
          <w:b/>
          <w:color w:val="000000"/>
          <w:sz w:val="24"/>
          <w:szCs w:val="24"/>
        </w:rPr>
        <w:t>04:00</w:t>
      </w:r>
      <w:r>
        <w:rPr>
          <w:rFonts w:ascii="Tahoma" w:eastAsia="Times New Roman" w:hAnsi="Tahoma" w:cs="Tahoma"/>
          <w:color w:val="000000"/>
          <w:sz w:val="24"/>
          <w:szCs w:val="24"/>
        </w:rPr>
        <w:t xml:space="preserve">. Quý khách sẽ dùng điểm tâm sáng trên </w:t>
      </w:r>
      <w:proofErr w:type="gramStart"/>
      <w:r>
        <w:rPr>
          <w:rFonts w:ascii="Tahoma" w:eastAsia="Times New Roman" w:hAnsi="Tahoma" w:cs="Tahoma"/>
          <w:color w:val="000000"/>
          <w:sz w:val="24"/>
          <w:szCs w:val="24"/>
        </w:rPr>
        <w:t>xe</w:t>
      </w:r>
      <w:proofErr w:type="gramEnd"/>
      <w:r>
        <w:rPr>
          <w:rFonts w:ascii="Tahoma" w:eastAsia="Times New Roman" w:hAnsi="Tahoma" w:cs="Tahoma"/>
          <w:color w:val="000000"/>
          <w:sz w:val="24"/>
          <w:szCs w:val="24"/>
        </w:rPr>
        <w:t xml:space="preserve">. Khi đến cửa khẩu Hoa Lưu ( Bình Phước), </w:t>
      </w:r>
      <w:r w:rsidRPr="007D791E">
        <w:rPr>
          <w:rFonts w:ascii="Tahoma" w:eastAsia="Times New Roman" w:hAnsi="Tahoma" w:cs="Tahoma"/>
          <w:b/>
          <w:color w:val="000000"/>
          <w:sz w:val="24"/>
          <w:szCs w:val="24"/>
        </w:rPr>
        <w:t>HDV VIETNET TRAVEL</w:t>
      </w:r>
      <w:r>
        <w:rPr>
          <w:rFonts w:ascii="Tahoma" w:eastAsia="Times New Roman" w:hAnsi="Tahoma" w:cs="Tahoma"/>
          <w:color w:val="000000"/>
          <w:sz w:val="24"/>
          <w:szCs w:val="24"/>
        </w:rPr>
        <w:t xml:space="preserve"> sẽ hướng dẫn quý khách làm thủ tục xuất cảnh khỏi Viet Nam và nhập cảnh vào Campuchia </w:t>
      </w:r>
      <w:r>
        <w:rPr>
          <w:rFonts w:ascii="Helvetica" w:hAnsi="Helvetica" w:cs="Helvetica"/>
          <w:color w:val="616161"/>
          <w:sz w:val="21"/>
          <w:szCs w:val="21"/>
          <w:shd w:val="clear" w:color="auto" w:fill="FFFFFF"/>
        </w:rPr>
        <w:t> </w:t>
      </w:r>
      <w:r w:rsidRPr="007D791E">
        <w:rPr>
          <w:rFonts w:ascii="Tahoma" w:hAnsi="Tahoma" w:cs="Tahoma"/>
          <w:sz w:val="24"/>
          <w:szCs w:val="24"/>
          <w:shd w:val="clear" w:color="auto" w:fill="FFFFFF"/>
        </w:rPr>
        <w:t>qua Cửa Khẩu Treapeng Sre.</w:t>
      </w:r>
      <w:r w:rsidR="00E90388">
        <w:rPr>
          <w:rFonts w:ascii="Tahoma" w:hAnsi="Tahoma" w:cs="Tahoma"/>
          <w:sz w:val="24"/>
          <w:szCs w:val="24"/>
          <w:shd w:val="clear" w:color="auto" w:fill="FFFFFF"/>
        </w:rPr>
        <w:t xml:space="preserve"> Tiếp tục hành trình, đ</w:t>
      </w:r>
      <w:r w:rsidRPr="007D791E">
        <w:rPr>
          <w:rFonts w:ascii="Tahoma" w:hAnsi="Tahoma" w:cs="Tahoma"/>
          <w:sz w:val="24"/>
          <w:szCs w:val="24"/>
          <w:shd w:val="clear" w:color="auto" w:fill="FFFFFF"/>
        </w:rPr>
        <w:t>oàn đi qua tỉnh Kratie, một tỉnh lỵ ven sông Mekong thuộc vùng đông bắc Cambodia.</w:t>
      </w:r>
    </w:p>
    <w:p w:rsidR="00CF6BC1" w:rsidRPr="000249B1" w:rsidRDefault="00E90388" w:rsidP="00E90388">
      <w:pPr>
        <w:pStyle w:val="ListParagraph"/>
        <w:numPr>
          <w:ilvl w:val="0"/>
          <w:numId w:val="15"/>
        </w:numPr>
        <w:spacing w:after="0" w:line="276" w:lineRule="auto"/>
        <w:ind w:right="-4"/>
        <w:jc w:val="both"/>
        <w:textAlignment w:val="baseline"/>
        <w:rPr>
          <w:rFonts w:ascii="Tahoma" w:eastAsia="Times New Roman" w:hAnsi="Tahoma" w:cs="Tahoma"/>
          <w:color w:val="000000"/>
          <w:sz w:val="24"/>
          <w:szCs w:val="24"/>
        </w:rPr>
      </w:pPr>
      <w:r>
        <w:rPr>
          <w:rFonts w:ascii="Tahoma" w:eastAsia="Times New Roman" w:hAnsi="Tahoma" w:cs="Tahoma"/>
          <w:b/>
          <w:color w:val="000000"/>
          <w:sz w:val="24"/>
          <w:szCs w:val="24"/>
          <w:highlight w:val="yellow"/>
        </w:rPr>
        <w:t>Trưa</w:t>
      </w:r>
      <w:r w:rsidR="00ED4186" w:rsidRPr="00E90388">
        <w:rPr>
          <w:rFonts w:ascii="Tahoma" w:eastAsia="Times New Roman" w:hAnsi="Tahoma" w:cs="Tahoma"/>
          <w:b/>
          <w:sz w:val="24"/>
          <w:szCs w:val="24"/>
        </w:rPr>
        <w:t>:</w:t>
      </w:r>
      <w:r w:rsidR="00ED4186" w:rsidRPr="00E90388">
        <w:rPr>
          <w:rFonts w:ascii="Tahoma" w:eastAsia="Times New Roman" w:hAnsi="Tahoma" w:cs="Tahoma"/>
          <w:sz w:val="24"/>
          <w:szCs w:val="24"/>
        </w:rPr>
        <w:t xml:space="preserve"> </w:t>
      </w:r>
      <w:r w:rsidRPr="00E90388">
        <w:rPr>
          <w:rFonts w:ascii="Tahoma" w:hAnsi="Tahoma" w:cs="Tahoma"/>
          <w:sz w:val="24"/>
          <w:szCs w:val="24"/>
          <w:shd w:val="clear" w:color="auto" w:fill="FFFFFF"/>
        </w:rPr>
        <w:t>Đoàn đến Stung Treng dùng cơm trưa tại nhà hàng, sau đó tiếp tục khởi hành về</w:t>
      </w:r>
      <w:r>
        <w:rPr>
          <w:rFonts w:ascii="Tahoma" w:hAnsi="Tahoma" w:cs="Tahoma"/>
          <w:sz w:val="24"/>
          <w:szCs w:val="24"/>
          <w:shd w:val="clear" w:color="auto" w:fill="FFFFFF"/>
        </w:rPr>
        <w:t xml:space="preserve"> </w:t>
      </w:r>
      <w:r w:rsidRPr="00E90388">
        <w:rPr>
          <w:rFonts w:ascii="Tahoma" w:hAnsi="Tahoma" w:cs="Tahoma"/>
          <w:b/>
          <w:sz w:val="24"/>
          <w:szCs w:val="24"/>
          <w:shd w:val="clear" w:color="auto" w:fill="FFFFFF"/>
        </w:rPr>
        <w:t>Parke:</w:t>
      </w:r>
      <w:r w:rsidRPr="00E90388">
        <w:rPr>
          <w:rFonts w:ascii="Tahoma" w:hAnsi="Tahoma" w:cs="Tahoma"/>
          <w:sz w:val="24"/>
          <w:szCs w:val="24"/>
          <w:shd w:val="clear" w:color="auto" w:fill="FFFFFF"/>
        </w:rPr>
        <w:t xml:space="preserve"> Thành Phố lớn thứ 3 của nước Lào.</w:t>
      </w:r>
    </w:p>
    <w:p w:rsidR="000249B1" w:rsidRPr="000249B1" w:rsidRDefault="000249B1" w:rsidP="000249B1">
      <w:pPr>
        <w:pStyle w:val="ListParagraph"/>
        <w:numPr>
          <w:ilvl w:val="0"/>
          <w:numId w:val="3"/>
        </w:numPr>
        <w:spacing w:after="0" w:line="276" w:lineRule="auto"/>
        <w:ind w:right="-4"/>
        <w:jc w:val="both"/>
        <w:textAlignment w:val="baseline"/>
        <w:rPr>
          <w:rFonts w:ascii="Tahoma" w:eastAsia="Times New Roman" w:hAnsi="Tahoma" w:cs="Tahoma"/>
          <w:sz w:val="24"/>
          <w:szCs w:val="24"/>
        </w:rPr>
      </w:pPr>
      <w:r w:rsidRPr="000249B1">
        <w:rPr>
          <w:rFonts w:ascii="Tahoma" w:hAnsi="Tahoma" w:cs="Tahoma"/>
          <w:b/>
          <w:sz w:val="24"/>
          <w:szCs w:val="24"/>
          <w:shd w:val="clear" w:color="auto" w:fill="FFFFFF"/>
        </w:rPr>
        <w:t>Đến cửa khẩu Dom Kralor/Veun Kham (Cambodia/Laos)</w:t>
      </w:r>
      <w:r w:rsidRPr="000249B1">
        <w:rPr>
          <w:rFonts w:ascii="Tahoma" w:hAnsi="Tahoma" w:cs="Tahoma"/>
          <w:sz w:val="24"/>
          <w:szCs w:val="24"/>
          <w:shd w:val="clear" w:color="auto" w:fill="FFFFFF"/>
        </w:rPr>
        <w:t xml:space="preserve"> làm thủ tục nhập cảnh Laos. Quý khách tham quan Thác Khone Phapheng – là thác nước được mệnh </w:t>
      </w:r>
      <w:r w:rsidRPr="000249B1">
        <w:rPr>
          <w:rFonts w:ascii="Tahoma" w:hAnsi="Tahoma" w:cs="Tahoma"/>
          <w:sz w:val="24"/>
          <w:szCs w:val="24"/>
          <w:shd w:val="clear" w:color="auto" w:fill="FFFFFF"/>
        </w:rPr>
        <w:lastRenderedPageBreak/>
        <w:t>danh lớn nhất Đông Nam Á - đánh dấu nơi đứt gãy của dòng sông Mekong, tạo độ chênh lệch mực nước khoảng 35m.</w:t>
      </w:r>
    </w:p>
    <w:p w:rsidR="00370C81" w:rsidRPr="00EC088E" w:rsidRDefault="00D76529" w:rsidP="000249B1">
      <w:pPr>
        <w:pStyle w:val="Heading2"/>
        <w:numPr>
          <w:ilvl w:val="0"/>
          <w:numId w:val="15"/>
        </w:numPr>
        <w:shd w:val="clear" w:color="auto" w:fill="FFFFFF"/>
        <w:spacing w:before="0"/>
        <w:textAlignment w:val="baseline"/>
        <w:rPr>
          <w:rFonts w:ascii="Helvetica" w:hAnsi="Helvetica" w:cs="Helvetica"/>
          <w:caps/>
          <w:color w:val="004FA8"/>
        </w:rPr>
      </w:pPr>
      <w:r>
        <w:rPr>
          <w:rStyle w:val="Emphasis"/>
          <w:rFonts w:ascii="Helvetica" w:hAnsi="Helvetica" w:cs="Helvetica"/>
          <w:color w:val="616161"/>
          <w:sz w:val="21"/>
          <w:szCs w:val="21"/>
          <w:bdr w:val="none" w:sz="0" w:space="0" w:color="auto" w:frame="1"/>
          <w:shd w:val="clear" w:color="auto" w:fill="FFFFFF"/>
        </w:rPr>
        <w:t>.</w:t>
      </w:r>
      <w:r w:rsidR="00914D3D" w:rsidRPr="000249B1">
        <w:rPr>
          <w:rFonts w:ascii="Tahoma" w:eastAsia="Times New Roman" w:hAnsi="Tahoma" w:cs="Tahoma"/>
          <w:b/>
          <w:color w:val="auto"/>
          <w:sz w:val="24"/>
          <w:szCs w:val="24"/>
          <w:highlight w:val="yellow"/>
        </w:rPr>
        <w:t>Tối</w:t>
      </w:r>
      <w:r w:rsidR="00183556" w:rsidRPr="000249B1">
        <w:rPr>
          <w:rFonts w:ascii="Tahoma" w:eastAsia="Times New Roman" w:hAnsi="Tahoma" w:cs="Tahoma"/>
          <w:b/>
          <w:color w:val="auto"/>
          <w:sz w:val="24"/>
          <w:szCs w:val="24"/>
          <w:highlight w:val="yellow"/>
        </w:rPr>
        <w:t xml:space="preserve">: </w:t>
      </w:r>
      <w:r w:rsidR="000249B1" w:rsidRPr="000249B1">
        <w:rPr>
          <w:rFonts w:ascii="Tahoma" w:eastAsia="Times New Roman" w:hAnsi="Tahoma" w:cs="Tahoma"/>
          <w:color w:val="auto"/>
          <w:sz w:val="24"/>
          <w:szCs w:val="24"/>
        </w:rPr>
        <w:t>Đ</w:t>
      </w:r>
      <w:r w:rsidR="000249B1" w:rsidRPr="000249B1">
        <w:rPr>
          <w:rFonts w:ascii="Tahoma" w:hAnsi="Tahoma" w:cs="Tahoma"/>
          <w:color w:val="auto"/>
          <w:sz w:val="24"/>
          <w:szCs w:val="24"/>
          <w:shd w:val="clear" w:color="auto" w:fill="FFFFFF"/>
        </w:rPr>
        <w:t>oàn đến Pakse hiền hòa và êm ả, nhận phòng nghĩ ngơi tại khách sạn sau 1 ngày di chuyển qua 3 nước với đoạn đường hơn 600Km. Quý khách dùng cơm tối. Tự do dạo phố trung tâm nằm bên cạnh dòng sông Mekong và thưởng thức đặc sản Lào: Xôi, thịt nướng, cá nướng, món Lạp (gỏi đu đủ)</w:t>
      </w:r>
      <w:r w:rsidR="000249B1">
        <w:rPr>
          <w:rFonts w:ascii="Tahoma" w:hAnsi="Tahoma" w:cs="Tahoma"/>
          <w:sz w:val="24"/>
          <w:szCs w:val="24"/>
          <w:shd w:val="clear" w:color="auto" w:fill="FFFFFF"/>
        </w:rPr>
        <w:t>…</w:t>
      </w:r>
      <w:r w:rsidR="004A1EA9" w:rsidRPr="000249B1">
        <w:rPr>
          <w:rFonts w:ascii="Tahoma" w:hAnsi="Tahoma" w:cs="Tahoma"/>
          <w:color w:val="auto"/>
          <w:sz w:val="24"/>
          <w:szCs w:val="24"/>
        </w:rPr>
        <w:br/>
      </w:r>
      <w:r w:rsidR="00EC088E">
        <w:rPr>
          <w:rFonts w:ascii="Tahoma" w:eastAsia="Times New Roman" w:hAnsi="Tahoma" w:cs="Tahoma"/>
          <w:b/>
          <w:color w:val="C00000"/>
          <w:u w:val="single"/>
        </w:rPr>
        <w:t xml:space="preserve">NGÀY 02: </w:t>
      </w:r>
      <w:r w:rsidR="000249B1" w:rsidRPr="00EC088E">
        <w:rPr>
          <w:rStyle w:val="Strong"/>
          <w:rFonts w:ascii="Tahoma" w:hAnsi="Tahoma" w:cs="Tahoma"/>
          <w:caps/>
          <w:color w:val="C00000"/>
          <w:u w:val="single"/>
          <w:bdr w:val="none" w:sz="0" w:space="0" w:color="auto" w:frame="1"/>
        </w:rPr>
        <w:t>LÀO – UBON RACHATHANI – CHÙA NOONGBAO – CHÙA LIÊN HIỆP QUỐC – BẢO TÀNG QUỐC GIA UBON – CÔNG VIÊN HOÀNG GIA – KHU GIÒ – SIÊU THỊ BIGC</w:t>
      </w:r>
      <w:r w:rsidR="000249B1" w:rsidRPr="00EC088E">
        <w:rPr>
          <w:rFonts w:ascii="Tahoma" w:eastAsia="Times New Roman" w:hAnsi="Tahoma" w:cs="Tahoma"/>
          <w:b/>
          <w:color w:val="C00000"/>
          <w:u w:val="single"/>
        </w:rPr>
        <w:t xml:space="preserve"> </w:t>
      </w:r>
      <w:r w:rsidR="00370C81" w:rsidRPr="00EC088E">
        <w:rPr>
          <w:rFonts w:ascii="Tahoma" w:eastAsia="Times New Roman" w:hAnsi="Tahoma" w:cs="Tahoma"/>
          <w:b/>
          <w:color w:val="C00000"/>
          <w:u w:val="single"/>
        </w:rPr>
        <w:t xml:space="preserve">(Ăn </w:t>
      </w:r>
      <w:r w:rsidR="007D74D1" w:rsidRPr="00EC088E">
        <w:rPr>
          <w:rFonts w:ascii="Tahoma" w:eastAsia="Times New Roman" w:hAnsi="Tahoma" w:cs="Tahoma"/>
          <w:b/>
          <w:color w:val="C00000"/>
          <w:u w:val="single"/>
        </w:rPr>
        <w:t>sáng, trưa</w:t>
      </w:r>
      <w:r w:rsidR="00914D3D" w:rsidRPr="00EC088E">
        <w:rPr>
          <w:rFonts w:ascii="Tahoma" w:eastAsia="Times New Roman" w:hAnsi="Tahoma" w:cs="Tahoma"/>
          <w:b/>
          <w:color w:val="C00000"/>
          <w:u w:val="single"/>
        </w:rPr>
        <w:t>,</w:t>
      </w:r>
      <w:r w:rsidR="007D74D1" w:rsidRPr="00EC088E">
        <w:rPr>
          <w:rFonts w:ascii="Tahoma" w:eastAsia="Times New Roman" w:hAnsi="Tahoma" w:cs="Tahoma"/>
          <w:b/>
          <w:color w:val="C00000"/>
          <w:u w:val="single"/>
        </w:rPr>
        <w:t xml:space="preserve"> tối</w:t>
      </w:r>
      <w:r w:rsidR="00370C81" w:rsidRPr="00EC088E">
        <w:rPr>
          <w:rFonts w:ascii="Tahoma" w:eastAsia="Times New Roman" w:hAnsi="Tahoma" w:cs="Tahoma"/>
          <w:b/>
          <w:color w:val="C00000"/>
          <w:u w:val="single"/>
        </w:rPr>
        <w:t>)</w:t>
      </w:r>
    </w:p>
    <w:p w:rsidR="007E0400" w:rsidRPr="00914D3D" w:rsidRDefault="00ED4186" w:rsidP="00B80C4D">
      <w:pPr>
        <w:pStyle w:val="ListParagraph"/>
        <w:numPr>
          <w:ilvl w:val="0"/>
          <w:numId w:val="8"/>
        </w:numPr>
        <w:spacing w:before="120" w:after="0" w:line="276" w:lineRule="auto"/>
        <w:ind w:left="450" w:hanging="450"/>
        <w:jc w:val="both"/>
        <w:rPr>
          <w:rFonts w:ascii="Tahoma" w:hAnsi="Tahoma" w:cs="Tahoma"/>
          <w:b/>
          <w:sz w:val="24"/>
          <w:szCs w:val="24"/>
          <w:lang w:val="vi-VN"/>
        </w:rPr>
      </w:pPr>
      <w:r w:rsidRPr="00392033">
        <w:rPr>
          <w:rFonts w:ascii="Tahoma" w:hAnsi="Tahoma" w:cs="Tahoma"/>
          <w:b/>
          <w:color w:val="000000" w:themeColor="text1"/>
          <w:sz w:val="24"/>
          <w:szCs w:val="24"/>
        </w:rPr>
        <w:t>Sáng</w:t>
      </w:r>
      <w:r w:rsidR="000249B1">
        <w:rPr>
          <w:rFonts w:ascii="Tahoma" w:hAnsi="Tahoma" w:cs="Tahoma"/>
          <w:color w:val="000000" w:themeColor="text1"/>
          <w:sz w:val="24"/>
          <w:szCs w:val="24"/>
        </w:rPr>
        <w:t>:</w:t>
      </w:r>
      <w:r w:rsidR="000249B1">
        <w:rPr>
          <w:rFonts w:ascii="Helvetica" w:hAnsi="Helvetica" w:cs="Helvetica"/>
          <w:color w:val="616161"/>
          <w:sz w:val="21"/>
          <w:szCs w:val="21"/>
          <w:shd w:val="clear" w:color="auto" w:fill="FFFFFF"/>
        </w:rPr>
        <w:t xml:space="preserve"> </w:t>
      </w:r>
      <w:r w:rsidR="000249B1" w:rsidRPr="000249B1">
        <w:rPr>
          <w:rFonts w:ascii="Tahoma" w:hAnsi="Tahoma" w:cs="Tahoma"/>
          <w:sz w:val="24"/>
          <w:szCs w:val="24"/>
          <w:shd w:val="clear" w:color="auto" w:fill="FFFFFF"/>
        </w:rPr>
        <w:t>Dùng Buffet sáng tại khách sạn, trả phòng. Xe đưa đoàn ra </w:t>
      </w:r>
      <w:r w:rsidR="000249B1" w:rsidRPr="000249B1">
        <w:rPr>
          <w:rStyle w:val="Strong"/>
          <w:rFonts w:ascii="Tahoma" w:hAnsi="Tahoma" w:cs="Tahoma"/>
          <w:sz w:val="24"/>
          <w:szCs w:val="24"/>
          <w:bdr w:val="none" w:sz="0" w:space="0" w:color="auto" w:frame="1"/>
          <w:shd w:val="clear" w:color="auto" w:fill="FFFFFF"/>
        </w:rPr>
        <w:t>cửa khẩu VangTao</w:t>
      </w:r>
      <w:r w:rsidR="000249B1" w:rsidRPr="000249B1">
        <w:rPr>
          <w:rFonts w:ascii="Tahoma" w:hAnsi="Tahoma" w:cs="Tahoma"/>
          <w:sz w:val="24"/>
          <w:szCs w:val="24"/>
          <w:shd w:val="clear" w:color="auto" w:fill="FFFFFF"/>
        </w:rPr>
        <w:t> làm thủ tục xuất cảnh sang </w:t>
      </w:r>
      <w:r w:rsidR="000249B1" w:rsidRPr="000249B1">
        <w:rPr>
          <w:rStyle w:val="Strong"/>
          <w:rFonts w:ascii="Tahoma" w:hAnsi="Tahoma" w:cs="Tahoma"/>
          <w:sz w:val="24"/>
          <w:szCs w:val="24"/>
          <w:bdr w:val="none" w:sz="0" w:space="0" w:color="auto" w:frame="1"/>
          <w:shd w:val="clear" w:color="auto" w:fill="FFFFFF"/>
        </w:rPr>
        <w:t>UBON RATCHATHANI</w:t>
      </w:r>
      <w:r w:rsidR="000249B1" w:rsidRPr="000249B1">
        <w:rPr>
          <w:rFonts w:ascii="Tahoma" w:hAnsi="Tahoma" w:cs="Tahoma"/>
          <w:sz w:val="24"/>
          <w:szCs w:val="24"/>
          <w:shd w:val="clear" w:color="auto" w:fill="FFFFFF"/>
        </w:rPr>
        <w:t> – thủ phủ vùng </w:t>
      </w:r>
      <w:r w:rsidR="000249B1" w:rsidRPr="000249B1">
        <w:rPr>
          <w:rStyle w:val="Strong"/>
          <w:rFonts w:ascii="Tahoma" w:hAnsi="Tahoma" w:cs="Tahoma"/>
          <w:sz w:val="24"/>
          <w:szCs w:val="24"/>
          <w:bdr w:val="none" w:sz="0" w:space="0" w:color="auto" w:frame="1"/>
          <w:shd w:val="clear" w:color="auto" w:fill="FFFFFF"/>
        </w:rPr>
        <w:t>Đông Bắc Thái Lan</w:t>
      </w:r>
      <w:r w:rsidR="000249B1" w:rsidRPr="000249B1">
        <w:rPr>
          <w:rFonts w:ascii="Tahoma" w:hAnsi="Tahoma" w:cs="Tahoma"/>
          <w:sz w:val="24"/>
          <w:szCs w:val="24"/>
          <w:shd w:val="clear" w:color="auto" w:fill="FFFFFF"/>
        </w:rPr>
        <w:t>.</w:t>
      </w:r>
      <w:r w:rsidRPr="00914D3D">
        <w:rPr>
          <w:rFonts w:ascii="Tahoma" w:hAnsi="Tahoma" w:cs="Tahoma"/>
          <w:sz w:val="24"/>
          <w:szCs w:val="24"/>
        </w:rPr>
        <w:t>:</w:t>
      </w:r>
    </w:p>
    <w:p w:rsidR="00724995" w:rsidRPr="000249B1" w:rsidRDefault="000249B1" w:rsidP="000249B1">
      <w:pPr>
        <w:pStyle w:val="ListParagraph"/>
        <w:numPr>
          <w:ilvl w:val="0"/>
          <w:numId w:val="3"/>
        </w:numPr>
        <w:shd w:val="clear" w:color="auto" w:fill="FFFFFF"/>
        <w:spacing w:before="100" w:beforeAutospacing="1" w:after="100" w:afterAutospacing="1" w:line="276" w:lineRule="auto"/>
        <w:rPr>
          <w:rFonts w:ascii="Tahoma" w:eastAsia="Times New Roman" w:hAnsi="Tahoma" w:cs="Tahoma"/>
          <w:sz w:val="24"/>
          <w:szCs w:val="24"/>
        </w:rPr>
      </w:pPr>
      <w:r w:rsidRPr="000249B1">
        <w:rPr>
          <w:rStyle w:val="Strong"/>
          <w:rFonts w:ascii="Tahoma" w:hAnsi="Tahoma" w:cs="Tahoma"/>
          <w:sz w:val="24"/>
          <w:szCs w:val="24"/>
          <w:bdr w:val="none" w:sz="0" w:space="0" w:color="auto" w:frame="1"/>
          <w:shd w:val="clear" w:color="auto" w:fill="FFFFFF"/>
        </w:rPr>
        <w:t>Chùa Nong Bao</w:t>
      </w:r>
      <w:r w:rsidRPr="000249B1">
        <w:rPr>
          <w:rFonts w:ascii="Tahoma" w:hAnsi="Tahoma" w:cs="Tahoma"/>
          <w:sz w:val="24"/>
          <w:szCs w:val="24"/>
          <w:shd w:val="clear" w:color="auto" w:fill="FFFFFF"/>
        </w:rPr>
        <w:t>, </w:t>
      </w:r>
      <w:r w:rsidRPr="000249B1">
        <w:rPr>
          <w:rStyle w:val="Strong"/>
          <w:rFonts w:ascii="Tahoma" w:hAnsi="Tahoma" w:cs="Tahoma"/>
          <w:sz w:val="24"/>
          <w:szCs w:val="24"/>
          <w:bdr w:val="none" w:sz="0" w:space="0" w:color="auto" w:frame="1"/>
          <w:shd w:val="clear" w:color="auto" w:fill="FFFFFF"/>
        </w:rPr>
        <w:t>Bảo tàng Quốc gia Ubon</w:t>
      </w:r>
      <w:r w:rsidRPr="000249B1">
        <w:rPr>
          <w:rFonts w:ascii="Tahoma" w:hAnsi="Tahoma" w:cs="Tahoma"/>
          <w:sz w:val="24"/>
          <w:szCs w:val="24"/>
          <w:shd w:val="clear" w:color="auto" w:fill="FFFFFF"/>
        </w:rPr>
        <w:t> xây dựng từ </w:t>
      </w:r>
      <w:r w:rsidRPr="000249B1">
        <w:rPr>
          <w:rStyle w:val="Strong"/>
          <w:rFonts w:ascii="Tahoma" w:hAnsi="Tahoma" w:cs="Tahoma"/>
          <w:sz w:val="24"/>
          <w:szCs w:val="24"/>
          <w:bdr w:val="none" w:sz="0" w:space="0" w:color="auto" w:frame="1"/>
          <w:shd w:val="clear" w:color="auto" w:fill="FFFFFF"/>
        </w:rPr>
        <w:t>năm 1873</w:t>
      </w:r>
      <w:r w:rsidRPr="000249B1">
        <w:rPr>
          <w:rFonts w:ascii="Tahoma" w:hAnsi="Tahoma" w:cs="Tahoma"/>
          <w:sz w:val="24"/>
          <w:szCs w:val="24"/>
          <w:shd w:val="clear" w:color="auto" w:fill="FFFFFF"/>
        </w:rPr>
        <w:t> được xem là </w:t>
      </w:r>
      <w:r w:rsidRPr="000249B1">
        <w:rPr>
          <w:rStyle w:val="Strong"/>
          <w:rFonts w:ascii="Tahoma" w:hAnsi="Tahoma" w:cs="Tahoma"/>
          <w:sz w:val="24"/>
          <w:szCs w:val="24"/>
          <w:bdr w:val="none" w:sz="0" w:space="0" w:color="auto" w:frame="1"/>
          <w:shd w:val="clear" w:color="auto" w:fill="FFFFFF"/>
        </w:rPr>
        <w:t>bảo tàng lớn nhất Thái Lan,</w:t>
      </w:r>
      <w:r w:rsidRPr="000249B1">
        <w:rPr>
          <w:rFonts w:ascii="Tahoma" w:hAnsi="Tahoma" w:cs="Tahoma"/>
          <w:sz w:val="24"/>
          <w:szCs w:val="24"/>
          <w:shd w:val="clear" w:color="auto" w:fill="FFFFFF"/>
        </w:rPr>
        <w:t> bức tranh lớn nhất Thái Lan diễn tả cảnh trong phim “</w:t>
      </w:r>
      <w:r w:rsidRPr="000249B1">
        <w:rPr>
          <w:rStyle w:val="Strong"/>
          <w:rFonts w:ascii="Tahoma" w:hAnsi="Tahoma" w:cs="Tahoma"/>
          <w:sz w:val="24"/>
          <w:szCs w:val="24"/>
          <w:bdr w:val="none" w:sz="0" w:space="0" w:color="auto" w:frame="1"/>
          <w:shd w:val="clear" w:color="auto" w:fill="FFFFFF"/>
        </w:rPr>
        <w:t>Alexander Đại Đế”</w:t>
      </w:r>
      <w:r w:rsidRPr="000249B1">
        <w:rPr>
          <w:rFonts w:ascii="Tahoma" w:hAnsi="Tahoma" w:cs="Tahoma"/>
          <w:sz w:val="24"/>
          <w:szCs w:val="24"/>
          <w:shd w:val="clear" w:color="auto" w:fill="FFFFFF"/>
        </w:rPr>
        <w:t> của </w:t>
      </w:r>
      <w:r w:rsidRPr="000249B1">
        <w:rPr>
          <w:rStyle w:val="Strong"/>
          <w:rFonts w:ascii="Tahoma" w:hAnsi="Tahoma" w:cs="Tahoma"/>
          <w:sz w:val="24"/>
          <w:szCs w:val="24"/>
          <w:bdr w:val="none" w:sz="0" w:space="0" w:color="auto" w:frame="1"/>
          <w:shd w:val="clear" w:color="auto" w:fill="FFFFFF"/>
        </w:rPr>
        <w:t>Holllywood</w:t>
      </w:r>
      <w:r w:rsidRPr="000249B1">
        <w:rPr>
          <w:rFonts w:ascii="Tahoma" w:hAnsi="Tahoma" w:cs="Tahoma"/>
          <w:sz w:val="24"/>
          <w:szCs w:val="24"/>
          <w:shd w:val="clear" w:color="auto" w:fill="FFFFFF"/>
        </w:rPr>
        <w:t>.</w:t>
      </w:r>
      <w:r w:rsidR="00ED4186" w:rsidRPr="000249B1">
        <w:rPr>
          <w:rFonts w:ascii="Tahoma" w:hAnsi="Tahoma" w:cs="Tahoma"/>
          <w:b/>
          <w:sz w:val="24"/>
          <w:szCs w:val="24"/>
        </w:rPr>
        <w:t>Trưa</w:t>
      </w:r>
      <w:r w:rsidR="001F32F6" w:rsidRPr="000249B1">
        <w:rPr>
          <w:rFonts w:ascii="Tahoma" w:hAnsi="Tahoma" w:cs="Tahoma"/>
          <w:b/>
          <w:sz w:val="24"/>
          <w:szCs w:val="24"/>
        </w:rPr>
        <w:t>:</w:t>
      </w:r>
      <w:r w:rsidR="00493E7D" w:rsidRPr="000249B1">
        <w:rPr>
          <w:rFonts w:ascii="Tahoma" w:hAnsi="Tahoma" w:cs="Tahoma"/>
          <w:b/>
          <w:sz w:val="24"/>
          <w:szCs w:val="24"/>
        </w:rPr>
        <w:t xml:space="preserve"> </w:t>
      </w:r>
      <w:r w:rsidR="00493E7D" w:rsidRPr="000249B1">
        <w:rPr>
          <w:rFonts w:ascii="Tahoma" w:hAnsi="Tahoma" w:cs="Tahoma"/>
          <w:sz w:val="24"/>
          <w:szCs w:val="24"/>
        </w:rPr>
        <w:t>Đoàn dùng bữa tại nhà hàng đị</w:t>
      </w:r>
      <w:r w:rsidR="006C54FA" w:rsidRPr="000249B1">
        <w:rPr>
          <w:rFonts w:ascii="Tahoma" w:hAnsi="Tahoma" w:cs="Tahoma"/>
          <w:sz w:val="24"/>
          <w:szCs w:val="24"/>
        </w:rPr>
        <w:t>a phương.</w:t>
      </w:r>
    </w:p>
    <w:p w:rsidR="00EC088E" w:rsidRPr="00EC088E" w:rsidRDefault="00EC088E" w:rsidP="006C54FA">
      <w:pPr>
        <w:pStyle w:val="ListParagraph"/>
        <w:numPr>
          <w:ilvl w:val="0"/>
          <w:numId w:val="3"/>
        </w:numPr>
        <w:shd w:val="clear" w:color="auto" w:fill="FFFFFF"/>
        <w:spacing w:after="0" w:line="345" w:lineRule="atLeast"/>
        <w:textAlignment w:val="baseline"/>
        <w:rPr>
          <w:rFonts w:ascii="Tahoma" w:eastAsia="Times New Roman" w:hAnsi="Tahoma" w:cs="Tahoma"/>
          <w:sz w:val="24"/>
          <w:szCs w:val="24"/>
        </w:rPr>
      </w:pPr>
      <w:r>
        <w:rPr>
          <w:rFonts w:ascii="Helvetica" w:hAnsi="Helvetica" w:cs="Helvetica"/>
          <w:color w:val="616161"/>
          <w:sz w:val="21"/>
          <w:szCs w:val="21"/>
          <w:shd w:val="clear" w:color="auto" w:fill="FFFFFF"/>
        </w:rPr>
        <w:t> </w:t>
      </w:r>
      <w:r w:rsidRPr="00EC088E">
        <w:rPr>
          <w:rStyle w:val="Strong"/>
          <w:rFonts w:ascii="Tahoma" w:hAnsi="Tahoma" w:cs="Tahoma"/>
          <w:sz w:val="24"/>
          <w:szCs w:val="24"/>
          <w:bdr w:val="none" w:sz="0" w:space="0" w:color="auto" w:frame="1"/>
          <w:shd w:val="clear" w:color="auto" w:fill="FFFFFF"/>
        </w:rPr>
        <w:t>Công Viên Hoàng Gia</w:t>
      </w:r>
      <w:r w:rsidRPr="00EC088E">
        <w:rPr>
          <w:rFonts w:ascii="Tahoma" w:hAnsi="Tahoma" w:cs="Tahoma"/>
          <w:sz w:val="24"/>
          <w:szCs w:val="24"/>
          <w:shd w:val="clear" w:color="auto" w:fill="FFFFFF"/>
        </w:rPr>
        <w:t>, đây là nơi nghỉ ngơi của </w:t>
      </w:r>
      <w:r w:rsidRPr="00EC088E">
        <w:rPr>
          <w:rStyle w:val="Strong"/>
          <w:rFonts w:ascii="Tahoma" w:hAnsi="Tahoma" w:cs="Tahoma"/>
          <w:sz w:val="24"/>
          <w:szCs w:val="24"/>
          <w:bdr w:val="none" w:sz="0" w:space="0" w:color="auto" w:frame="1"/>
          <w:shd w:val="clear" w:color="auto" w:fill="FFFFFF"/>
        </w:rPr>
        <w:t>Hoàng Gia Thái Lan</w:t>
      </w:r>
      <w:r w:rsidRPr="00EC088E">
        <w:rPr>
          <w:rFonts w:ascii="Tahoma" w:hAnsi="Tahoma" w:cs="Tahoma"/>
          <w:sz w:val="24"/>
          <w:szCs w:val="24"/>
          <w:shd w:val="clear" w:color="auto" w:fill="FFFFFF"/>
        </w:rPr>
        <w:t> mỗi khi di hành đến vùng này, khu khuôn viên này rộng 5 ha bao gồm nhà nghỉ dưỡng sang trọng, sân golf, nhà hàng, khu vực dã ngoại nằm cạnh bờ sông lộng gió, đối diện bên kia sông là thuỷ điện cung cấp điện cho vùng này</w:t>
      </w:r>
      <w:r>
        <w:rPr>
          <w:rFonts w:ascii="Helvetica" w:hAnsi="Helvetica" w:cs="Helvetica"/>
          <w:color w:val="616161"/>
          <w:sz w:val="21"/>
          <w:szCs w:val="21"/>
          <w:shd w:val="clear" w:color="auto" w:fill="FFFFFF"/>
        </w:rPr>
        <w:t>.</w:t>
      </w:r>
    </w:p>
    <w:p w:rsidR="00EC088E" w:rsidRPr="00EC088E" w:rsidRDefault="00EC088E" w:rsidP="00EC088E">
      <w:pPr>
        <w:pStyle w:val="ListParagraph"/>
        <w:numPr>
          <w:ilvl w:val="0"/>
          <w:numId w:val="15"/>
        </w:numPr>
        <w:shd w:val="clear" w:color="auto" w:fill="FFFFFF"/>
        <w:spacing w:after="0" w:line="345" w:lineRule="atLeast"/>
        <w:textAlignment w:val="baseline"/>
        <w:rPr>
          <w:rFonts w:ascii="Tahoma" w:eastAsia="Times New Roman" w:hAnsi="Tahoma" w:cs="Tahoma"/>
          <w:sz w:val="24"/>
          <w:szCs w:val="24"/>
        </w:rPr>
      </w:pPr>
      <w:r>
        <w:rPr>
          <w:rFonts w:ascii="Tahoma" w:eastAsia="Times New Roman" w:hAnsi="Tahoma" w:cs="Tahoma"/>
          <w:b/>
          <w:sz w:val="24"/>
          <w:szCs w:val="24"/>
        </w:rPr>
        <w:t xml:space="preserve">Trưa: </w:t>
      </w:r>
      <w:r>
        <w:rPr>
          <w:rFonts w:ascii="Tahoma" w:eastAsia="Times New Roman" w:hAnsi="Tahoma" w:cs="Tahoma"/>
          <w:sz w:val="24"/>
          <w:szCs w:val="24"/>
        </w:rPr>
        <w:t>Dùng cơm trưa tại nhà hàng địa phương và nhận phòng khách sạn.</w:t>
      </w:r>
    </w:p>
    <w:p w:rsidR="00EC088E" w:rsidRDefault="00EC088E" w:rsidP="00EC088E">
      <w:pPr>
        <w:pStyle w:val="Heading2"/>
        <w:numPr>
          <w:ilvl w:val="0"/>
          <w:numId w:val="40"/>
        </w:numPr>
        <w:shd w:val="clear" w:color="auto" w:fill="FFFFFF"/>
        <w:spacing w:before="0"/>
        <w:textAlignment w:val="baseline"/>
        <w:rPr>
          <w:rFonts w:ascii="Tahoma" w:hAnsi="Tahoma" w:cs="Tahoma"/>
          <w:color w:val="auto"/>
          <w:sz w:val="24"/>
          <w:szCs w:val="24"/>
          <w:shd w:val="clear" w:color="auto" w:fill="FFFFFF"/>
        </w:rPr>
      </w:pPr>
      <w:r>
        <w:rPr>
          <w:rStyle w:val="Strong"/>
          <w:rFonts w:ascii="Tahoma" w:hAnsi="Tahoma" w:cs="Tahoma"/>
          <w:color w:val="auto"/>
          <w:sz w:val="24"/>
          <w:szCs w:val="24"/>
          <w:bdr w:val="none" w:sz="0" w:space="0" w:color="auto" w:frame="1"/>
          <w:shd w:val="clear" w:color="auto" w:fill="FFFFFF"/>
        </w:rPr>
        <w:t>C</w:t>
      </w:r>
      <w:r w:rsidRPr="00EC088E">
        <w:rPr>
          <w:rStyle w:val="Strong"/>
          <w:rFonts w:ascii="Tahoma" w:hAnsi="Tahoma" w:cs="Tahoma"/>
          <w:color w:val="auto"/>
          <w:sz w:val="24"/>
          <w:szCs w:val="24"/>
          <w:bdr w:val="none" w:sz="0" w:space="0" w:color="auto" w:frame="1"/>
          <w:shd w:val="clear" w:color="auto" w:fill="FFFFFF"/>
        </w:rPr>
        <w:t>hùa Liên Hiệp Quốc</w:t>
      </w:r>
      <w:r w:rsidRPr="00EC088E">
        <w:rPr>
          <w:rFonts w:ascii="Tahoma" w:hAnsi="Tahoma" w:cs="Tahoma"/>
          <w:color w:val="auto"/>
          <w:sz w:val="24"/>
          <w:szCs w:val="24"/>
          <w:shd w:val="clear" w:color="auto" w:fill="FFFFFF"/>
        </w:rPr>
        <w:t> – nơi có nhiều ngôi chùa nhỏ đại diện cho nhiều quốc gia trên thế giới trong đó có Việt Nam.</w:t>
      </w:r>
    </w:p>
    <w:p w:rsidR="00EC088E" w:rsidRPr="00EC088E" w:rsidRDefault="00EC088E" w:rsidP="00EC088E">
      <w:pPr>
        <w:pStyle w:val="ListParagraph"/>
        <w:numPr>
          <w:ilvl w:val="0"/>
          <w:numId w:val="40"/>
        </w:numPr>
        <w:rPr>
          <w:rFonts w:ascii="Tahoma" w:hAnsi="Tahoma" w:cs="Tahoma"/>
          <w:sz w:val="24"/>
          <w:szCs w:val="24"/>
        </w:rPr>
      </w:pPr>
      <w:r>
        <w:rPr>
          <w:rFonts w:ascii="Tahoma" w:hAnsi="Tahoma" w:cs="Tahoma"/>
          <w:b/>
          <w:sz w:val="24"/>
          <w:szCs w:val="24"/>
          <w:shd w:val="clear" w:color="auto" w:fill="FFFFFF"/>
        </w:rPr>
        <w:t>T</w:t>
      </w:r>
      <w:r w:rsidRPr="00EC088E">
        <w:rPr>
          <w:rFonts w:ascii="Tahoma" w:hAnsi="Tahoma" w:cs="Tahoma"/>
          <w:b/>
          <w:sz w:val="24"/>
          <w:szCs w:val="24"/>
          <w:shd w:val="clear" w:color="auto" w:fill="FFFFFF"/>
        </w:rPr>
        <w:t>ham quan</w:t>
      </w:r>
      <w:r w:rsidRPr="00EC088E">
        <w:rPr>
          <w:rFonts w:ascii="Tahoma" w:hAnsi="Tahoma" w:cs="Tahoma"/>
          <w:sz w:val="24"/>
          <w:szCs w:val="24"/>
          <w:shd w:val="clear" w:color="auto" w:fill="FFFFFF"/>
        </w:rPr>
        <w:t> </w:t>
      </w:r>
      <w:r w:rsidRPr="00EC088E">
        <w:rPr>
          <w:rStyle w:val="Strong"/>
          <w:rFonts w:ascii="Tahoma" w:hAnsi="Tahoma" w:cs="Tahoma"/>
          <w:sz w:val="24"/>
          <w:szCs w:val="24"/>
          <w:bdr w:val="none" w:sz="0" w:space="0" w:color="auto" w:frame="1"/>
          <w:shd w:val="clear" w:color="auto" w:fill="FFFFFF"/>
        </w:rPr>
        <w:t>khu Giò</w:t>
      </w:r>
      <w:r>
        <w:rPr>
          <w:rStyle w:val="Strong"/>
          <w:rFonts w:ascii="Tahoma" w:hAnsi="Tahoma" w:cs="Tahoma"/>
          <w:sz w:val="24"/>
          <w:szCs w:val="24"/>
          <w:bdr w:val="none" w:sz="0" w:space="0" w:color="auto" w:frame="1"/>
          <w:shd w:val="clear" w:color="auto" w:fill="FFFFFF"/>
        </w:rPr>
        <w:t>:</w:t>
      </w:r>
      <w:r>
        <w:rPr>
          <w:rFonts w:ascii="Tahoma" w:hAnsi="Tahoma" w:cs="Tahoma"/>
          <w:sz w:val="24"/>
          <w:szCs w:val="24"/>
          <w:shd w:val="clear" w:color="auto" w:fill="FFFFFF"/>
        </w:rPr>
        <w:t> N</w:t>
      </w:r>
      <w:r w:rsidRPr="00EC088E">
        <w:rPr>
          <w:rFonts w:ascii="Tahoma" w:hAnsi="Tahoma" w:cs="Tahoma"/>
          <w:sz w:val="24"/>
          <w:szCs w:val="24"/>
          <w:shd w:val="clear" w:color="auto" w:fill="FFFFFF"/>
        </w:rPr>
        <w:t xml:space="preserve">ơi làm </w:t>
      </w:r>
      <w:proofErr w:type="gramStart"/>
      <w:r w:rsidRPr="00EC088E">
        <w:rPr>
          <w:rFonts w:ascii="Tahoma" w:hAnsi="Tahoma" w:cs="Tahoma"/>
          <w:sz w:val="24"/>
          <w:szCs w:val="24"/>
          <w:shd w:val="clear" w:color="auto" w:fill="FFFFFF"/>
        </w:rPr>
        <w:t>ăn</w:t>
      </w:r>
      <w:proofErr w:type="gramEnd"/>
      <w:r w:rsidRPr="00EC088E">
        <w:rPr>
          <w:rFonts w:ascii="Tahoma" w:hAnsi="Tahoma" w:cs="Tahoma"/>
          <w:sz w:val="24"/>
          <w:szCs w:val="24"/>
          <w:shd w:val="clear" w:color="auto" w:fill="FFFFFF"/>
        </w:rPr>
        <w:t xml:space="preserve"> buôn bán lớn của cộng đồng người Việt ở Ubon, nơi đây buôn bán các loại giò chả, bánh kẹo rất ngon và mang đậm nét Việt Nam. Tỉnh Ubon này cũng là nơi sản xuất đèn sáp (nến) nổi tiếng nhất Thái </w:t>
      </w:r>
      <w:proofErr w:type="gramStart"/>
      <w:r w:rsidRPr="00EC088E">
        <w:rPr>
          <w:rFonts w:ascii="Tahoma" w:hAnsi="Tahoma" w:cs="Tahoma"/>
          <w:sz w:val="24"/>
          <w:szCs w:val="24"/>
          <w:shd w:val="clear" w:color="auto" w:fill="FFFFFF"/>
        </w:rPr>
        <w:t>Lan</w:t>
      </w:r>
      <w:proofErr w:type="gramEnd"/>
      <w:r w:rsidRPr="00EC088E">
        <w:rPr>
          <w:rFonts w:ascii="Tahoma" w:hAnsi="Tahoma" w:cs="Tahoma"/>
          <w:sz w:val="24"/>
          <w:szCs w:val="24"/>
          <w:shd w:val="clear" w:color="auto" w:fill="FFFFFF"/>
        </w:rPr>
        <w:t>.</w:t>
      </w:r>
    </w:p>
    <w:p w:rsidR="00EC088E" w:rsidRPr="00EC088E" w:rsidRDefault="00EC088E" w:rsidP="00EC088E">
      <w:pPr>
        <w:pStyle w:val="ListParagraph"/>
        <w:numPr>
          <w:ilvl w:val="0"/>
          <w:numId w:val="40"/>
        </w:numPr>
        <w:rPr>
          <w:rFonts w:ascii="Tahoma" w:hAnsi="Tahoma" w:cs="Tahoma"/>
          <w:sz w:val="24"/>
          <w:szCs w:val="24"/>
        </w:rPr>
      </w:pPr>
      <w:r w:rsidRPr="00EC088E">
        <w:rPr>
          <w:rStyle w:val="Strong"/>
          <w:rFonts w:ascii="Tahoma" w:hAnsi="Tahoma" w:cs="Tahoma"/>
          <w:sz w:val="24"/>
          <w:szCs w:val="24"/>
          <w:bdr w:val="none" w:sz="0" w:space="0" w:color="auto" w:frame="1"/>
          <w:shd w:val="clear" w:color="auto" w:fill="FFFFFF"/>
        </w:rPr>
        <w:t>Siêu Thị Big C hoặc Lotus</w:t>
      </w:r>
      <w:r>
        <w:rPr>
          <w:rStyle w:val="Strong"/>
          <w:rFonts w:ascii="Tahoma" w:hAnsi="Tahoma" w:cs="Tahoma"/>
          <w:sz w:val="24"/>
          <w:szCs w:val="24"/>
          <w:bdr w:val="none" w:sz="0" w:space="0" w:color="auto" w:frame="1"/>
          <w:shd w:val="clear" w:color="auto" w:fill="FFFFFF"/>
        </w:rPr>
        <w:t xml:space="preserve">: </w:t>
      </w:r>
      <w:r>
        <w:rPr>
          <w:rStyle w:val="Strong"/>
          <w:rFonts w:ascii="Tahoma" w:hAnsi="Tahoma" w:cs="Tahoma"/>
          <w:b w:val="0"/>
          <w:sz w:val="24"/>
          <w:szCs w:val="24"/>
          <w:bdr w:val="none" w:sz="0" w:space="0" w:color="auto" w:frame="1"/>
          <w:shd w:val="clear" w:color="auto" w:fill="FFFFFF"/>
        </w:rPr>
        <w:t>Đoàn đi tham quan và mua sắm.</w:t>
      </w:r>
    </w:p>
    <w:p w:rsidR="00370C81" w:rsidRPr="00EC088E" w:rsidRDefault="00ED4186" w:rsidP="00EC088E">
      <w:pPr>
        <w:pStyle w:val="Heading2"/>
        <w:shd w:val="clear" w:color="auto" w:fill="FFFFFF"/>
        <w:spacing w:before="0"/>
        <w:textAlignment w:val="baseline"/>
        <w:rPr>
          <w:rFonts w:ascii="Tahoma" w:hAnsi="Tahoma" w:cs="Tahoma"/>
          <w:caps/>
          <w:color w:val="C00000"/>
          <w:sz w:val="24"/>
          <w:szCs w:val="24"/>
          <w:u w:val="single"/>
        </w:rPr>
      </w:pPr>
      <w:r w:rsidRPr="000249B1">
        <w:rPr>
          <w:rFonts w:ascii="Tahoma" w:hAnsi="Tahoma" w:cs="Tahoma"/>
          <w:b/>
          <w:color w:val="auto"/>
          <w:sz w:val="24"/>
          <w:szCs w:val="24"/>
        </w:rPr>
        <w:t>Tối:</w:t>
      </w:r>
      <w:r w:rsidRPr="00724995">
        <w:rPr>
          <w:rFonts w:ascii="Tahoma" w:hAnsi="Tahoma" w:cs="Tahoma"/>
          <w:b/>
          <w:sz w:val="24"/>
          <w:szCs w:val="24"/>
        </w:rPr>
        <w:t xml:space="preserve"> </w:t>
      </w:r>
      <w:r w:rsidR="001726BD" w:rsidRPr="00EC088E">
        <w:rPr>
          <w:rFonts w:ascii="Tahoma" w:hAnsi="Tahoma" w:cs="Tahoma"/>
          <w:color w:val="auto"/>
          <w:sz w:val="24"/>
          <w:szCs w:val="24"/>
          <w:shd w:val="clear" w:color="auto" w:fill="FFFFFF"/>
        </w:rPr>
        <w:t>Ăn</w:t>
      </w:r>
      <w:r w:rsidR="00EC088E">
        <w:rPr>
          <w:rFonts w:ascii="Tahoma" w:hAnsi="Tahoma" w:cs="Tahoma"/>
          <w:color w:val="auto"/>
          <w:sz w:val="24"/>
          <w:szCs w:val="24"/>
          <w:shd w:val="clear" w:color="auto" w:fill="FFFFFF"/>
        </w:rPr>
        <w:t xml:space="preserve"> tối</w:t>
      </w:r>
      <w:r w:rsidR="001726BD" w:rsidRPr="00EC088E">
        <w:rPr>
          <w:rFonts w:ascii="Tahoma" w:hAnsi="Tahoma" w:cs="Tahoma"/>
          <w:color w:val="auto"/>
          <w:sz w:val="24"/>
          <w:szCs w:val="24"/>
          <w:shd w:val="clear" w:color="auto" w:fill="FFFFFF"/>
        </w:rPr>
        <w:t xml:space="preserve"> </w:t>
      </w:r>
      <w:r w:rsidR="00EC088E" w:rsidRPr="00EC088E">
        <w:rPr>
          <w:rFonts w:ascii="Tahoma" w:hAnsi="Tahoma" w:cs="Tahoma"/>
          <w:color w:val="auto"/>
          <w:sz w:val="24"/>
          <w:szCs w:val="24"/>
          <w:shd w:val="clear" w:color="auto" w:fill="FFFFFF"/>
        </w:rPr>
        <w:t>nhà hàng, về khách sạn nghỉ ngơi và tự </w:t>
      </w:r>
      <w:r w:rsidR="00EC088E" w:rsidRPr="00EC088E">
        <w:rPr>
          <w:rStyle w:val="Strong"/>
          <w:rFonts w:ascii="Tahoma" w:hAnsi="Tahoma" w:cs="Tahoma"/>
          <w:color w:val="auto"/>
          <w:sz w:val="24"/>
          <w:szCs w:val="24"/>
          <w:bdr w:val="none" w:sz="0" w:space="0" w:color="auto" w:frame="1"/>
          <w:shd w:val="clear" w:color="auto" w:fill="FFFFFF"/>
        </w:rPr>
        <w:t>do khám phá UBON</w:t>
      </w:r>
      <w:r w:rsidR="00EC088E" w:rsidRPr="00EC088E">
        <w:rPr>
          <w:rFonts w:ascii="Tahoma" w:hAnsi="Tahoma" w:cs="Tahoma"/>
          <w:color w:val="auto"/>
          <w:sz w:val="24"/>
          <w:szCs w:val="24"/>
          <w:shd w:val="clear" w:color="auto" w:fill="FFFFFF"/>
        </w:rPr>
        <w:t> về đêm</w:t>
      </w:r>
      <w:r w:rsidR="00EC088E">
        <w:rPr>
          <w:rFonts w:ascii="Tahoma" w:hAnsi="Tahoma" w:cs="Tahoma"/>
          <w:color w:val="auto"/>
          <w:sz w:val="24"/>
          <w:szCs w:val="24"/>
          <w:shd w:val="clear" w:color="auto" w:fill="FFFFFF"/>
        </w:rPr>
        <w:t>.</w:t>
      </w:r>
      <w:r w:rsidR="00D852A7" w:rsidRPr="00724995">
        <w:rPr>
          <w:rFonts w:ascii="Tahoma" w:hAnsi="Tahoma" w:cs="Tahoma"/>
          <w:color w:val="333333"/>
          <w:sz w:val="24"/>
          <w:szCs w:val="24"/>
        </w:rPr>
        <w:br/>
      </w:r>
      <w:r w:rsidR="00D852A7" w:rsidRPr="00724995">
        <w:rPr>
          <w:rFonts w:ascii="Tahoma" w:hAnsi="Tahoma" w:cs="Tahoma"/>
          <w:color w:val="333333"/>
          <w:sz w:val="24"/>
          <w:szCs w:val="24"/>
        </w:rPr>
        <w:br/>
      </w:r>
      <w:r w:rsidR="00370C81" w:rsidRPr="00724995">
        <w:rPr>
          <w:rFonts w:ascii="Tahoma" w:hAnsi="Tahoma" w:cs="Tahoma"/>
          <w:b/>
          <w:color w:val="C00000"/>
          <w:u w:val="single"/>
          <w:lang w:val="vi-VN"/>
        </w:rPr>
        <w:t>NGÀY 0</w:t>
      </w:r>
      <w:r w:rsidR="00370C81" w:rsidRPr="00724995">
        <w:rPr>
          <w:rFonts w:ascii="Tahoma" w:hAnsi="Tahoma" w:cs="Tahoma"/>
          <w:b/>
          <w:color w:val="C00000"/>
          <w:u w:val="single"/>
        </w:rPr>
        <w:t>3</w:t>
      </w:r>
      <w:r w:rsidR="00370C81" w:rsidRPr="00EC088E">
        <w:rPr>
          <w:rFonts w:ascii="Tahoma" w:hAnsi="Tahoma" w:cs="Tahoma"/>
          <w:color w:val="C00000"/>
          <w:u w:val="single"/>
          <w:lang w:val="vi-VN"/>
        </w:rPr>
        <w:t>:</w:t>
      </w:r>
      <w:r w:rsidR="00EC088E" w:rsidRPr="00EC088E">
        <w:rPr>
          <w:rStyle w:val="Strong"/>
          <w:rFonts w:ascii="Tahoma" w:hAnsi="Tahoma" w:cs="Tahoma"/>
          <w:caps/>
          <w:color w:val="C00000"/>
          <w:u w:val="single"/>
          <w:bdr w:val="none" w:sz="0" w:space="0" w:color="auto" w:frame="1"/>
        </w:rPr>
        <w:t>UBOND – DI SẢN VĂN HOÁ THẾ GIỚI WAT PHOU – CHỢ DAO HUENG – THÁC PHASOUM – PAKSE</w:t>
      </w:r>
      <w:r w:rsidR="00EC088E" w:rsidRPr="001726BD">
        <w:rPr>
          <w:rFonts w:ascii="Tahoma" w:eastAsia="Times New Roman" w:hAnsi="Tahoma" w:cs="Tahoma"/>
          <w:b/>
          <w:color w:val="C00000"/>
          <w:u w:val="single"/>
        </w:rPr>
        <w:t xml:space="preserve"> </w:t>
      </w:r>
      <w:r w:rsidR="007D74D1" w:rsidRPr="001726BD">
        <w:rPr>
          <w:rFonts w:ascii="Tahoma" w:eastAsia="Times New Roman" w:hAnsi="Tahoma" w:cs="Tahoma"/>
          <w:b/>
          <w:color w:val="C00000"/>
          <w:u w:val="single"/>
        </w:rPr>
        <w:t>(Ăn sáng, trưa</w:t>
      </w:r>
      <w:r w:rsidR="00B80C4D" w:rsidRPr="001726BD">
        <w:rPr>
          <w:rFonts w:ascii="Tahoma" w:eastAsia="Times New Roman" w:hAnsi="Tahoma" w:cs="Tahoma"/>
          <w:b/>
          <w:color w:val="C00000"/>
          <w:u w:val="single"/>
        </w:rPr>
        <w:t>,</w:t>
      </w:r>
      <w:r w:rsidR="007D74D1" w:rsidRPr="001726BD">
        <w:rPr>
          <w:rFonts w:ascii="Tahoma" w:eastAsia="Times New Roman" w:hAnsi="Tahoma" w:cs="Tahoma"/>
          <w:b/>
          <w:color w:val="C00000"/>
          <w:u w:val="single"/>
        </w:rPr>
        <w:t xml:space="preserve"> tối)</w:t>
      </w:r>
    </w:p>
    <w:p w:rsidR="00B44DF7" w:rsidRPr="00B44DF7" w:rsidRDefault="00C641A0" w:rsidP="00876E16">
      <w:pPr>
        <w:pStyle w:val="ListParagraph"/>
        <w:numPr>
          <w:ilvl w:val="0"/>
          <w:numId w:val="8"/>
        </w:numPr>
        <w:spacing w:before="120" w:after="0" w:line="276" w:lineRule="auto"/>
        <w:ind w:left="90" w:hanging="450"/>
        <w:rPr>
          <w:rStyle w:val="Strong"/>
          <w:rFonts w:ascii="Tahoma" w:hAnsi="Tahoma" w:cs="Tahoma"/>
          <w:bCs w:val="0"/>
          <w:sz w:val="24"/>
          <w:szCs w:val="24"/>
          <w:u w:val="single"/>
        </w:rPr>
      </w:pPr>
      <w:r w:rsidRPr="00B44DF7">
        <w:rPr>
          <w:rFonts w:ascii="Tahoma" w:hAnsi="Tahoma" w:cs="Tahoma"/>
          <w:b/>
          <w:color w:val="000000" w:themeColor="text1"/>
          <w:sz w:val="24"/>
          <w:szCs w:val="24"/>
        </w:rPr>
        <w:t>Sáng</w:t>
      </w:r>
      <w:r w:rsidR="00F2300F" w:rsidRPr="00B44DF7">
        <w:rPr>
          <w:rFonts w:ascii="Tahoma" w:hAnsi="Tahoma" w:cs="Tahoma"/>
          <w:b/>
          <w:sz w:val="24"/>
          <w:szCs w:val="24"/>
        </w:rPr>
        <w:t xml:space="preserve">: </w:t>
      </w:r>
      <w:r w:rsidR="00B44DF7">
        <w:rPr>
          <w:rStyle w:val="Strong"/>
          <w:rFonts w:ascii="Tahoma" w:hAnsi="Tahoma" w:cs="Tahoma"/>
          <w:b w:val="0"/>
          <w:sz w:val="24"/>
          <w:szCs w:val="24"/>
          <w:bdr w:val="none" w:sz="0" w:space="0" w:color="auto" w:frame="1"/>
          <w:shd w:val="clear" w:color="auto" w:fill="FFFFFF"/>
        </w:rPr>
        <w:t>Quý khách</w:t>
      </w:r>
      <w:r w:rsidR="00B44DF7" w:rsidRPr="00B44DF7">
        <w:rPr>
          <w:rStyle w:val="Strong"/>
          <w:rFonts w:ascii="Tahoma" w:hAnsi="Tahoma" w:cs="Tahoma"/>
          <w:b w:val="0"/>
          <w:sz w:val="24"/>
          <w:szCs w:val="24"/>
          <w:bdr w:val="none" w:sz="0" w:space="0" w:color="auto" w:frame="1"/>
          <w:shd w:val="clear" w:color="auto" w:fill="FFFFFF"/>
        </w:rPr>
        <w:t xml:space="preserve"> dùng điểm tâm sáng, làm thủ tục trả phòng</w:t>
      </w:r>
      <w:r w:rsidR="00B44DF7" w:rsidRPr="00B44DF7">
        <w:rPr>
          <w:rStyle w:val="Strong"/>
          <w:rFonts w:ascii="Tahoma" w:hAnsi="Tahoma" w:cs="Tahoma"/>
          <w:sz w:val="24"/>
          <w:szCs w:val="24"/>
          <w:bdr w:val="none" w:sz="0" w:space="0" w:color="auto" w:frame="1"/>
          <w:shd w:val="clear" w:color="auto" w:fill="FFFFFF"/>
        </w:rPr>
        <w:t>. </w:t>
      </w:r>
      <w:r w:rsidR="00B44DF7" w:rsidRPr="00B44DF7">
        <w:rPr>
          <w:rFonts w:ascii="Tahoma" w:hAnsi="Tahoma" w:cs="Tahoma"/>
          <w:sz w:val="24"/>
          <w:szCs w:val="24"/>
          <w:shd w:val="clear" w:color="auto" w:fill="FFFFFF"/>
        </w:rPr>
        <w:t>Đoàn khởi hành về lại </w:t>
      </w:r>
      <w:r w:rsidR="00B44DF7" w:rsidRPr="00B44DF7">
        <w:rPr>
          <w:rStyle w:val="Strong"/>
          <w:rFonts w:ascii="Tahoma" w:hAnsi="Tahoma" w:cs="Tahoma"/>
          <w:sz w:val="24"/>
          <w:szCs w:val="24"/>
          <w:bdr w:val="none" w:sz="0" w:space="0" w:color="auto" w:frame="1"/>
          <w:shd w:val="clear" w:color="auto" w:fill="FFFFFF"/>
        </w:rPr>
        <w:t>Pakse</w:t>
      </w:r>
      <w:r w:rsidR="00B44DF7" w:rsidRPr="00B44DF7">
        <w:rPr>
          <w:rFonts w:ascii="Tahoma" w:hAnsi="Tahoma" w:cs="Tahoma"/>
          <w:sz w:val="24"/>
          <w:szCs w:val="24"/>
          <w:shd w:val="clear" w:color="auto" w:fill="FFFFFF"/>
        </w:rPr>
        <w:t> qua cửa </w:t>
      </w:r>
      <w:r w:rsidR="00B44DF7" w:rsidRPr="00B44DF7">
        <w:rPr>
          <w:rStyle w:val="Strong"/>
          <w:rFonts w:ascii="Tahoma" w:hAnsi="Tahoma" w:cs="Tahoma"/>
          <w:sz w:val="24"/>
          <w:szCs w:val="24"/>
          <w:bdr w:val="none" w:sz="0" w:space="0" w:color="auto" w:frame="1"/>
          <w:shd w:val="clear" w:color="auto" w:fill="FFFFFF"/>
        </w:rPr>
        <w:t>khẩu Vang Tao &amp; Chong Mek (Thailand/Laos).</w:t>
      </w:r>
    </w:p>
    <w:p w:rsidR="00B44DF7" w:rsidRPr="00B44DF7" w:rsidRDefault="00B44DF7" w:rsidP="00B44DF7">
      <w:pPr>
        <w:pStyle w:val="ListParagraph"/>
        <w:numPr>
          <w:ilvl w:val="0"/>
          <w:numId w:val="41"/>
        </w:numPr>
        <w:shd w:val="clear" w:color="auto" w:fill="FFFFFF"/>
        <w:spacing w:before="100" w:beforeAutospacing="1" w:after="100" w:afterAutospacing="1" w:line="276" w:lineRule="auto"/>
        <w:rPr>
          <w:rFonts w:ascii="Tahoma" w:hAnsi="Tahoma" w:cs="Tahoma"/>
          <w:sz w:val="24"/>
          <w:szCs w:val="24"/>
        </w:rPr>
      </w:pPr>
      <w:r w:rsidRPr="00B44DF7">
        <w:rPr>
          <w:rStyle w:val="Strong"/>
          <w:rFonts w:ascii="Tahoma" w:hAnsi="Tahoma" w:cs="Tahoma"/>
          <w:sz w:val="24"/>
          <w:szCs w:val="24"/>
          <w:bdr w:val="none" w:sz="0" w:space="0" w:color="auto" w:frame="1"/>
          <w:shd w:val="clear" w:color="auto" w:fill="FFFFFF"/>
        </w:rPr>
        <w:t>Wat Phou – Di sản văn hoá Thế Giới</w:t>
      </w:r>
      <w:r w:rsidRPr="00B44DF7">
        <w:rPr>
          <w:rFonts w:ascii="Tahoma" w:hAnsi="Tahoma" w:cs="Tahoma"/>
          <w:sz w:val="24"/>
          <w:szCs w:val="24"/>
          <w:shd w:val="clear" w:color="auto" w:fill="FFFFFF"/>
        </w:rPr>
        <w:t> với kiến trúc đền đài mang đậm phong cách Khmer được xây dựng từ những thế kỉ VI.</w:t>
      </w:r>
    </w:p>
    <w:p w:rsidR="00B80C4D" w:rsidRPr="00B44DF7" w:rsidRDefault="00E06951" w:rsidP="00B44DF7">
      <w:pPr>
        <w:pStyle w:val="ListParagraph"/>
        <w:numPr>
          <w:ilvl w:val="0"/>
          <w:numId w:val="15"/>
        </w:numPr>
        <w:shd w:val="clear" w:color="auto" w:fill="FFFFFF"/>
        <w:spacing w:before="100" w:beforeAutospacing="1" w:after="100" w:afterAutospacing="1" w:line="276" w:lineRule="auto"/>
        <w:ind w:left="90" w:hanging="450"/>
        <w:rPr>
          <w:rFonts w:ascii="Tahoma" w:hAnsi="Tahoma" w:cs="Tahoma"/>
          <w:b/>
          <w:sz w:val="24"/>
          <w:szCs w:val="24"/>
        </w:rPr>
      </w:pPr>
      <w:r w:rsidRPr="00B44DF7">
        <w:rPr>
          <w:rFonts w:ascii="Tahoma" w:hAnsi="Tahoma" w:cs="Tahoma"/>
          <w:b/>
          <w:sz w:val="24"/>
          <w:szCs w:val="24"/>
        </w:rPr>
        <w:t>Trưa</w:t>
      </w:r>
      <w:r w:rsidR="00D73259" w:rsidRPr="00B44DF7">
        <w:rPr>
          <w:rFonts w:ascii="Tahoma" w:hAnsi="Tahoma" w:cs="Tahoma"/>
          <w:b/>
          <w:sz w:val="24"/>
          <w:szCs w:val="24"/>
        </w:rPr>
        <w:t xml:space="preserve">: </w:t>
      </w:r>
      <w:r w:rsidR="00B44DF7" w:rsidRPr="00B44DF7">
        <w:rPr>
          <w:rStyle w:val="Strong"/>
          <w:rFonts w:ascii="Tahoma" w:hAnsi="Tahoma" w:cs="Tahoma"/>
          <w:b w:val="0"/>
          <w:sz w:val="24"/>
          <w:szCs w:val="24"/>
          <w:bdr w:val="none" w:sz="0" w:space="0" w:color="auto" w:frame="1"/>
          <w:shd w:val="clear" w:color="auto" w:fill="FFFFFF"/>
        </w:rPr>
        <w:t>Quý khách dùng cơm trưa tại Pakse. Xe đưa đoàn mua sắm tại Chợ Dao Hueng.</w:t>
      </w:r>
    </w:p>
    <w:p w:rsidR="00B44DF7" w:rsidRPr="00B44DF7" w:rsidRDefault="00B44DF7" w:rsidP="00B44DF7">
      <w:pPr>
        <w:pStyle w:val="ListParagraph"/>
        <w:numPr>
          <w:ilvl w:val="0"/>
          <w:numId w:val="41"/>
        </w:numPr>
        <w:spacing w:before="120" w:after="0" w:line="276" w:lineRule="auto"/>
        <w:rPr>
          <w:rFonts w:ascii="Tahoma" w:hAnsi="Tahoma" w:cs="Tahoma"/>
          <w:b/>
          <w:sz w:val="24"/>
          <w:szCs w:val="24"/>
          <w:lang w:val="vi-VN"/>
        </w:rPr>
      </w:pPr>
      <w:r w:rsidRPr="00B44DF7">
        <w:rPr>
          <w:rStyle w:val="Strong"/>
          <w:rFonts w:ascii="Tahoma" w:hAnsi="Tahoma" w:cs="Tahoma"/>
          <w:sz w:val="24"/>
          <w:szCs w:val="24"/>
          <w:bdr w:val="none" w:sz="0" w:space="0" w:color="auto" w:frame="1"/>
          <w:shd w:val="clear" w:color="auto" w:fill="FFFFFF"/>
        </w:rPr>
        <w:t>Thác</w:t>
      </w:r>
      <w:r w:rsidRPr="00B44DF7">
        <w:rPr>
          <w:rFonts w:ascii="Tahoma" w:hAnsi="Tahoma" w:cs="Tahoma"/>
          <w:sz w:val="24"/>
          <w:szCs w:val="24"/>
          <w:shd w:val="clear" w:color="auto" w:fill="FFFFFF"/>
        </w:rPr>
        <w:t> </w:t>
      </w:r>
      <w:r w:rsidRPr="00B44DF7">
        <w:rPr>
          <w:rStyle w:val="Strong"/>
          <w:rFonts w:ascii="Tahoma" w:hAnsi="Tahoma" w:cs="Tahoma"/>
          <w:sz w:val="24"/>
          <w:szCs w:val="24"/>
          <w:bdr w:val="none" w:sz="0" w:space="0" w:color="auto" w:frame="1"/>
          <w:shd w:val="clear" w:color="auto" w:fill="FFFFFF"/>
        </w:rPr>
        <w:t>Phasom</w:t>
      </w:r>
      <w:r w:rsidRPr="00B44DF7">
        <w:rPr>
          <w:rFonts w:ascii="Tahoma" w:hAnsi="Tahoma" w:cs="Tahoma"/>
          <w:sz w:val="24"/>
          <w:szCs w:val="24"/>
          <w:shd w:val="clear" w:color="auto" w:fill="FFFFFF"/>
        </w:rPr>
        <w:t> - do người Thái đầu tư và tìm hiểu về đời sống, phong tục </w:t>
      </w:r>
      <w:r w:rsidRPr="00B44DF7">
        <w:rPr>
          <w:rStyle w:val="Strong"/>
          <w:rFonts w:ascii="Tahoma" w:hAnsi="Tahoma" w:cs="Tahoma"/>
          <w:sz w:val="24"/>
          <w:szCs w:val="24"/>
          <w:bdr w:val="none" w:sz="0" w:space="0" w:color="auto" w:frame="1"/>
          <w:shd w:val="clear" w:color="auto" w:fill="FFFFFF"/>
        </w:rPr>
        <w:t>“Cà Răng Căng Tai”</w:t>
      </w:r>
      <w:r w:rsidRPr="00B44DF7">
        <w:rPr>
          <w:rFonts w:ascii="Tahoma" w:hAnsi="Tahoma" w:cs="Tahoma"/>
          <w:sz w:val="24"/>
          <w:szCs w:val="24"/>
          <w:shd w:val="clear" w:color="auto" w:fill="FFFFFF"/>
        </w:rPr>
        <w:t> của người dân tộc tại vùng </w:t>
      </w:r>
      <w:r w:rsidRPr="00B44DF7">
        <w:rPr>
          <w:rStyle w:val="Strong"/>
          <w:rFonts w:ascii="Tahoma" w:hAnsi="Tahoma" w:cs="Tahoma"/>
          <w:sz w:val="24"/>
          <w:szCs w:val="24"/>
          <w:bdr w:val="none" w:sz="0" w:space="0" w:color="auto" w:frame="1"/>
          <w:shd w:val="clear" w:color="auto" w:fill="FFFFFF"/>
        </w:rPr>
        <w:t>Hạ Lào</w:t>
      </w:r>
      <w:r w:rsidRPr="00B44DF7">
        <w:rPr>
          <w:rFonts w:ascii="Tahoma" w:hAnsi="Tahoma" w:cs="Tahoma"/>
          <w:sz w:val="24"/>
          <w:szCs w:val="24"/>
          <w:shd w:val="clear" w:color="auto" w:fill="FFFFFF"/>
        </w:rPr>
        <w:t>, giao lưu và chụp hình lưu niệm cùng </w:t>
      </w:r>
      <w:r w:rsidRPr="00B44DF7">
        <w:rPr>
          <w:rStyle w:val="Strong"/>
          <w:rFonts w:ascii="Tahoma" w:hAnsi="Tahoma" w:cs="Tahoma"/>
          <w:sz w:val="24"/>
          <w:szCs w:val="24"/>
          <w:bdr w:val="none" w:sz="0" w:space="0" w:color="auto" w:frame="1"/>
          <w:shd w:val="clear" w:color="auto" w:fill="FFFFFF"/>
        </w:rPr>
        <w:t>trưởng Làng</w:t>
      </w:r>
      <w:r w:rsidRPr="00B44DF7">
        <w:rPr>
          <w:rFonts w:ascii="Tahoma" w:hAnsi="Tahoma" w:cs="Tahoma"/>
          <w:sz w:val="24"/>
          <w:szCs w:val="24"/>
          <w:shd w:val="clear" w:color="auto" w:fill="FFFFFF"/>
        </w:rPr>
        <w:t> và những người dân tộc trong khu vực này.</w:t>
      </w:r>
      <w:r w:rsidR="001A0A62" w:rsidRPr="00B44DF7">
        <w:rPr>
          <w:rFonts w:ascii="Tahoma" w:hAnsi="Tahoma" w:cs="Tahoma"/>
          <w:b/>
          <w:sz w:val="24"/>
          <w:szCs w:val="24"/>
        </w:rPr>
        <w:t xml:space="preserve"> </w:t>
      </w:r>
    </w:p>
    <w:p w:rsidR="00B44DF7" w:rsidRPr="00B44DF7" w:rsidRDefault="00C641A0" w:rsidP="00FD761C">
      <w:pPr>
        <w:numPr>
          <w:ilvl w:val="0"/>
          <w:numId w:val="2"/>
        </w:numPr>
        <w:spacing w:before="120" w:after="0" w:line="276" w:lineRule="auto"/>
        <w:jc w:val="both"/>
        <w:rPr>
          <w:rStyle w:val="Strong"/>
          <w:rFonts w:ascii="Tahoma" w:hAnsi="Tahoma" w:cs="Tahoma"/>
          <w:bCs w:val="0"/>
          <w:color w:val="C00000"/>
          <w:sz w:val="24"/>
          <w:szCs w:val="24"/>
          <w:u w:val="single"/>
          <w:lang w:val="vi-VN"/>
        </w:rPr>
      </w:pPr>
      <w:r w:rsidRPr="00B44DF7">
        <w:rPr>
          <w:rFonts w:ascii="Tahoma" w:hAnsi="Tahoma" w:cs="Tahoma"/>
          <w:b/>
          <w:sz w:val="24"/>
          <w:szCs w:val="24"/>
        </w:rPr>
        <w:lastRenderedPageBreak/>
        <w:t xml:space="preserve">Tối: </w:t>
      </w:r>
      <w:r w:rsidR="00B44DF7">
        <w:rPr>
          <w:rFonts w:ascii="Tahoma" w:hAnsi="Tahoma" w:cs="Tahoma"/>
          <w:sz w:val="24"/>
          <w:szCs w:val="24"/>
        </w:rPr>
        <w:t>Quý khách trở về khách</w:t>
      </w:r>
      <w:r w:rsidR="00B44DF7">
        <w:rPr>
          <w:rStyle w:val="Strong"/>
          <w:rFonts w:ascii="Helvetica" w:hAnsi="Helvetica" w:cs="Helvetica"/>
          <w:color w:val="616161"/>
          <w:sz w:val="21"/>
          <w:szCs w:val="21"/>
          <w:bdr w:val="none" w:sz="0" w:space="0" w:color="auto" w:frame="1"/>
          <w:shd w:val="clear" w:color="auto" w:fill="FFFFFF"/>
        </w:rPr>
        <w:t> </w:t>
      </w:r>
      <w:r w:rsidR="00B44DF7" w:rsidRPr="00B44DF7">
        <w:rPr>
          <w:rStyle w:val="Strong"/>
          <w:rFonts w:ascii="Tahoma" w:hAnsi="Tahoma" w:cs="Tahoma"/>
          <w:b w:val="0"/>
          <w:sz w:val="24"/>
          <w:szCs w:val="24"/>
          <w:bdr w:val="none" w:sz="0" w:space="0" w:color="auto" w:frame="1"/>
          <w:shd w:val="clear" w:color="auto" w:fill="FFFFFF"/>
        </w:rPr>
        <w:t>sạn nhận phòng khách sạn nghỉ ngơi. Dùng cơm tối trên Du Thuyền. (Nếu đoàn trên 30 khách Quý khách sẽ được giao lưu các điệu múa Lamvong với chang trai, cô gái Lào).</w:t>
      </w:r>
    </w:p>
    <w:p w:rsidR="00B44DF7" w:rsidRPr="00B44DF7" w:rsidRDefault="00B44DF7" w:rsidP="00B44DF7">
      <w:pPr>
        <w:pStyle w:val="ListParagraph"/>
        <w:numPr>
          <w:ilvl w:val="0"/>
          <w:numId w:val="41"/>
        </w:numPr>
        <w:spacing w:before="120" w:after="0" w:line="276" w:lineRule="auto"/>
        <w:jc w:val="both"/>
        <w:rPr>
          <w:rFonts w:ascii="Tahoma" w:hAnsi="Tahoma" w:cs="Tahoma"/>
          <w:b/>
          <w:sz w:val="24"/>
          <w:szCs w:val="24"/>
          <w:u w:val="single"/>
          <w:lang w:val="vi-VN"/>
        </w:rPr>
      </w:pPr>
      <w:r>
        <w:rPr>
          <w:rFonts w:ascii="Tahoma" w:hAnsi="Tahoma" w:cs="Tahoma"/>
          <w:b/>
          <w:sz w:val="24"/>
          <w:szCs w:val="24"/>
        </w:rPr>
        <w:t xml:space="preserve">Pakse: </w:t>
      </w:r>
      <w:r>
        <w:rPr>
          <w:rFonts w:ascii="Tahoma" w:hAnsi="Tahoma" w:cs="Tahoma"/>
          <w:sz w:val="24"/>
          <w:szCs w:val="24"/>
        </w:rPr>
        <w:t>Tự do khám phá Pakse về đêm.</w:t>
      </w:r>
    </w:p>
    <w:p w:rsidR="00370C81" w:rsidRPr="00B44DF7" w:rsidRDefault="00370C81" w:rsidP="00B44DF7">
      <w:pPr>
        <w:spacing w:before="120" w:after="0" w:line="276" w:lineRule="auto"/>
        <w:jc w:val="both"/>
        <w:rPr>
          <w:rFonts w:ascii="Tahoma" w:hAnsi="Tahoma" w:cs="Tahoma"/>
          <w:b/>
          <w:color w:val="C00000"/>
          <w:sz w:val="24"/>
          <w:szCs w:val="24"/>
          <w:u w:val="single"/>
          <w:lang w:val="vi-VN"/>
        </w:rPr>
      </w:pPr>
      <w:r w:rsidRPr="00B44DF7">
        <w:rPr>
          <w:rFonts w:ascii="Tahoma" w:hAnsi="Tahoma" w:cs="Tahoma"/>
          <w:b/>
          <w:color w:val="C00000"/>
          <w:sz w:val="24"/>
          <w:szCs w:val="24"/>
          <w:u w:val="single"/>
          <w:lang w:val="vi-VN"/>
        </w:rPr>
        <w:t>NGÀY 0</w:t>
      </w:r>
      <w:r w:rsidRPr="00B44DF7">
        <w:rPr>
          <w:rFonts w:ascii="Tahoma" w:hAnsi="Tahoma" w:cs="Tahoma"/>
          <w:b/>
          <w:color w:val="C00000"/>
          <w:sz w:val="24"/>
          <w:szCs w:val="24"/>
          <w:u w:val="single"/>
        </w:rPr>
        <w:t>4</w:t>
      </w:r>
      <w:r w:rsidRPr="00B44DF7">
        <w:rPr>
          <w:rFonts w:ascii="Tahoma" w:hAnsi="Tahoma" w:cs="Tahoma"/>
          <w:b/>
          <w:color w:val="C00000"/>
          <w:sz w:val="24"/>
          <w:szCs w:val="24"/>
          <w:u w:val="single"/>
          <w:lang w:val="vi-VN"/>
        </w:rPr>
        <w:t xml:space="preserve">: </w:t>
      </w:r>
      <w:r w:rsidR="00B44DF7">
        <w:rPr>
          <w:rStyle w:val="Strong"/>
          <w:rFonts w:ascii="Tahoma" w:hAnsi="Tahoma" w:cs="Tahoma"/>
          <w:color w:val="C00000"/>
          <w:sz w:val="24"/>
          <w:szCs w:val="24"/>
          <w:u w:val="single"/>
          <w:shd w:val="clear" w:color="auto" w:fill="FFFFFF"/>
        </w:rPr>
        <w:t>PAKSE - CAMPUCHIA</w:t>
      </w:r>
      <w:r w:rsidR="001A0A62" w:rsidRPr="00B44DF7">
        <w:rPr>
          <w:rStyle w:val="Strong"/>
          <w:rFonts w:ascii="Tahoma" w:hAnsi="Tahoma" w:cs="Tahoma"/>
          <w:color w:val="C00000"/>
          <w:sz w:val="24"/>
          <w:szCs w:val="24"/>
          <w:u w:val="single"/>
          <w:shd w:val="clear" w:color="auto" w:fill="FFFFFF"/>
        </w:rPr>
        <w:t xml:space="preserve"> </w:t>
      </w:r>
      <w:r w:rsidR="00C12BDE" w:rsidRPr="00B44DF7">
        <w:rPr>
          <w:rFonts w:ascii="Tahoma" w:hAnsi="Tahoma" w:cs="Tahoma"/>
          <w:b/>
          <w:color w:val="C00000"/>
          <w:sz w:val="24"/>
          <w:szCs w:val="24"/>
          <w:u w:val="single"/>
        </w:rPr>
        <w:t>– TP.HCM</w:t>
      </w:r>
      <w:r w:rsidRPr="00B44DF7">
        <w:rPr>
          <w:rFonts w:ascii="Tahoma" w:hAnsi="Tahoma" w:cs="Tahoma"/>
          <w:b/>
          <w:color w:val="C00000"/>
          <w:sz w:val="24"/>
          <w:szCs w:val="24"/>
          <w:u w:val="single"/>
          <w:lang w:val="vi-VN"/>
        </w:rPr>
        <w:t xml:space="preserve"> </w:t>
      </w:r>
      <w:r w:rsidR="009F37DE" w:rsidRPr="00B44DF7">
        <w:rPr>
          <w:rFonts w:ascii="Tahoma" w:eastAsia="Times New Roman" w:hAnsi="Tahoma" w:cs="Tahoma"/>
          <w:b/>
          <w:color w:val="C00000"/>
          <w:sz w:val="24"/>
          <w:szCs w:val="24"/>
          <w:u w:val="single"/>
        </w:rPr>
        <w:t>(Ăn sáng</w:t>
      </w:r>
      <w:r w:rsidR="007D74D1" w:rsidRPr="00B44DF7">
        <w:rPr>
          <w:rFonts w:ascii="Tahoma" w:eastAsia="Times New Roman" w:hAnsi="Tahoma" w:cs="Tahoma"/>
          <w:b/>
          <w:color w:val="C00000"/>
          <w:sz w:val="24"/>
          <w:szCs w:val="24"/>
          <w:u w:val="single"/>
        </w:rPr>
        <w:t>)</w:t>
      </w:r>
    </w:p>
    <w:p w:rsidR="00B44DF7" w:rsidRPr="00FF4838" w:rsidRDefault="00C641A0" w:rsidP="00854357">
      <w:pPr>
        <w:numPr>
          <w:ilvl w:val="0"/>
          <w:numId w:val="1"/>
        </w:numPr>
        <w:tabs>
          <w:tab w:val="left" w:pos="1170"/>
        </w:tabs>
        <w:suppressAutoHyphens/>
        <w:spacing w:before="120" w:after="0" w:line="276" w:lineRule="auto"/>
        <w:ind w:right="-4"/>
        <w:jc w:val="both"/>
        <w:textAlignment w:val="baseline"/>
        <w:rPr>
          <w:rFonts w:ascii="Tahoma" w:hAnsi="Tahoma" w:cs="Tahoma"/>
          <w:b/>
          <w:color w:val="385623" w:themeColor="accent6" w:themeShade="80"/>
          <w:sz w:val="24"/>
          <w:szCs w:val="24"/>
          <w:highlight w:val="yellow"/>
          <w:lang w:val="vi-VN"/>
        </w:rPr>
      </w:pPr>
      <w:r w:rsidRPr="00FF4838">
        <w:rPr>
          <w:rFonts w:ascii="Tahoma" w:eastAsia="Times New Roman" w:hAnsi="Tahoma" w:cs="Tahoma"/>
          <w:b/>
          <w:color w:val="000000"/>
          <w:sz w:val="24"/>
          <w:szCs w:val="24"/>
          <w:highlight w:val="yellow"/>
        </w:rPr>
        <w:t>Sáng</w:t>
      </w:r>
      <w:r w:rsidRPr="00B44DF7">
        <w:rPr>
          <w:rFonts w:ascii="Tahoma" w:eastAsia="Times New Roman" w:hAnsi="Tahoma" w:cs="Tahoma"/>
          <w:b/>
          <w:color w:val="000000"/>
          <w:sz w:val="24"/>
          <w:szCs w:val="24"/>
        </w:rPr>
        <w:t>:</w:t>
      </w:r>
      <w:r w:rsidR="00E9562D" w:rsidRPr="00B44DF7">
        <w:rPr>
          <w:rFonts w:ascii="Tahoma" w:eastAsia="Times New Roman" w:hAnsi="Tahoma" w:cs="Tahoma"/>
          <w:color w:val="000000"/>
          <w:sz w:val="24"/>
          <w:szCs w:val="24"/>
        </w:rPr>
        <w:t xml:space="preserve"> </w:t>
      </w:r>
      <w:r w:rsidR="00B44DF7" w:rsidRPr="00B44DF7">
        <w:rPr>
          <w:rFonts w:ascii="Tahoma" w:hAnsi="Tahoma" w:cs="Tahoma"/>
          <w:sz w:val="24"/>
          <w:szCs w:val="24"/>
          <w:shd w:val="clear" w:color="auto" w:fill="FFFFFF"/>
        </w:rPr>
        <w:t>Ăn sáng buffet tại khách sạn. Làm thủ tục trả phòng, khởi hành về lại Việt Nam. Đến cửa khẩu </w:t>
      </w:r>
      <w:r w:rsidR="00B44DF7" w:rsidRPr="00B44DF7">
        <w:rPr>
          <w:rStyle w:val="Strong"/>
          <w:rFonts w:ascii="Tahoma" w:hAnsi="Tahoma" w:cs="Tahoma"/>
          <w:sz w:val="24"/>
          <w:szCs w:val="24"/>
          <w:bdr w:val="none" w:sz="0" w:space="0" w:color="auto" w:frame="1"/>
          <w:shd w:val="clear" w:color="auto" w:fill="FFFFFF"/>
        </w:rPr>
        <w:t>Domcrolo &amp; Vuenkham</w:t>
      </w:r>
      <w:r w:rsidR="00B44DF7" w:rsidRPr="00B44DF7">
        <w:rPr>
          <w:rFonts w:ascii="Tahoma" w:hAnsi="Tahoma" w:cs="Tahoma"/>
          <w:sz w:val="24"/>
          <w:szCs w:val="24"/>
          <w:shd w:val="clear" w:color="auto" w:fill="FFFFFF"/>
        </w:rPr>
        <w:t> (Laos/Cambodia) làm thủ tục xuất nhập cảnh khỏi nước Lào. Đoàn tiếp tục hành trình đến cửa khẩu Cambodia/Vietnam làm thủ tục nhập cảnh về Việt Nam.</w:t>
      </w:r>
    </w:p>
    <w:p w:rsidR="00FF4838" w:rsidRPr="00FF4838" w:rsidRDefault="00FF4838" w:rsidP="00FF4838">
      <w:pPr>
        <w:pStyle w:val="ListParagraph"/>
        <w:numPr>
          <w:ilvl w:val="0"/>
          <w:numId w:val="41"/>
        </w:numPr>
        <w:tabs>
          <w:tab w:val="left" w:pos="1170"/>
        </w:tabs>
        <w:suppressAutoHyphens/>
        <w:spacing w:before="120" w:after="0" w:line="276" w:lineRule="auto"/>
        <w:ind w:right="-4"/>
        <w:jc w:val="both"/>
        <w:textAlignment w:val="baseline"/>
        <w:rPr>
          <w:rFonts w:ascii="Tahoma" w:hAnsi="Tahoma" w:cs="Tahoma"/>
          <w:b/>
          <w:sz w:val="24"/>
          <w:szCs w:val="24"/>
          <w:highlight w:val="yellow"/>
          <w:lang w:val="vi-VN"/>
        </w:rPr>
      </w:pPr>
      <w:r w:rsidRPr="00FF4838">
        <w:rPr>
          <w:rFonts w:ascii="Tahoma" w:hAnsi="Tahoma" w:cs="Tahoma"/>
          <w:b/>
          <w:sz w:val="24"/>
          <w:szCs w:val="24"/>
          <w:highlight w:val="yellow"/>
          <w:shd w:val="clear" w:color="auto" w:fill="FFFFFF"/>
        </w:rPr>
        <w:t>Trưa:</w:t>
      </w:r>
      <w:r>
        <w:rPr>
          <w:rFonts w:ascii="Tahoma" w:hAnsi="Tahoma" w:cs="Tahoma"/>
          <w:sz w:val="24"/>
          <w:szCs w:val="24"/>
          <w:shd w:val="clear" w:color="auto" w:fill="FFFFFF"/>
        </w:rPr>
        <w:t> Quý khách t</w:t>
      </w:r>
      <w:r w:rsidRPr="00FF4838">
        <w:rPr>
          <w:rFonts w:ascii="Tahoma" w:hAnsi="Tahoma" w:cs="Tahoma"/>
          <w:sz w:val="24"/>
          <w:szCs w:val="24"/>
          <w:shd w:val="clear" w:color="auto" w:fill="FFFFFF"/>
        </w:rPr>
        <w:t>rưa tại tỉnh Bình Phước. Sau đó tiếp tục hành trình về Tp. HCM</w:t>
      </w:r>
      <w:r>
        <w:rPr>
          <w:rFonts w:ascii="Tahoma" w:hAnsi="Tahoma" w:cs="Tahoma"/>
          <w:sz w:val="24"/>
          <w:szCs w:val="24"/>
          <w:shd w:val="clear" w:color="auto" w:fill="FFFFFF"/>
        </w:rPr>
        <w:t>.</w:t>
      </w:r>
    </w:p>
    <w:p w:rsidR="00E9562D" w:rsidRPr="00B44DF7" w:rsidRDefault="00FF4838" w:rsidP="00FF4838">
      <w:pPr>
        <w:numPr>
          <w:ilvl w:val="0"/>
          <w:numId w:val="1"/>
        </w:numPr>
        <w:suppressAutoHyphens/>
        <w:spacing w:before="120" w:after="0" w:line="276" w:lineRule="auto"/>
        <w:ind w:right="-4"/>
        <w:jc w:val="both"/>
        <w:textAlignment w:val="baseline"/>
        <w:rPr>
          <w:rFonts w:ascii="Tahoma" w:hAnsi="Tahoma" w:cs="Tahoma"/>
          <w:b/>
          <w:color w:val="385623" w:themeColor="accent6" w:themeShade="80"/>
          <w:sz w:val="24"/>
          <w:szCs w:val="24"/>
          <w:highlight w:val="yellow"/>
          <w:lang w:val="vi-VN"/>
        </w:rPr>
      </w:pPr>
      <w:r>
        <w:rPr>
          <w:rFonts w:ascii="Tahoma" w:hAnsi="Tahoma" w:cs="Tahoma"/>
          <w:b/>
          <w:sz w:val="24"/>
          <w:szCs w:val="24"/>
          <w:highlight w:val="yellow"/>
        </w:rPr>
        <w:t>17</w:t>
      </w:r>
      <w:r w:rsidR="001A0A62" w:rsidRPr="00B44DF7">
        <w:rPr>
          <w:rFonts w:ascii="Tahoma" w:hAnsi="Tahoma" w:cs="Tahoma"/>
          <w:b/>
          <w:sz w:val="24"/>
          <w:szCs w:val="24"/>
          <w:highlight w:val="yellow"/>
        </w:rPr>
        <w:t>:3</w:t>
      </w:r>
      <w:r w:rsidR="00676B53" w:rsidRPr="00B44DF7">
        <w:rPr>
          <w:rFonts w:ascii="Tahoma" w:hAnsi="Tahoma" w:cs="Tahoma"/>
          <w:b/>
          <w:sz w:val="24"/>
          <w:szCs w:val="24"/>
          <w:highlight w:val="yellow"/>
        </w:rPr>
        <w:t>0</w:t>
      </w:r>
      <w:r w:rsidR="00676B53" w:rsidRPr="00B44DF7">
        <w:rPr>
          <w:rFonts w:ascii="Tahoma" w:hAnsi="Tahoma" w:cs="Tahoma"/>
          <w:b/>
          <w:sz w:val="24"/>
          <w:szCs w:val="24"/>
        </w:rPr>
        <w:t>:</w:t>
      </w:r>
      <w:r>
        <w:rPr>
          <w:rFonts w:ascii="Tahoma" w:hAnsi="Tahoma" w:cs="Tahoma"/>
          <w:b/>
          <w:sz w:val="24"/>
          <w:szCs w:val="24"/>
        </w:rPr>
        <w:t xml:space="preserve"> </w:t>
      </w:r>
      <w:r>
        <w:rPr>
          <w:rFonts w:ascii="Tahoma" w:hAnsi="Tahoma" w:cs="Tahoma"/>
          <w:sz w:val="24"/>
          <w:szCs w:val="24"/>
        </w:rPr>
        <w:t>Đến</w:t>
      </w:r>
      <w:r w:rsidR="00676B53" w:rsidRPr="00B44DF7">
        <w:rPr>
          <w:rFonts w:ascii="Tahoma" w:hAnsi="Tahoma" w:cs="Tahoma"/>
          <w:b/>
          <w:sz w:val="24"/>
          <w:szCs w:val="24"/>
        </w:rPr>
        <w:t xml:space="preserve"> </w:t>
      </w:r>
      <w:r>
        <w:rPr>
          <w:rFonts w:ascii="Tahoma" w:hAnsi="Tahoma" w:cs="Tahoma"/>
          <w:sz w:val="24"/>
          <w:szCs w:val="24"/>
        </w:rPr>
        <w:t>TP.</w:t>
      </w:r>
      <w:r w:rsidRPr="00FF4838">
        <w:rPr>
          <w:rFonts w:ascii="Tahoma" w:hAnsi="Tahoma" w:cs="Tahoma"/>
          <w:sz w:val="24"/>
          <w:szCs w:val="24"/>
          <w:shd w:val="clear" w:color="auto" w:fill="FFFFFF"/>
        </w:rPr>
        <w:t>HCM, kết thúc chuyến tham quan và tìm hiểu nét văn hoá dân tộc Lào, đất nước được mệnh danh là </w:t>
      </w:r>
      <w:proofErr w:type="gramStart"/>
      <w:r w:rsidRPr="00FF4838">
        <w:rPr>
          <w:rStyle w:val="Strong"/>
          <w:rFonts w:ascii="Tahoma" w:hAnsi="Tahoma" w:cs="Tahoma"/>
          <w:sz w:val="24"/>
          <w:szCs w:val="24"/>
          <w:bdr w:val="none" w:sz="0" w:space="0" w:color="auto" w:frame="1"/>
          <w:shd w:val="clear" w:color="auto" w:fill="FFFFFF"/>
        </w:rPr>
        <w:t>“ Đất</w:t>
      </w:r>
      <w:proofErr w:type="gramEnd"/>
      <w:r w:rsidRPr="00FF4838">
        <w:rPr>
          <w:rStyle w:val="Strong"/>
          <w:rFonts w:ascii="Tahoma" w:hAnsi="Tahoma" w:cs="Tahoma"/>
          <w:sz w:val="24"/>
          <w:szCs w:val="24"/>
          <w:bdr w:val="none" w:sz="0" w:space="0" w:color="auto" w:frame="1"/>
          <w:shd w:val="clear" w:color="auto" w:fill="FFFFFF"/>
        </w:rPr>
        <w:t xml:space="preserve"> Nước Triệu Voi”</w:t>
      </w:r>
      <w:r w:rsidRPr="00FF4838">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HDV VIETNET TRAVEL sẽ chia </w:t>
      </w:r>
      <w:proofErr w:type="gramStart"/>
      <w:r>
        <w:rPr>
          <w:rFonts w:ascii="Tahoma" w:hAnsi="Tahoma" w:cs="Tahoma"/>
          <w:sz w:val="24"/>
          <w:szCs w:val="24"/>
          <w:shd w:val="clear" w:color="auto" w:fill="FFFFFF"/>
        </w:rPr>
        <w:t>tay</w:t>
      </w:r>
      <w:proofErr w:type="gramEnd"/>
      <w:r>
        <w:rPr>
          <w:rFonts w:ascii="Tahoma" w:hAnsi="Tahoma" w:cs="Tahoma"/>
          <w:sz w:val="24"/>
          <w:szCs w:val="24"/>
          <w:shd w:val="clear" w:color="auto" w:fill="FFFFFF"/>
        </w:rPr>
        <w:t xml:space="preserve"> với đoàn. Hẹn gặp tại quý khách với những chuyến đi khác của VIETNET TRAVEL.</w:t>
      </w:r>
    </w:p>
    <w:p w:rsidR="00370C81" w:rsidRPr="00E9562D" w:rsidRDefault="00370C81" w:rsidP="00B80C4D">
      <w:pPr>
        <w:tabs>
          <w:tab w:val="left" w:pos="1170"/>
        </w:tabs>
        <w:suppressAutoHyphens/>
        <w:spacing w:before="120" w:after="0" w:line="276" w:lineRule="auto"/>
        <w:rPr>
          <w:rFonts w:ascii="Tahoma" w:hAnsi="Tahoma" w:cs="Tahoma"/>
          <w:b/>
          <w:color w:val="385623" w:themeColor="accent6" w:themeShade="80"/>
          <w:sz w:val="24"/>
          <w:szCs w:val="24"/>
          <w:u w:val="single"/>
          <w:lang w:val="vi-VN"/>
        </w:rPr>
      </w:pPr>
      <w:r w:rsidRPr="00E9562D">
        <w:rPr>
          <w:rFonts w:ascii="Tahoma" w:hAnsi="Tahoma" w:cs="Tahoma"/>
          <w:b/>
          <w:color w:val="385623" w:themeColor="accent6" w:themeShade="80"/>
          <w:sz w:val="24"/>
          <w:szCs w:val="24"/>
          <w:u w:val="single"/>
          <w:lang w:val="vi-VN"/>
        </w:rPr>
        <w:t>GIÁ TOUR BAO GỒM</w:t>
      </w:r>
    </w:p>
    <w:p w:rsidR="00AA29D0" w:rsidRPr="00B24629" w:rsidRDefault="00AA29D0" w:rsidP="00AA29D0">
      <w:pPr>
        <w:pStyle w:val="ListParagraph"/>
        <w:numPr>
          <w:ilvl w:val="0"/>
          <w:numId w:val="4"/>
        </w:numPr>
        <w:tabs>
          <w:tab w:val="left" w:pos="4253"/>
        </w:tabs>
        <w:spacing w:after="0" w:line="276" w:lineRule="auto"/>
        <w:rPr>
          <w:rFonts w:ascii="Tahoma" w:hAnsi="Tahoma" w:cs="Tahoma"/>
          <w:sz w:val="24"/>
          <w:szCs w:val="24"/>
        </w:rPr>
      </w:pPr>
      <w:r w:rsidRPr="00392033">
        <w:rPr>
          <w:rFonts w:ascii="Tahoma" w:hAnsi="Tahoma" w:cs="Tahoma"/>
          <w:sz w:val="24"/>
          <w:szCs w:val="24"/>
        </w:rPr>
        <w:t xml:space="preserve">Thuế, phị phí xăng dầu, phí </w:t>
      </w:r>
      <w:proofErr w:type="gramStart"/>
      <w:r w:rsidRPr="00392033">
        <w:rPr>
          <w:rFonts w:ascii="Tahoma" w:hAnsi="Tahoma" w:cs="Tahoma"/>
          <w:sz w:val="24"/>
          <w:szCs w:val="24"/>
        </w:rPr>
        <w:t>an</w:t>
      </w:r>
      <w:proofErr w:type="gramEnd"/>
      <w:r w:rsidRPr="00392033">
        <w:rPr>
          <w:rFonts w:ascii="Tahoma" w:hAnsi="Tahoma" w:cs="Tahoma"/>
          <w:sz w:val="24"/>
          <w:szCs w:val="24"/>
        </w:rPr>
        <w:t xml:space="preserve"> ninh, phí sân bay phi trường 2 nước.</w:t>
      </w:r>
    </w:p>
    <w:p w:rsidR="00AA29D0" w:rsidRPr="0075224F" w:rsidRDefault="00AA29D0" w:rsidP="00AA29D0">
      <w:pPr>
        <w:pStyle w:val="ListParagraph"/>
        <w:numPr>
          <w:ilvl w:val="0"/>
          <w:numId w:val="4"/>
        </w:numPr>
        <w:tabs>
          <w:tab w:val="left" w:pos="4253"/>
        </w:tabs>
        <w:spacing w:after="0" w:line="276" w:lineRule="auto"/>
        <w:rPr>
          <w:rFonts w:ascii="Tahoma" w:hAnsi="Tahoma" w:cs="Tahoma"/>
          <w:sz w:val="24"/>
          <w:szCs w:val="24"/>
          <w:lang w:val="vi-VN"/>
        </w:rPr>
      </w:pPr>
      <w:r w:rsidRPr="00392033">
        <w:rPr>
          <w:rFonts w:ascii="Tahoma" w:hAnsi="Tahoma" w:cs="Tahoma"/>
          <w:sz w:val="24"/>
          <w:szCs w:val="24"/>
        </w:rPr>
        <w:t xml:space="preserve">Khách sạn </w:t>
      </w:r>
      <w:r w:rsidRPr="00392033">
        <w:rPr>
          <w:rFonts w:ascii="Tahoma" w:hAnsi="Tahoma" w:cs="Tahoma"/>
          <w:b/>
          <w:sz w:val="24"/>
          <w:szCs w:val="24"/>
        </w:rPr>
        <w:t>tiêu chuẩn</w:t>
      </w:r>
      <w:r w:rsidR="00FF4838">
        <w:rPr>
          <w:rFonts w:ascii="Tahoma" w:hAnsi="Tahoma" w:cs="Tahoma"/>
          <w:b/>
          <w:sz w:val="24"/>
          <w:szCs w:val="24"/>
        </w:rPr>
        <w:t xml:space="preserve"> 3</w:t>
      </w:r>
      <w:r w:rsidRPr="00392033">
        <w:rPr>
          <w:rFonts w:ascii="Tahoma" w:hAnsi="Tahoma" w:cs="Tahoma"/>
          <w:b/>
          <w:sz w:val="24"/>
          <w:szCs w:val="24"/>
        </w:rPr>
        <w:t>*  (</w:t>
      </w:r>
      <w:r w:rsidRPr="00392033">
        <w:rPr>
          <w:rFonts w:ascii="Tahoma" w:hAnsi="Tahoma" w:cs="Tahoma"/>
          <w:sz w:val="24"/>
          <w:szCs w:val="24"/>
        </w:rPr>
        <w:t>Phòng tiêu chuẩn 2 người/ phòng; HDV ngủ chung phòng với khách)</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Phương tiện vận chuyển và phí tham quan theo chương trình</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Các bữa ăn theo chương trình</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Nước suối 1 chai/ngày/người</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HDV chuyên nghiệp tận tình phục vụ suốt tuyến.</w:t>
      </w:r>
    </w:p>
    <w:p w:rsidR="00AA29D0" w:rsidRPr="00C71013" w:rsidRDefault="00AA29D0" w:rsidP="00C71013">
      <w:pPr>
        <w:pStyle w:val="ListParagraph"/>
        <w:numPr>
          <w:ilvl w:val="0"/>
          <w:numId w:val="4"/>
        </w:numPr>
        <w:spacing w:after="0" w:line="276" w:lineRule="auto"/>
        <w:rPr>
          <w:rFonts w:ascii="Tahoma" w:hAnsi="Tahoma" w:cs="Tahoma"/>
          <w:sz w:val="24"/>
          <w:szCs w:val="24"/>
        </w:rPr>
      </w:pPr>
      <w:r w:rsidRPr="00C71013">
        <w:rPr>
          <w:rFonts w:ascii="Tahoma" w:hAnsi="Tahoma" w:cs="Tahoma"/>
          <w:sz w:val="24"/>
          <w:szCs w:val="24"/>
        </w:rPr>
        <w:t>Tour ghép đoàn</w:t>
      </w:r>
    </w:p>
    <w:p w:rsidR="000328A1" w:rsidRPr="00392033" w:rsidRDefault="000328A1" w:rsidP="00B80C4D">
      <w:pPr>
        <w:pStyle w:val="ListParagraph"/>
        <w:spacing w:after="0" w:line="276" w:lineRule="auto"/>
        <w:ind w:left="540"/>
        <w:rPr>
          <w:rFonts w:ascii="Tahoma" w:hAnsi="Tahoma" w:cs="Tahoma"/>
          <w:sz w:val="24"/>
          <w:szCs w:val="24"/>
        </w:rPr>
      </w:pPr>
    </w:p>
    <w:p w:rsidR="00370C81" w:rsidRPr="00392033" w:rsidRDefault="00370C81" w:rsidP="00B80C4D">
      <w:pPr>
        <w:spacing w:after="0" w:line="276" w:lineRule="auto"/>
        <w:rPr>
          <w:rFonts w:ascii="Tahoma" w:hAnsi="Tahoma" w:cs="Tahoma"/>
          <w:b/>
          <w:color w:val="385623" w:themeColor="accent6" w:themeShade="80"/>
          <w:sz w:val="24"/>
          <w:szCs w:val="24"/>
          <w:u w:val="single"/>
          <w:lang w:val="vi-VN"/>
        </w:rPr>
      </w:pPr>
      <w:r w:rsidRPr="00392033">
        <w:rPr>
          <w:rFonts w:ascii="Tahoma" w:hAnsi="Tahoma" w:cs="Tahoma"/>
          <w:b/>
          <w:color w:val="385623" w:themeColor="accent6" w:themeShade="80"/>
          <w:sz w:val="24"/>
          <w:szCs w:val="24"/>
          <w:u w:val="single"/>
          <w:lang w:val="vi-VN"/>
        </w:rPr>
        <w:t>GIÁ TOUR KHÔNG BAO GỒM</w:t>
      </w:r>
    </w:p>
    <w:p w:rsidR="001A0A62" w:rsidRPr="001A0A62" w:rsidRDefault="001A0A62" w:rsidP="001A0A62">
      <w:pPr>
        <w:numPr>
          <w:ilvl w:val="0"/>
          <w:numId w:val="27"/>
        </w:numPr>
        <w:shd w:val="clear" w:color="auto" w:fill="FFFFFF"/>
        <w:spacing w:after="6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Hộ chiếu còn hiệu lực trên 6 tháng.</w:t>
      </w:r>
    </w:p>
    <w:p w:rsidR="001A0A62" w:rsidRPr="001A0A62" w:rsidRDefault="001A0A62" w:rsidP="001A0A62">
      <w:pPr>
        <w:numPr>
          <w:ilvl w:val="0"/>
          <w:numId w:val="27"/>
        </w:numPr>
        <w:shd w:val="clear" w:color="auto" w:fill="FFFFFF"/>
        <w:spacing w:after="6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Bồi dưỡng những người khuân vác hộ hành lý.</w:t>
      </w:r>
    </w:p>
    <w:p w:rsidR="001A0A62" w:rsidRPr="001A0A62" w:rsidRDefault="001A0A62" w:rsidP="001A0A62">
      <w:pPr>
        <w:numPr>
          <w:ilvl w:val="0"/>
          <w:numId w:val="27"/>
        </w:numPr>
        <w:shd w:val="clear" w:color="auto" w:fill="FFFFFF"/>
        <w:spacing w:after="6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Chi phí cá nhân như giặt ủi, điện thoại….</w:t>
      </w:r>
    </w:p>
    <w:p w:rsidR="001A0A62" w:rsidRPr="001A0A62" w:rsidRDefault="001A0A62" w:rsidP="001A0A62">
      <w:pPr>
        <w:numPr>
          <w:ilvl w:val="0"/>
          <w:numId w:val="27"/>
        </w:numPr>
        <w:shd w:val="clear" w:color="auto" w:fill="FFFFFF"/>
        <w:spacing w:after="6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Các các điểm than quan không có trong chương trình.</w:t>
      </w:r>
    </w:p>
    <w:p w:rsidR="001A0A62" w:rsidRPr="001A0A62" w:rsidRDefault="001A0A62" w:rsidP="001A0A62">
      <w:pPr>
        <w:numPr>
          <w:ilvl w:val="0"/>
          <w:numId w:val="27"/>
        </w:numPr>
        <w:shd w:val="clear" w:color="auto" w:fill="FFFFFF"/>
        <w:spacing w:after="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Bồi dưỡng cho HDV và tài xế</w:t>
      </w:r>
      <w:r w:rsidRPr="001A0A62">
        <w:rPr>
          <w:rFonts w:ascii="Tahoma" w:eastAsia="Times New Roman" w:hAnsi="Tahoma" w:cs="Tahoma"/>
          <w:b/>
          <w:bCs/>
          <w:sz w:val="24"/>
          <w:szCs w:val="24"/>
          <w:bdr w:val="none" w:sz="0" w:space="0" w:color="auto" w:frame="1"/>
        </w:rPr>
        <w:t>: $ 5 USD/ ngày/ khách</w:t>
      </w:r>
      <w:r w:rsidRPr="001A0A62">
        <w:rPr>
          <w:rFonts w:ascii="Tahoma" w:eastAsia="Times New Roman" w:hAnsi="Tahoma" w:cs="Tahoma"/>
          <w:sz w:val="24"/>
          <w:szCs w:val="24"/>
        </w:rPr>
        <w:t>.</w:t>
      </w:r>
    </w:p>
    <w:p w:rsidR="001A0A62" w:rsidRPr="00C71013" w:rsidRDefault="001A0A62" w:rsidP="001A0A62">
      <w:pPr>
        <w:numPr>
          <w:ilvl w:val="0"/>
          <w:numId w:val="27"/>
        </w:numPr>
        <w:shd w:val="clear" w:color="auto" w:fill="FFFFFF"/>
        <w:spacing w:after="0" w:line="345" w:lineRule="atLeast"/>
        <w:textAlignment w:val="baseline"/>
        <w:rPr>
          <w:rFonts w:ascii="Tahoma" w:eastAsia="Times New Roman" w:hAnsi="Tahoma" w:cs="Tahoma"/>
          <w:sz w:val="24"/>
          <w:szCs w:val="24"/>
        </w:rPr>
      </w:pPr>
      <w:r w:rsidRPr="001A0A62">
        <w:rPr>
          <w:rFonts w:ascii="Tahoma" w:eastAsia="Times New Roman" w:hAnsi="Tahoma" w:cs="Tahoma"/>
          <w:sz w:val="24"/>
          <w:szCs w:val="24"/>
        </w:rPr>
        <w:t>Phụ phí phòng đơn: </w:t>
      </w:r>
      <w:r w:rsidRPr="001A0A62">
        <w:rPr>
          <w:rFonts w:ascii="Tahoma" w:eastAsia="Times New Roman" w:hAnsi="Tahoma" w:cs="Tahoma"/>
          <w:b/>
          <w:bCs/>
          <w:sz w:val="24"/>
          <w:szCs w:val="24"/>
          <w:bdr w:val="none" w:sz="0" w:space="0" w:color="auto" w:frame="1"/>
        </w:rPr>
        <w:t>500.000vnđ</w:t>
      </w:r>
    </w:p>
    <w:p w:rsidR="00C71013" w:rsidRPr="00C71013" w:rsidRDefault="00C71013" w:rsidP="00C71013">
      <w:pPr>
        <w:shd w:val="clear" w:color="auto" w:fill="FFFFFF"/>
        <w:spacing w:after="0" w:line="345" w:lineRule="atLeast"/>
        <w:textAlignment w:val="baseline"/>
        <w:rPr>
          <w:rFonts w:ascii="Tahoma" w:eastAsia="Times New Roman" w:hAnsi="Tahoma" w:cs="Tahoma"/>
          <w:b/>
          <w:bCs/>
          <w:color w:val="538135" w:themeColor="accent6" w:themeShade="BF"/>
          <w:sz w:val="24"/>
          <w:szCs w:val="24"/>
          <w:u w:val="single"/>
          <w:bdr w:val="none" w:sz="0" w:space="0" w:color="auto" w:frame="1"/>
        </w:rPr>
      </w:pPr>
      <w:r>
        <w:rPr>
          <w:rFonts w:ascii="Tahoma" w:eastAsia="Times New Roman" w:hAnsi="Tahoma" w:cs="Tahoma"/>
          <w:b/>
          <w:bCs/>
          <w:color w:val="538135" w:themeColor="accent6" w:themeShade="BF"/>
          <w:sz w:val="24"/>
          <w:szCs w:val="24"/>
          <w:u w:val="single"/>
          <w:bdr w:val="none" w:sz="0" w:space="0" w:color="auto" w:frame="1"/>
        </w:rPr>
        <w:t>Lưu ý:</w:t>
      </w:r>
    </w:p>
    <w:p w:rsidR="00C71013" w:rsidRPr="00C71013" w:rsidRDefault="00C71013" w:rsidP="00C71013">
      <w:pPr>
        <w:pStyle w:val="NormalWeb"/>
        <w:shd w:val="clear" w:color="auto" w:fill="FFFFFF"/>
        <w:spacing w:before="0" w:beforeAutospacing="0" w:after="300" w:afterAutospacing="0"/>
        <w:textAlignment w:val="baseline"/>
        <w:rPr>
          <w:rFonts w:ascii="Tahoma" w:hAnsi="Tahoma" w:cs="Tahoma"/>
        </w:rPr>
      </w:pPr>
      <w:r>
        <w:rPr>
          <w:rFonts w:ascii="Helvetica" w:hAnsi="Helvetica" w:cs="Helvetica"/>
          <w:color w:val="616161"/>
          <w:sz w:val="21"/>
          <w:szCs w:val="21"/>
        </w:rPr>
        <w:t xml:space="preserve">- </w:t>
      </w:r>
      <w:r w:rsidRPr="00C71013">
        <w:rPr>
          <w:rFonts w:ascii="Tahoma" w:hAnsi="Tahoma" w:cs="Tahoma"/>
        </w:rPr>
        <w:t>Chương trình có thể thay đổi vào tình hình thực tế nhưng vẫn đảm bảo đầy đủ các điểm tham quan</w:t>
      </w:r>
    </w:p>
    <w:p w:rsidR="00C71013" w:rsidRPr="001A0A62" w:rsidRDefault="00C71013" w:rsidP="00C71013">
      <w:pPr>
        <w:shd w:val="clear" w:color="auto" w:fill="FFFFFF"/>
        <w:spacing w:after="0" w:line="345" w:lineRule="atLeast"/>
        <w:textAlignment w:val="baseline"/>
        <w:rPr>
          <w:rFonts w:ascii="Tahoma" w:eastAsia="Times New Roman" w:hAnsi="Tahoma" w:cs="Tahoma"/>
          <w:sz w:val="24"/>
          <w:szCs w:val="24"/>
        </w:rPr>
      </w:pPr>
    </w:p>
    <w:p w:rsidR="00AA29D0" w:rsidRPr="00C71013" w:rsidRDefault="00AA29D0" w:rsidP="00C71013">
      <w:pPr>
        <w:spacing w:after="0" w:line="276" w:lineRule="auto"/>
        <w:rPr>
          <w:rFonts w:ascii="Tahoma" w:hAnsi="Tahoma" w:cs="Tahoma"/>
          <w:color w:val="000000"/>
          <w:sz w:val="24"/>
          <w:szCs w:val="24"/>
        </w:rPr>
      </w:pPr>
    </w:p>
    <w:p w:rsidR="00AA29D0" w:rsidRPr="00392033" w:rsidRDefault="00AA29D0" w:rsidP="00AA29D0">
      <w:pPr>
        <w:spacing w:after="0" w:line="276" w:lineRule="auto"/>
        <w:textAlignment w:val="baseline"/>
        <w:rPr>
          <w:rFonts w:ascii="Tahoma" w:eastAsia="Times New Roman" w:hAnsi="Tahoma" w:cs="Tahoma"/>
          <w:b/>
          <w:bCs/>
          <w:iCs/>
          <w:color w:val="F4740A"/>
          <w:sz w:val="24"/>
          <w:szCs w:val="24"/>
          <w:u w:val="single"/>
        </w:rPr>
      </w:pPr>
    </w:p>
    <w:p w:rsidR="00C71013" w:rsidRDefault="00AA29D0" w:rsidP="00C71013">
      <w:pPr>
        <w:spacing w:after="0" w:line="276" w:lineRule="auto"/>
        <w:textAlignment w:val="baseline"/>
        <w:rPr>
          <w:rFonts w:ascii="Tahoma" w:eastAsia="Times New Roman" w:hAnsi="Tahoma" w:cs="Tahoma"/>
          <w:color w:val="385623" w:themeColor="accent6" w:themeShade="80"/>
          <w:sz w:val="24"/>
          <w:szCs w:val="24"/>
          <w:highlight w:val="yellow"/>
          <w:bdr w:val="none" w:sz="0" w:space="0" w:color="auto" w:frame="1"/>
        </w:rPr>
      </w:pPr>
      <w:bookmarkStart w:id="0" w:name="_GoBack"/>
      <w:bookmarkEnd w:id="0"/>
      <w:r w:rsidRPr="004D68BA">
        <w:rPr>
          <w:rFonts w:ascii="Tahoma" w:eastAsia="Times New Roman" w:hAnsi="Tahoma" w:cs="Tahoma"/>
          <w:b/>
          <w:bCs/>
          <w:iCs/>
          <w:color w:val="385623" w:themeColor="accent6" w:themeShade="80"/>
          <w:sz w:val="24"/>
          <w:szCs w:val="24"/>
          <w:highlight w:val="yellow"/>
          <w:u w:val="single"/>
        </w:rPr>
        <w:lastRenderedPageBreak/>
        <w:t>QUY ĐỊNH HỦY TOUR:</w:t>
      </w:r>
    </w:p>
    <w:p w:rsidR="00C71013" w:rsidRPr="00C71013" w:rsidRDefault="00C71013" w:rsidP="00C71013">
      <w:pPr>
        <w:pStyle w:val="ListParagraph"/>
        <w:numPr>
          <w:ilvl w:val="0"/>
          <w:numId w:val="24"/>
        </w:numPr>
        <w:spacing w:after="0" w:line="276" w:lineRule="auto"/>
        <w:ind w:left="0" w:hanging="270"/>
        <w:textAlignment w:val="baseline"/>
        <w:rPr>
          <w:rFonts w:ascii="Tahoma" w:eastAsia="Times New Roman" w:hAnsi="Tahoma" w:cs="Tahoma"/>
          <w:color w:val="385623" w:themeColor="accent6" w:themeShade="80"/>
          <w:sz w:val="24"/>
          <w:szCs w:val="24"/>
          <w:highlight w:val="yellow"/>
          <w:bdr w:val="none" w:sz="0" w:space="0" w:color="auto" w:frame="1"/>
        </w:rPr>
      </w:pPr>
      <w:r w:rsidRPr="00C71013">
        <w:rPr>
          <w:rFonts w:ascii="Tahoma" w:eastAsia="Times New Roman" w:hAnsi="Tahoma" w:cs="Tahoma"/>
          <w:b/>
          <w:bCs/>
          <w:sz w:val="24"/>
          <w:szCs w:val="24"/>
          <w:highlight w:val="yellow"/>
          <w:u w:val="single"/>
          <w:bdr w:val="none" w:sz="0" w:space="0" w:color="auto" w:frame="1"/>
        </w:rPr>
        <w:t>Đối với ngày thường</w:t>
      </w:r>
    </w:p>
    <w:p w:rsidR="00C71013" w:rsidRPr="00C71013" w:rsidRDefault="00C71013" w:rsidP="00C71013">
      <w:pPr>
        <w:pStyle w:val="ListParagraph"/>
        <w:numPr>
          <w:ilvl w:val="0"/>
          <w:numId w:val="36"/>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hoặc chuyển sang các chuyến du lịch khác sau khi đã đóng cọc: Chi phí chuyển/hủy tour là 100% tiền cọc tour.</w:t>
      </w:r>
    </w:p>
    <w:p w:rsidR="00C71013" w:rsidRPr="00C71013" w:rsidRDefault="00C71013" w:rsidP="00C71013">
      <w:pPr>
        <w:pStyle w:val="ListParagraph"/>
        <w:numPr>
          <w:ilvl w:val="0"/>
          <w:numId w:val="36"/>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ngay sau khi Đại Sứ Quán, Lãnh Sự Quán đã cập visa: Chi phí hủy tour là 100% tiền cọc tour.</w:t>
      </w:r>
    </w:p>
    <w:p w:rsidR="00C71013" w:rsidRPr="00C71013" w:rsidRDefault="00C71013" w:rsidP="00C71013">
      <w:pPr>
        <w:numPr>
          <w:ilvl w:val="0"/>
          <w:numId w:val="37"/>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lịchtrong vòng từ 08-11 ngày trước ngày khởi hành: Chi phí hủy tour: 50% trên giá tour du lịch.</w:t>
      </w:r>
    </w:p>
    <w:p w:rsidR="00C71013" w:rsidRPr="00C71013" w:rsidRDefault="00C71013" w:rsidP="00C71013">
      <w:pPr>
        <w:numPr>
          <w:ilvl w:val="0"/>
          <w:numId w:val="37"/>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trong vòng từ 05-07 ngày trước ngày khởi hành: Chi phí hủy tour: 70% trên giá tour du lịch.</w:t>
      </w:r>
    </w:p>
    <w:p w:rsidR="00C71013" w:rsidRPr="00C71013" w:rsidRDefault="00C71013" w:rsidP="00C71013">
      <w:pPr>
        <w:numPr>
          <w:ilvl w:val="0"/>
          <w:numId w:val="37"/>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trong vòng từ 02-04 ngày trước ngày khởi hành: Chi phí hủy tour: 90% trên giá tour du lịch.</w:t>
      </w:r>
    </w:p>
    <w:p w:rsidR="00C71013" w:rsidRPr="00C71013" w:rsidRDefault="00C71013" w:rsidP="00C71013">
      <w:pPr>
        <w:numPr>
          <w:ilvl w:val="0"/>
          <w:numId w:val="37"/>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Nếu hủy chuyến du lịch trong vòng 01 ngày trước ngày khởi </w:t>
      </w:r>
      <w:proofErr w:type="gramStart"/>
      <w:r w:rsidRPr="00C71013">
        <w:rPr>
          <w:rFonts w:ascii="Tahoma" w:eastAsia="Times New Roman" w:hAnsi="Tahoma" w:cs="Tahoma"/>
          <w:sz w:val="24"/>
          <w:szCs w:val="24"/>
        </w:rPr>
        <w:t>hành :</w:t>
      </w:r>
      <w:proofErr w:type="gramEnd"/>
      <w:r w:rsidRPr="00C71013">
        <w:rPr>
          <w:rFonts w:ascii="Tahoma" w:eastAsia="Times New Roman" w:hAnsi="Tahoma" w:cs="Tahoma"/>
          <w:sz w:val="24"/>
          <w:szCs w:val="24"/>
        </w:rPr>
        <w:t xml:space="preserve"> Chi phí hủy tour: 100% trên giá tour du lịch.</w:t>
      </w:r>
    </w:p>
    <w:p w:rsidR="00C71013" w:rsidRPr="00C71013" w:rsidRDefault="00C71013" w:rsidP="00C71013">
      <w:pPr>
        <w:shd w:val="clear" w:color="auto" w:fill="FFFFFF"/>
        <w:spacing w:after="0" w:line="240" w:lineRule="auto"/>
        <w:textAlignment w:val="baseline"/>
        <w:rPr>
          <w:rFonts w:ascii="Tahoma" w:eastAsia="Times New Roman" w:hAnsi="Tahoma" w:cs="Tahoma"/>
          <w:sz w:val="24"/>
          <w:szCs w:val="24"/>
        </w:rPr>
      </w:pPr>
      <w:r w:rsidRPr="00C71013">
        <w:rPr>
          <w:rFonts w:ascii="Tahoma" w:eastAsia="Times New Roman" w:hAnsi="Tahoma" w:cs="Tahoma"/>
          <w:b/>
          <w:bCs/>
          <w:i/>
          <w:iCs/>
          <w:sz w:val="24"/>
          <w:szCs w:val="24"/>
          <w:highlight w:val="cyan"/>
          <w:bdr w:val="none" w:sz="0" w:space="0" w:color="auto" w:frame="1"/>
        </w:rPr>
        <w:t>Thời gian hủy chuyến du lịch được tính cho ngày làm việc, không tính thứ 7, Chủ Nhật và các ngày Lễ, Tết.</w:t>
      </w:r>
    </w:p>
    <w:p w:rsidR="00C71013" w:rsidRPr="00C71013" w:rsidRDefault="00C71013" w:rsidP="00C71013">
      <w:pPr>
        <w:numPr>
          <w:ilvl w:val="0"/>
          <w:numId w:val="31"/>
        </w:numPr>
        <w:shd w:val="clear" w:color="auto" w:fill="FFFFFF"/>
        <w:spacing w:after="0" w:line="345" w:lineRule="atLeast"/>
        <w:ind w:left="45"/>
        <w:textAlignment w:val="baseline"/>
        <w:rPr>
          <w:rFonts w:ascii="Tahoma" w:eastAsia="Times New Roman" w:hAnsi="Tahoma" w:cs="Tahoma"/>
          <w:sz w:val="24"/>
          <w:szCs w:val="24"/>
          <w:highlight w:val="yellow"/>
        </w:rPr>
      </w:pPr>
      <w:r w:rsidRPr="00C71013">
        <w:rPr>
          <w:rFonts w:ascii="Tahoma" w:eastAsia="Times New Roman" w:hAnsi="Tahoma" w:cs="Tahoma"/>
          <w:b/>
          <w:bCs/>
          <w:sz w:val="24"/>
          <w:szCs w:val="24"/>
          <w:highlight w:val="yellow"/>
          <w:u w:val="single"/>
          <w:bdr w:val="none" w:sz="0" w:space="0" w:color="auto" w:frame="1"/>
        </w:rPr>
        <w:t>Đối với ngày Lễ, Tết</w:t>
      </w:r>
    </w:p>
    <w:p w:rsidR="00C71013" w:rsidRPr="00C71013" w:rsidRDefault="00C71013" w:rsidP="00C71013">
      <w:pPr>
        <w:shd w:val="clear" w:color="auto" w:fill="FFFFFF"/>
        <w:spacing w:after="0" w:line="240" w:lineRule="auto"/>
        <w:textAlignment w:val="baseline"/>
        <w:rPr>
          <w:rFonts w:ascii="Tahoma" w:eastAsia="Times New Roman" w:hAnsi="Tahoma" w:cs="Tahoma"/>
          <w:sz w:val="24"/>
          <w:szCs w:val="24"/>
          <w:highlight w:val="yellow"/>
        </w:rPr>
      </w:pPr>
      <w:r w:rsidRPr="00C71013">
        <w:rPr>
          <w:rFonts w:ascii="Tahoma" w:eastAsia="Times New Roman" w:hAnsi="Tahoma" w:cs="Tahoma"/>
          <w:b/>
          <w:bCs/>
          <w:sz w:val="24"/>
          <w:szCs w:val="24"/>
          <w:highlight w:val="yellow"/>
          <w:bdr w:val="none" w:sz="0" w:space="0" w:color="auto" w:frame="1"/>
        </w:rPr>
        <w:t xml:space="preserve">(Áp dụng cho các tour có thời gian diễn ra rơi vào một trong các ngày Lễ, Tết </w:t>
      </w:r>
      <w:proofErr w:type="gramStart"/>
      <w:r w:rsidRPr="00C71013">
        <w:rPr>
          <w:rFonts w:ascii="Tahoma" w:eastAsia="Times New Roman" w:hAnsi="Tahoma" w:cs="Tahoma"/>
          <w:b/>
          <w:bCs/>
          <w:sz w:val="24"/>
          <w:szCs w:val="24"/>
          <w:highlight w:val="yellow"/>
          <w:bdr w:val="none" w:sz="0" w:space="0" w:color="auto" w:frame="1"/>
        </w:rPr>
        <w:t>theo</w:t>
      </w:r>
      <w:proofErr w:type="gramEnd"/>
      <w:r w:rsidRPr="00C71013">
        <w:rPr>
          <w:rFonts w:ascii="Tahoma" w:eastAsia="Times New Roman" w:hAnsi="Tahoma" w:cs="Tahoma"/>
          <w:b/>
          <w:bCs/>
          <w:sz w:val="24"/>
          <w:szCs w:val="24"/>
          <w:highlight w:val="yellow"/>
          <w:bdr w:val="none" w:sz="0" w:space="0" w:color="auto" w:frame="1"/>
        </w:rPr>
        <w:t xml:space="preserve"> qui định)</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hoặc chuyển sang các chuyến du lịch khác sau khi đã đóng cọc: Chi phí chuyển/hủy tour là 100% tiền cọc tour.</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Hủy chuyến du lịch ngay sau khi Đại Sứ Quán, Lãnh Sự Quán đã cấp visa (đối với các nước cần visa):</w:t>
      </w:r>
    </w:p>
    <w:p w:rsidR="00C71013" w:rsidRPr="00C71013" w:rsidRDefault="00C71013" w:rsidP="00C71013">
      <w:pPr>
        <w:pStyle w:val="ListParagraph"/>
        <w:numPr>
          <w:ilvl w:val="0"/>
          <w:numId w:val="38"/>
        </w:numPr>
        <w:shd w:val="clear" w:color="auto" w:fill="FFFFFF"/>
        <w:spacing w:after="300" w:line="240" w:lineRule="auto"/>
        <w:textAlignment w:val="baseline"/>
        <w:rPr>
          <w:rFonts w:ascii="Tahoma" w:eastAsia="Times New Roman" w:hAnsi="Tahoma" w:cs="Tahoma"/>
          <w:sz w:val="24"/>
          <w:szCs w:val="24"/>
        </w:rPr>
      </w:pPr>
      <w:r w:rsidRPr="00C71013">
        <w:rPr>
          <w:rFonts w:ascii="Tahoma" w:eastAsia="Times New Roman" w:hAnsi="Tahoma" w:cs="Tahoma"/>
          <w:sz w:val="24"/>
          <w:szCs w:val="24"/>
        </w:rPr>
        <w:t>Chi phí hủy tour là 100% tiền cọc tour.</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trong vòng từ 17-19 ngày trước ngày khởi hành: Chi phí hủy tour: 50% trên giá tour du lịch.</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trong vòng từ 08-16 ngày trước ngày khởi hành: Chi phí hủy tour: 70% trên giá tour du lịch.</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Nếu hủy chuyến du lịch trong vòng từ 02-07 ngày trước ngày khởi hành: Chi phí hủy tour: 90% trên giá tour du lịch.</w:t>
      </w:r>
    </w:p>
    <w:p w:rsidR="00C71013" w:rsidRPr="00C71013" w:rsidRDefault="00C71013" w:rsidP="00C71013">
      <w:pPr>
        <w:numPr>
          <w:ilvl w:val="0"/>
          <w:numId w:val="38"/>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Nếu hủy chuyến du lịch trong vòng 01 ngày trước ngày khởi </w:t>
      </w:r>
      <w:proofErr w:type="gramStart"/>
      <w:r w:rsidRPr="00C71013">
        <w:rPr>
          <w:rFonts w:ascii="Tahoma" w:eastAsia="Times New Roman" w:hAnsi="Tahoma" w:cs="Tahoma"/>
          <w:sz w:val="24"/>
          <w:szCs w:val="24"/>
        </w:rPr>
        <w:t>hành :</w:t>
      </w:r>
      <w:proofErr w:type="gramEnd"/>
      <w:r w:rsidRPr="00C71013">
        <w:rPr>
          <w:rFonts w:ascii="Tahoma" w:eastAsia="Times New Roman" w:hAnsi="Tahoma" w:cs="Tahoma"/>
          <w:sz w:val="24"/>
          <w:szCs w:val="24"/>
        </w:rPr>
        <w:t xml:space="preserve"> Chi phí hủy tour: 100% trên giá tour du lịch.</w:t>
      </w:r>
    </w:p>
    <w:p w:rsidR="00C71013" w:rsidRDefault="00C71013" w:rsidP="00C71013">
      <w:pPr>
        <w:shd w:val="clear" w:color="auto" w:fill="FFFFFF"/>
        <w:spacing w:after="0" w:line="240" w:lineRule="auto"/>
        <w:textAlignment w:val="baseline"/>
        <w:rPr>
          <w:rFonts w:ascii="Tahoma" w:eastAsia="Times New Roman" w:hAnsi="Tahoma" w:cs="Tahoma"/>
          <w:b/>
          <w:bCs/>
          <w:i/>
          <w:iCs/>
          <w:sz w:val="24"/>
          <w:szCs w:val="24"/>
          <w:highlight w:val="cyan"/>
          <w:bdr w:val="none" w:sz="0" w:space="0" w:color="auto" w:frame="1"/>
        </w:rPr>
      </w:pPr>
      <w:r w:rsidRPr="00C71013">
        <w:rPr>
          <w:rFonts w:ascii="Tahoma" w:eastAsia="Times New Roman" w:hAnsi="Tahoma" w:cs="Tahoma"/>
          <w:b/>
          <w:bCs/>
          <w:i/>
          <w:iCs/>
          <w:sz w:val="24"/>
          <w:szCs w:val="24"/>
          <w:highlight w:val="cyan"/>
          <w:bdr w:val="none" w:sz="0" w:space="0" w:color="auto" w:frame="1"/>
        </w:rPr>
        <w:t>Thời gian hủy chuyến du lịch được tính cho ngày làm việc, không tính thứ 7, Chủ Nhật và các ngày Lễ, Tết.</w:t>
      </w:r>
    </w:p>
    <w:p w:rsidR="00C71013" w:rsidRPr="00C71013" w:rsidRDefault="00C71013" w:rsidP="00C71013">
      <w:pPr>
        <w:shd w:val="clear" w:color="auto" w:fill="FFFFFF"/>
        <w:spacing w:after="0" w:line="240" w:lineRule="auto"/>
        <w:textAlignment w:val="baseline"/>
        <w:rPr>
          <w:rFonts w:ascii="Tahoma" w:eastAsia="Times New Roman" w:hAnsi="Tahoma" w:cs="Tahoma"/>
          <w:sz w:val="24"/>
          <w:szCs w:val="24"/>
          <w:highlight w:val="cyan"/>
        </w:rPr>
      </w:pPr>
    </w:p>
    <w:p w:rsidR="00C71013" w:rsidRPr="00C71013" w:rsidRDefault="00C71013" w:rsidP="00C71013">
      <w:pPr>
        <w:shd w:val="clear" w:color="auto" w:fill="FFFFFF"/>
        <w:spacing w:after="0" w:line="240" w:lineRule="auto"/>
        <w:textAlignment w:val="baseline"/>
        <w:rPr>
          <w:rFonts w:ascii="Tahoma" w:eastAsia="Times New Roman" w:hAnsi="Tahoma" w:cs="Tahoma"/>
          <w:sz w:val="24"/>
          <w:szCs w:val="24"/>
          <w:highlight w:val="magenta"/>
        </w:rPr>
      </w:pPr>
      <w:r w:rsidRPr="00C71013">
        <w:rPr>
          <w:rFonts w:ascii="Tahoma" w:eastAsia="Times New Roman" w:hAnsi="Tahoma" w:cs="Tahoma"/>
          <w:b/>
          <w:bCs/>
          <w:sz w:val="24"/>
          <w:szCs w:val="24"/>
          <w:highlight w:val="magenta"/>
          <w:u w:val="single"/>
          <w:bdr w:val="none" w:sz="0" w:space="0" w:color="auto" w:frame="1"/>
        </w:rPr>
        <w:t>***LƯU Ý KHI CHUYỂN/HỦY TOUR:</w:t>
      </w:r>
    </w:p>
    <w:p w:rsidR="00C71013" w:rsidRPr="00C71013" w:rsidRDefault="00C71013" w:rsidP="00C71013">
      <w:pPr>
        <w:numPr>
          <w:ilvl w:val="0"/>
          <w:numId w:val="39"/>
        </w:numPr>
        <w:shd w:val="clear" w:color="auto" w:fill="FFFFFF"/>
        <w:spacing w:after="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Sau khi đóng tiền, nếu Quý khách muốn chuyển/huỷ tour xin vui lòng mang </w:t>
      </w:r>
      <w:r w:rsidRPr="00C71013">
        <w:rPr>
          <w:rFonts w:ascii="Tahoma" w:eastAsia="Times New Roman" w:hAnsi="Tahoma" w:cs="Tahoma"/>
          <w:b/>
          <w:bCs/>
          <w:sz w:val="24"/>
          <w:szCs w:val="24"/>
          <w:bdr w:val="none" w:sz="0" w:space="0" w:color="auto" w:frame="1"/>
        </w:rPr>
        <w:t>Biên nhận Du Lịch </w:t>
      </w:r>
      <w:r w:rsidRPr="00C71013">
        <w:rPr>
          <w:rFonts w:ascii="Tahoma" w:eastAsia="Times New Roman" w:hAnsi="Tahoma" w:cs="Tahoma"/>
          <w:sz w:val="24"/>
          <w:szCs w:val="24"/>
        </w:rPr>
        <w:t>đến</w:t>
      </w:r>
      <w:r>
        <w:rPr>
          <w:rFonts w:ascii="Tahoma" w:eastAsia="Times New Roman" w:hAnsi="Tahoma" w:cs="Tahoma"/>
          <w:sz w:val="24"/>
          <w:szCs w:val="24"/>
        </w:rPr>
        <w:t xml:space="preserve"> </w:t>
      </w:r>
      <w:r w:rsidRPr="00C71013">
        <w:rPr>
          <w:rFonts w:ascii="Tahoma" w:eastAsia="Times New Roman" w:hAnsi="Tahoma" w:cs="Tahoma"/>
          <w:sz w:val="24"/>
          <w:szCs w:val="24"/>
        </w:rPr>
        <w:t>văn phòng đăng ký tour để làm thủ tục</w:t>
      </w:r>
      <w:r>
        <w:rPr>
          <w:rFonts w:ascii="Tahoma" w:eastAsia="Times New Roman" w:hAnsi="Tahoma" w:cs="Tahoma"/>
          <w:sz w:val="24"/>
          <w:szCs w:val="24"/>
        </w:rPr>
        <w:t xml:space="preserve"> </w:t>
      </w:r>
      <w:r w:rsidRPr="00C71013">
        <w:rPr>
          <w:rFonts w:ascii="Tahoma" w:eastAsia="Times New Roman" w:hAnsi="Tahoma" w:cs="Tahoma"/>
          <w:sz w:val="24"/>
          <w:szCs w:val="24"/>
        </w:rPr>
        <w:lastRenderedPageBreak/>
        <w:t xml:space="preserve">chuyển/huỷ tour và chịu phạt </w:t>
      </w:r>
      <w:proofErr w:type="gramStart"/>
      <w:r w:rsidRPr="00C71013">
        <w:rPr>
          <w:rFonts w:ascii="Tahoma" w:eastAsia="Times New Roman" w:hAnsi="Tahoma" w:cs="Tahoma"/>
          <w:sz w:val="24"/>
          <w:szCs w:val="24"/>
        </w:rPr>
        <w:t>theo</w:t>
      </w:r>
      <w:proofErr w:type="gramEnd"/>
      <w:r w:rsidRPr="00C71013">
        <w:rPr>
          <w:rFonts w:ascii="Tahoma" w:eastAsia="Times New Roman" w:hAnsi="Tahoma" w:cs="Tahoma"/>
          <w:sz w:val="24"/>
          <w:szCs w:val="24"/>
        </w:rPr>
        <w:t xml:space="preserve"> quy định của </w:t>
      </w:r>
      <w:r w:rsidR="001D007E">
        <w:rPr>
          <w:rFonts w:ascii="Tahoma" w:eastAsia="Times New Roman" w:hAnsi="Tahoma" w:cs="Tahoma"/>
          <w:sz w:val="24"/>
          <w:szCs w:val="24"/>
        </w:rPr>
        <w:t>VIETNET</w:t>
      </w:r>
      <w:r w:rsidRPr="00C71013">
        <w:rPr>
          <w:rFonts w:ascii="Tahoma" w:eastAsia="Times New Roman" w:hAnsi="Tahoma" w:cs="Tahoma"/>
          <w:sz w:val="24"/>
          <w:szCs w:val="24"/>
        </w:rPr>
        <w:t xml:space="preserve"> Travel Không giải quyết các trường hợp liên hệ chuyển/huỷ tour qua điện thoại.</w:t>
      </w:r>
    </w:p>
    <w:p w:rsidR="00C71013" w:rsidRPr="00C71013" w:rsidRDefault="00C71013" w:rsidP="00C71013">
      <w:pPr>
        <w:pStyle w:val="ListParagraph"/>
        <w:numPr>
          <w:ilvl w:val="0"/>
          <w:numId w:val="39"/>
        </w:numPr>
        <w:shd w:val="clear" w:color="auto" w:fill="FFFFFF"/>
        <w:spacing w:after="0" w:line="240" w:lineRule="auto"/>
        <w:textAlignment w:val="baseline"/>
        <w:rPr>
          <w:rFonts w:ascii="Tahoma" w:eastAsia="Times New Roman" w:hAnsi="Tahoma" w:cs="Tahoma"/>
          <w:sz w:val="24"/>
          <w:szCs w:val="24"/>
        </w:rPr>
      </w:pPr>
      <w:r w:rsidRPr="00C71013">
        <w:rPr>
          <w:rFonts w:ascii="Tahoma" w:eastAsia="Times New Roman" w:hAnsi="Tahoma" w:cs="Tahoma"/>
          <w:sz w:val="24"/>
          <w:szCs w:val="24"/>
        </w:rPr>
        <w:t xml:space="preserve"> Đối với những tour còn thời hạn hủy nhưng đã làm visa, Quý khách vui lòng thanh toán phí visa.</w:t>
      </w:r>
    </w:p>
    <w:p w:rsidR="00C71013" w:rsidRPr="00C71013" w:rsidRDefault="00C71013" w:rsidP="00C71013">
      <w:pPr>
        <w:numPr>
          <w:ilvl w:val="0"/>
          <w:numId w:val="3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Trong trường hợp </w:t>
      </w:r>
      <w:proofErr w:type="gramStart"/>
      <w:r w:rsidRPr="00C71013">
        <w:rPr>
          <w:rFonts w:ascii="Tahoma" w:eastAsia="Times New Roman" w:hAnsi="Tahoma" w:cs="Tahoma"/>
          <w:sz w:val="24"/>
          <w:szCs w:val="24"/>
        </w:rPr>
        <w:t>ko</w:t>
      </w:r>
      <w:proofErr w:type="gramEnd"/>
      <w:r w:rsidRPr="00C71013">
        <w:rPr>
          <w:rFonts w:ascii="Tahoma" w:eastAsia="Times New Roman" w:hAnsi="Tahoma" w:cs="Tahoma"/>
          <w:sz w:val="24"/>
          <w:szCs w:val="24"/>
        </w:rPr>
        <w:t xml:space="preserve"> lên được đoàn vì lí do không đủ khách hoặc lí do khách quan, sẽ hoàn trả lại chi phí đặt cọc sau khi đã trừ hết các khoản phát sinh thực tế (nếu có) trong vòng 10 ngày.</w:t>
      </w:r>
    </w:p>
    <w:p w:rsidR="00C71013" w:rsidRPr="00C71013" w:rsidRDefault="00C71013" w:rsidP="00C71013">
      <w:pPr>
        <w:numPr>
          <w:ilvl w:val="0"/>
          <w:numId w:val="3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Trong trường hợp quý khách đơn phương hủy tour hoặc không đạt kết quả visa, cty sẽ hoàn trả lại chi phí đặt cọc sau khi đã trừ hết các khoản thực tế phát sinh (nếu có) trong vòng 20 ngày</w:t>
      </w:r>
    </w:p>
    <w:p w:rsidR="00AA29D0" w:rsidRPr="00392033" w:rsidRDefault="00AA29D0" w:rsidP="00AA29D0">
      <w:pPr>
        <w:tabs>
          <w:tab w:val="left" w:pos="567"/>
        </w:tabs>
        <w:spacing w:after="0" w:line="276" w:lineRule="auto"/>
        <w:ind w:right="-450"/>
        <w:rPr>
          <w:rStyle w:val="Strong"/>
          <w:rFonts w:ascii="Tahoma" w:hAnsi="Tahoma" w:cs="Tahoma"/>
          <w:iCs/>
          <w:color w:val="FF6600"/>
          <w:sz w:val="24"/>
          <w:szCs w:val="24"/>
          <w:u w:val="single"/>
          <w:bdr w:val="none" w:sz="0" w:space="0" w:color="auto" w:frame="1"/>
        </w:rPr>
      </w:pPr>
    </w:p>
    <w:p w:rsidR="00AA29D0" w:rsidRDefault="00AA29D0" w:rsidP="00AA29D0">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r w:rsidRPr="00392033">
        <w:rPr>
          <w:rStyle w:val="Strong"/>
          <w:rFonts w:ascii="Tahoma" w:hAnsi="Tahoma" w:cs="Tahoma"/>
          <w:iCs/>
          <w:color w:val="385623" w:themeColor="accent6" w:themeShade="80"/>
          <w:sz w:val="24"/>
          <w:szCs w:val="24"/>
          <w:u w:val="single"/>
          <w:bdr w:val="none" w:sz="0" w:space="0" w:color="auto" w:frame="1"/>
        </w:rPr>
        <w:t>MỘT SỐ LƯU Ý KHÁC:</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Trước khi đăng ký tour xin quý khách vui lòng đọc kỹ chương trình tour, giá tour, các khoản bao gồm và không bao gồm trong chương trình và đặt cọc 50% tổng số tiền tour ngay khi đăng kí tour .</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Giá tour không áp dụng vào các dịp Lễ, Tết của Việt Nam &amp; Bali.</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Giá thuế hàng không là giá tạm </w:t>
      </w:r>
      <w:proofErr w:type="gramStart"/>
      <w:r w:rsidRPr="00C71013">
        <w:rPr>
          <w:rFonts w:ascii="Tahoma" w:eastAsia="Times New Roman" w:hAnsi="Tahoma" w:cs="Tahoma"/>
          <w:sz w:val="24"/>
          <w:szCs w:val="24"/>
        </w:rPr>
        <w:t>tính ,</w:t>
      </w:r>
      <w:proofErr w:type="gramEnd"/>
      <w:r w:rsidRPr="00C71013">
        <w:rPr>
          <w:rFonts w:ascii="Tahoma" w:eastAsia="Times New Roman" w:hAnsi="Tahoma" w:cs="Tahoma"/>
          <w:sz w:val="24"/>
          <w:szCs w:val="24"/>
        </w:rPr>
        <w:t xml:space="preserve"> giá có thể tăng hoặc giảm vào thời điểm quý khách đăng ký.</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Trong trường hợp quý khách không trực tiếp đến đăng ký vui lòng liên hệ tìm hiểu kỹ thông tin từ người đến đăng ký thế</w:t>
      </w:r>
      <w:proofErr w:type="gramStart"/>
      <w:r w:rsidRPr="00C71013">
        <w:rPr>
          <w:rFonts w:ascii="Tahoma" w:eastAsia="Times New Roman" w:hAnsi="Tahoma" w:cs="Tahoma"/>
          <w:sz w:val="24"/>
          <w:szCs w:val="24"/>
        </w:rPr>
        <w:t>..</w:t>
      </w:r>
      <w:proofErr w:type="gramEnd"/>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Ngày khởi hành có thể thay đổi tùy vào tình hình khách.</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Các chuyến bay phụ thuộc vào hãng hàng không nên một số trường hợp giờ bay sẽ thay đổi mà không được báo trước. Thứ tự các điểm tham quan trong chương trình có thể thay đổi tùy tình hình thực tế nhưng vẫn bảo đảm tham quan đầy đủ như trong chương trình.</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Quý khách từ 70 tuổi trở lên yêu cầu phải có giấy xác nhận đầy đủ sức khỏe để đi du lịch nước ngoài của Bác sĩ và phải có người thân dưới 60 tuổi (đầy đủ sức khỏe) đi </w:t>
      </w:r>
      <w:proofErr w:type="gramStart"/>
      <w:r w:rsidRPr="00C71013">
        <w:rPr>
          <w:rFonts w:ascii="Tahoma" w:eastAsia="Times New Roman" w:hAnsi="Tahoma" w:cs="Tahoma"/>
          <w:sz w:val="24"/>
          <w:szCs w:val="24"/>
        </w:rPr>
        <w:t>theo</w:t>
      </w:r>
      <w:proofErr w:type="gramEnd"/>
      <w:r w:rsidRPr="00C71013">
        <w:rPr>
          <w:rFonts w:ascii="Tahoma" w:eastAsia="Times New Roman" w:hAnsi="Tahoma" w:cs="Tahoma"/>
          <w:sz w:val="24"/>
          <w:szCs w:val="24"/>
        </w:rPr>
        <w:t>.</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Công ty du lịch không nhận khách có </w:t>
      </w:r>
      <w:proofErr w:type="gramStart"/>
      <w:r w:rsidRPr="00C71013">
        <w:rPr>
          <w:rFonts w:ascii="Tahoma" w:eastAsia="Times New Roman" w:hAnsi="Tahoma" w:cs="Tahoma"/>
          <w:sz w:val="24"/>
          <w:szCs w:val="24"/>
        </w:rPr>
        <w:t>thai</w:t>
      </w:r>
      <w:proofErr w:type="gramEnd"/>
      <w:r w:rsidRPr="00C71013">
        <w:rPr>
          <w:rFonts w:ascii="Tahoma" w:eastAsia="Times New Roman" w:hAnsi="Tahoma" w:cs="Tahoma"/>
          <w:sz w:val="24"/>
          <w:szCs w:val="24"/>
        </w:rPr>
        <w:t xml:space="preserve"> từ 05 tháng trở lên tham gia các tour du lịch nước ngoài.</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Trong trường hợp bất khả kháng do thời tiết, thiên tai, đình công, bạo động, phá hoại, chiến tranh, dịch bệnh, chuyến bay bị trì hoãn hay bị hủy do thời tiết hoặc do kỹ thuật…..dẫn đến tour không thể thực hiện tiếp tục được, Công ty du lịch sẽ hoàn trả lại tiền tour cho quý khách sau khi đã trừ lại các chi phí dịch vụ đã thực hiện như phí làm visa,… và không chịu trách nhiệm bồi thường thêm bất kỳ chi phí nào khác.</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Trong trường hợp chỉ có 01 khách (người lớn) đi với 01 bé (dưới 12 tuổi), quý khách vui lòng đóng tiền tour cho Bé ngủ giường riêng để lấy 01 phòng.</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lastRenderedPageBreak/>
        <w:t>Trong trường hợp chỉ có 01 khách (người lớn) đăng ký tour, quý khách vui lòng đóng tiền phu phí phòng đơn suốt tuyến để lấy 01 phòng.</w:t>
      </w:r>
    </w:p>
    <w:p w:rsidR="00C71013" w:rsidRPr="00C71013" w:rsidRDefault="00C71013" w:rsidP="00C71013">
      <w:pPr>
        <w:numPr>
          <w:ilvl w:val="0"/>
          <w:numId w:val="29"/>
        </w:numPr>
        <w:shd w:val="clear" w:color="auto" w:fill="FFFFFF"/>
        <w:spacing w:after="60" w:line="345" w:lineRule="atLeast"/>
        <w:textAlignment w:val="baseline"/>
        <w:rPr>
          <w:rFonts w:ascii="Tahoma" w:eastAsia="Times New Roman" w:hAnsi="Tahoma" w:cs="Tahoma"/>
          <w:sz w:val="24"/>
          <w:szCs w:val="24"/>
        </w:rPr>
      </w:pPr>
      <w:r w:rsidRPr="00C71013">
        <w:rPr>
          <w:rFonts w:ascii="Tahoma" w:eastAsia="Times New Roman" w:hAnsi="Tahoma" w:cs="Tahoma"/>
          <w:sz w:val="24"/>
          <w:szCs w:val="24"/>
        </w:rPr>
        <w:t xml:space="preserve">Trong trường hợp Quý khách bị từ chối nhập cảnh tại nước sở tại thì trách nhiệm không thuộc về phía </w:t>
      </w:r>
      <w:r w:rsidR="001D007E">
        <w:rPr>
          <w:rFonts w:ascii="Tahoma" w:eastAsia="Times New Roman" w:hAnsi="Tahoma" w:cs="Tahoma"/>
          <w:sz w:val="24"/>
          <w:szCs w:val="24"/>
        </w:rPr>
        <w:t>VIETNET</w:t>
      </w:r>
      <w:r w:rsidRPr="00C71013">
        <w:rPr>
          <w:rFonts w:ascii="Tahoma" w:eastAsia="Times New Roman" w:hAnsi="Tahoma" w:cs="Tahoma"/>
          <w:sz w:val="24"/>
          <w:szCs w:val="24"/>
        </w:rPr>
        <w:t xml:space="preserve"> Travel.</w:t>
      </w:r>
    </w:p>
    <w:p w:rsidR="00392033" w:rsidRPr="000D1D17"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center"/>
        <w:textAlignment w:val="baseline"/>
        <w:rPr>
          <w:rStyle w:val="Strong"/>
          <w:rFonts w:ascii="Tahoma" w:hAnsi="Tahoma" w:cs="Tahoma"/>
          <w:iCs/>
          <w:sz w:val="28"/>
          <w:szCs w:val="28"/>
          <w:bdr w:val="none" w:sz="0" w:space="0" w:color="auto" w:frame="1"/>
        </w:rPr>
      </w:pPr>
      <w:r w:rsidRPr="00392033">
        <w:rPr>
          <w:rStyle w:val="Strong"/>
          <w:rFonts w:ascii="Tahoma" w:hAnsi="Tahoma" w:cs="Tahoma"/>
          <w:iCs/>
          <w:sz w:val="28"/>
          <w:szCs w:val="28"/>
          <w:bdr w:val="none" w:sz="0" w:space="0" w:color="auto" w:frame="1"/>
        </w:rPr>
        <w:t>Kính chúc một chuyến đi thú vị và bổ ích.</w:t>
      </w: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392033" w:rsidRP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C641A0" w:rsidRPr="00392033" w:rsidRDefault="00C641A0"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392033" w:rsidRP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7C57B1" w:rsidRPr="00392033" w:rsidRDefault="007C57B1" w:rsidP="00392033">
      <w:pPr>
        <w:spacing w:after="0" w:line="276" w:lineRule="auto"/>
        <w:rPr>
          <w:rFonts w:ascii="Tahoma" w:hAnsi="Tahoma" w:cs="Tahoma"/>
          <w:sz w:val="24"/>
          <w:szCs w:val="24"/>
        </w:rPr>
      </w:pPr>
    </w:p>
    <w:p w:rsidR="007C57B1" w:rsidRPr="00392033" w:rsidRDefault="007C57B1" w:rsidP="00392033">
      <w:pPr>
        <w:spacing w:after="0" w:line="276" w:lineRule="auto"/>
        <w:rPr>
          <w:rFonts w:ascii="Tahoma" w:hAnsi="Tahoma" w:cs="Tahoma"/>
          <w:sz w:val="24"/>
          <w:szCs w:val="24"/>
        </w:rPr>
      </w:pPr>
    </w:p>
    <w:p w:rsidR="007C57B1" w:rsidRPr="00392033" w:rsidRDefault="007C57B1" w:rsidP="00392033">
      <w:pPr>
        <w:spacing w:after="0" w:line="276" w:lineRule="auto"/>
        <w:rPr>
          <w:rFonts w:ascii="Tahoma" w:hAnsi="Tahoma" w:cs="Tahoma"/>
          <w:sz w:val="24"/>
          <w:szCs w:val="24"/>
        </w:rPr>
      </w:pPr>
    </w:p>
    <w:p w:rsidR="007C57B1" w:rsidRPr="00392033" w:rsidRDefault="00B41D78" w:rsidP="00392033">
      <w:pPr>
        <w:tabs>
          <w:tab w:val="left" w:pos="6780"/>
        </w:tabs>
        <w:spacing w:after="0" w:line="276" w:lineRule="auto"/>
        <w:rPr>
          <w:rFonts w:ascii="Tahoma" w:hAnsi="Tahoma" w:cs="Tahoma"/>
          <w:sz w:val="24"/>
          <w:szCs w:val="24"/>
        </w:rPr>
      </w:pPr>
      <w:r w:rsidRPr="00392033">
        <w:rPr>
          <w:rFonts w:ascii="Tahoma" w:hAnsi="Tahoma" w:cs="Tahoma"/>
          <w:sz w:val="24"/>
          <w:szCs w:val="24"/>
        </w:rPr>
        <w:tab/>
      </w:r>
    </w:p>
    <w:p w:rsidR="00A552FE" w:rsidRPr="00392033" w:rsidRDefault="007C57B1" w:rsidP="00392033">
      <w:pPr>
        <w:tabs>
          <w:tab w:val="left" w:pos="8430"/>
        </w:tabs>
        <w:spacing w:after="0" w:line="276" w:lineRule="auto"/>
        <w:rPr>
          <w:rFonts w:ascii="Tahoma" w:hAnsi="Tahoma" w:cs="Tahoma"/>
          <w:sz w:val="24"/>
          <w:szCs w:val="24"/>
        </w:rPr>
      </w:pPr>
      <w:r w:rsidRPr="00392033">
        <w:rPr>
          <w:rFonts w:ascii="Tahoma" w:hAnsi="Tahoma" w:cs="Tahoma"/>
          <w:sz w:val="24"/>
          <w:szCs w:val="24"/>
        </w:rPr>
        <w:tab/>
      </w:r>
    </w:p>
    <w:sectPr w:rsidR="00A552FE" w:rsidRPr="00392033" w:rsidSect="00E871A9">
      <w:footerReference w:type="default" r:id="rId10"/>
      <w:pgSz w:w="12240" w:h="15840"/>
      <w:pgMar w:top="5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26" w:rsidRDefault="00587226" w:rsidP="00947963">
      <w:pPr>
        <w:spacing w:after="0" w:line="240" w:lineRule="auto"/>
      </w:pPr>
      <w:r>
        <w:separator/>
      </w:r>
    </w:p>
  </w:endnote>
  <w:endnote w:type="continuationSeparator" w:id="0">
    <w:p w:rsidR="00587226" w:rsidRDefault="00587226" w:rsidP="0094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963" w:rsidRDefault="00DE7BB5">
    <w:pPr>
      <w:pStyle w:val="Footer"/>
    </w:pPr>
    <w:r>
      <w:rPr>
        <w:noProof/>
      </w:rPr>
      <mc:AlternateContent>
        <mc:Choice Requires="wpg">
          <w:drawing>
            <wp:anchor distT="0" distB="0" distL="0" distR="0" simplePos="0" relativeHeight="251658240" behindDoc="0" locked="0" layoutInCell="1" allowOverlap="1">
              <wp:simplePos x="0" y="0"/>
              <wp:positionH relativeFrom="page">
                <wp:posOffset>914400</wp:posOffset>
              </wp:positionH>
              <wp:positionV relativeFrom="page">
                <wp:posOffset>9326880</wp:posOffset>
              </wp:positionV>
              <wp:extent cx="5924550" cy="320040"/>
              <wp:effectExtent l="0" t="0" r="1905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320040"/>
                        <a:chOff x="0" y="0"/>
                        <a:chExt cx="5962650" cy="323851"/>
                      </a:xfrm>
                    </wpg:grpSpPr>
                    <wps:wsp>
                      <wps:cNvPr id="38" name="Rectangle 38"/>
                      <wps:cNvSpPr/>
                      <wps:spPr>
                        <a:xfrm>
                          <a:off x="19050" y="0"/>
                          <a:ext cx="5943600" cy="18826"/>
                        </a:xfrm>
                        <a:prstGeom prst="rect">
                          <a:avLst/>
                        </a:prstGeom>
                        <a:solidFill>
                          <a:srgbClr val="ED7D31">
                            <a:lumMod val="75000"/>
                          </a:srgbClr>
                        </a:solidFill>
                        <a:ln w="12700"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rsidR="00947963" w:rsidRPr="007C4D1B" w:rsidRDefault="00947963">
                            <w:pPr>
                              <w:jc w:val="right"/>
                              <w:rPr>
                                <w:b/>
                                <w:color w:val="000000"/>
                              </w:rPr>
                            </w:pPr>
                            <w:r w:rsidRPr="007C4D1B">
                              <w:rPr>
                                <w:b/>
                                <w:color w:val="000000"/>
                              </w:rPr>
                              <w:t>VIETNET TRAVEL</w:t>
                            </w:r>
                          </w:p>
                          <w:p w:rsidR="00947963" w:rsidRPr="007C4D1B" w:rsidRDefault="00947963">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1in;margin-top:734.4pt;width:466.5pt;height:25.2pt;z-index:25165824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51XwMAAFoJAAAOAAAAZHJzL2Uyb0RvYy54bWzMVltP2zAUfp+0/2D5faTpJW0jWsQooEkd&#10;oMHEs+s4F82xPdttwn79ju20hcK0CaSJl8j2sc/lO+f72uOTtuZow7SppJjh+KiHERNUZpUoZvj7&#10;3cWnCUbGEpERLgWb4Qdm8Mn844fjRqWsL0vJM6YROBEmbdQMl9aqNIoMLVlNzJFUTIAxl7omFra6&#10;iDJNGvBe86jf6yVRI3WmtKTMGDhdBCOee/95zqi9znPDLOIzDLlZ/9X+u3LfaH5M0kITVVa0S4O8&#10;IouaVAKC7lwtiCVoratnruqKamlkbo+orCOZ5xVlvgaoJu4dVHOp5Vr5Woq0KdQOJoD2AKdXu6VX&#10;mxuNqmyGB2OMBKmhRz4sgj2A06gihTuXWt2qGx0qhOVS0h8GzNGh3e2L/eU217V7BIWi1qP+sEOd&#10;tRZROBxN+8PRCJpDwTaApg67ttASevfsGS3Pdw+TfrJ/OJiMYpdyRNIQ1ie3S6ZRMGFmD6J5G4i3&#10;JVHM98Y4gLYgwrgHEL/B6BFRcIYGkwCkv+dQ9LCa1HSAHmAUT3uuppdwGg6SXodTPJn0kyfVklRp&#10;Yy+ZrJFbzLCGDPxMks3S2ADM9orriZG8yi4qzv1GF6szrtGGAFHOF+PFIPZv+br+KrNwPB71IHxw&#10;ZMJ9j/YTR1ygBoSgP/aZEqB0zomF5tYKhsyIAiPCC9AKarWP8OR15/btabhCF8SUwZOP4TInaV1Z&#10;EBxe1TM8gXJ2BXHhrMxLRgeXm5jQJLdayewBuqxl0BCj6EUFQZbE2BuiQTSgMyCE9ho+OZcAguxW&#10;GJVS/3rp3N2HMQQrRg2IEAD0c000w4h/ETCg03gIZEDWb4ajcR82+rFl9dgi1vWZhPbFILmK+qW7&#10;b/l2mWtZ34NenrqoYCKCQuzQim5zZoM4guJSdnrqr4FSKWKX4lZR59zh5OC9a++JVt2wWWDzldyS&#10;gqQHMxfuupdCnq6tzCs/kHtcvZR4gjrN+R9MnW6ZeueE6LNs0WDqRsRFB0I7oiLbwrmruTv/A2UB&#10;SqBrkiRjT0kYo51CPaJsfzSOx6OOP1vSbwn5j5wV0hHWD3IgWjIAsQi4dhaQv7/Osm1XbVfSOx5r&#10;gPXVI73aTvd7GGj/QwQ/4F4tuz8b7h/C470nwP4v0fw3AAAA//8DAFBLAwQUAAYACAAAACEAmKEh&#10;6+EAAAAOAQAADwAAAGRycy9kb3ducmV2LnhtbExPy07DMBC8I/EP1iJxo05KX4Q4VVUBp6oSLRLi&#10;5sbbJGq8jmI3Sf+ezQluMzuj2Zl0PdhadNj6ypGCeBKBQMqdqahQ8HV8f1qB8EGT0bUjVHBDD+vs&#10;/i7ViXE9fWJ3CIXgEPKJVlCG0CRS+rxEq/3ENUisnV1rdWDaFtK0uudwW8tpFC2k1RXxh1I3uC0x&#10;vxyuVsFHr/vNc/zW7S7n7e3nON9/72JU6vFh2LyCCDiEPzOM9bk6ZNzp5K5kvKiZz2a8JYxgseIR&#10;oyVaLvl2YjSPX6Ygs1T+n5H9AgAA//8DAFBLAQItABQABgAIAAAAIQC2gziS/gAAAOEBAAATAAAA&#10;AAAAAAAAAAAAAAAAAABbQ29udGVudF9UeXBlc10ueG1sUEsBAi0AFAAGAAgAAAAhADj9If/WAAAA&#10;lAEAAAsAAAAAAAAAAAAAAAAALwEAAF9yZWxzLy5yZWxzUEsBAi0AFAAGAAgAAAAhACHQ3nVfAwAA&#10;WgkAAA4AAAAAAAAAAAAAAAAALgIAAGRycy9lMm9Eb2MueG1sUEsBAi0AFAAGAAgAAAAhAJihIevh&#10;AAAADgEAAA8AAAAAAAAAAAAAAAAAuQUAAGRycy9kb3ducmV2LnhtbFBLBQYAAAAABAAEAPMAAADH&#10;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4asIA&#10;AADbAAAADwAAAGRycy9kb3ducmV2LnhtbERPy2rCQBTdC/2H4Ra6M5NaKJI6ilgsdtOiZtHlbeY2&#10;CWbuTDKTh3/fWQguD+e92kymEQN1vras4DlJQRAXVtdcKsjP+/kShA/IGhvLpOBKHjbrh9kKM21H&#10;PtJwCqWIIewzVFCF4DIpfVGRQZ9YRxy5P9sZDBF2pdQdjjHcNHKRpq/SYM2xoUJHu4qKy6k3Ctw0&#10;/EiXf3y242F3fjfXvv39/lLq6XHavoEINIW7+OY+aAUvcWz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XhqwgAAANsAAAAPAAAAAAAAAAAAAAAAAJgCAABkcnMvZG93&#10;bnJldi54bWxQSwUGAAAAAAQABAD1AAAAhwMAAAAA&#10;" fillcolor="#c55a11" strokecolor="#c55a11"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947963" w:rsidRPr="007C4D1B" w:rsidRDefault="00947963">
                      <w:pPr>
                        <w:jc w:val="right"/>
                        <w:rPr>
                          <w:b/>
                          <w:color w:val="000000"/>
                        </w:rPr>
                      </w:pPr>
                      <w:r w:rsidRPr="007C4D1B">
                        <w:rPr>
                          <w:b/>
                          <w:color w:val="000000"/>
                        </w:rPr>
                        <w:t>VIETNET TRAVEL</w:t>
                      </w:r>
                    </w:p>
                    <w:p w:rsidR="00947963" w:rsidRPr="007C4D1B" w:rsidRDefault="00947963">
                      <w:pPr>
                        <w:jc w:val="right"/>
                        <w:rPr>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6858000</wp:posOffset>
              </wp:positionH>
              <wp:positionV relativeFrom="page">
                <wp:posOffset>9326880</wp:posOffset>
              </wp:positionV>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70AD47">
                          <a:lumMod val="75000"/>
                        </a:srgbClr>
                      </a:solidFill>
                      <a:ln w="9525" cap="flat" cmpd="sng" algn="ctr">
                        <a:noFill/>
                        <a:prstDash val="solid"/>
                        <a:miter lim="800000"/>
                      </a:ln>
                      <a:effectLst/>
                    </wps:spPr>
                    <wps:txbx>
                      <w:txbxContent>
                        <w:p w:rsidR="00947963" w:rsidRPr="007C4D1B" w:rsidRDefault="00947963">
                          <w:pPr>
                            <w:jc w:val="right"/>
                            <w:rPr>
                              <w:color w:val="FFFFFF"/>
                              <w:sz w:val="28"/>
                              <w:szCs w:val="28"/>
                            </w:rPr>
                          </w:pPr>
                          <w:r w:rsidRPr="007C4D1B">
                            <w:rPr>
                              <w:color w:val="FFFFFF"/>
                              <w:sz w:val="28"/>
                              <w:szCs w:val="28"/>
                            </w:rPr>
                            <w:fldChar w:fldCharType="begin"/>
                          </w:r>
                          <w:r w:rsidRPr="007C4D1B">
                            <w:rPr>
                              <w:color w:val="FFFFFF"/>
                              <w:sz w:val="28"/>
                              <w:szCs w:val="28"/>
                            </w:rPr>
                            <w:instrText xml:space="preserve"> PAGE   \* MERGEFORMAT </w:instrText>
                          </w:r>
                          <w:r w:rsidRPr="007C4D1B">
                            <w:rPr>
                              <w:color w:val="FFFFFF"/>
                              <w:sz w:val="28"/>
                              <w:szCs w:val="28"/>
                            </w:rPr>
                            <w:fldChar w:fldCharType="separate"/>
                          </w:r>
                          <w:r w:rsidR="001D007E">
                            <w:rPr>
                              <w:noProof/>
                              <w:color w:val="FFFFFF"/>
                              <w:sz w:val="28"/>
                              <w:szCs w:val="28"/>
                            </w:rPr>
                            <w:t>6</w:t>
                          </w:r>
                          <w:r w:rsidRPr="007C4D1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540pt;margin-top:734.4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zKiAIAABMFAAAOAAAAZHJzL2Uyb0RvYy54bWysVEtv2zAMvg/YfxB0X510ydoadYqgQYcB&#10;WVusHXpmZPmBSaImKXG6X19KttOs22nYRaBIio+PH3V5tdeK7aTzLZqCT08mnEkjsGxNXfDvjzcf&#10;zjnzAUwJCo0s+LP0/Grx/t1lZ3N5ig2qUjpGQYzPO1vwJgSbZ5kXjdTgT9BKQ8YKnYZAV1dnpYOO&#10;omuVnU4mn7IOXWkdCuk9aVe9kS9S/KqSItxVlZeBqYJTbSGdLp2beGaLS8hrB7ZpxVAG/EMVGlpD&#10;SQ+hVhCAbV37RyjdCoceq3AiUGdYVa2QqQfqZjp5081DA1amXggcbw8w+f8XVtzu7h1ry4LPCB4D&#10;mmb0jVADUyvJSEcAddbn5Pdg711s0ds1ih+eDNlvlnjxg8++cjr6UoNsn9B+PqAt94EJUs7mZzRB&#10;zgSZPpLUJ8sgHx9b58NniZpFoeCOykoYw27tQ0wP+eiS6kLVljetUuni6s21cmwHNPizyXI1O0tv&#10;1VZ/xXJQzyeUvw/ke/8U1B8HUoZ1Bb+Yn86pUiCGVgoCidoSZt7UnIGqifoiuJTAYCyBgvbFrcA3&#10;fbYUteebbgORXrW64OdUwqEIZeIzmWg7tPgKapTCfrNPw5qOc9lg+UwDdNgz21tx0xJaa/DhHhxR&#10;mQCm9Qx3dFQKqRUcJM4adL/+po/+xDCyctbRalCfP7fgJGfqiyHuXUxnkSwhXdIUOXPHls2xxWz1&#10;NdIQpvQRWJFEeuyCGsXKoX6iLV7GrGQCIyh3wTejeB36haVfQMjlMjnR9lgIa/NgRQw9wv24fwJn&#10;B8IEYtotjksE+Rve9L7xpcHlNmDVJlJFnHtUB4LT5iVaDL9EXO3je/J6/csWLwAAAP//AwBQSwME&#10;FAAGAAgAAAAhAP5hW6/iAAAADwEAAA8AAABkcnMvZG93bnJldi54bWxMT0FOwzAQvCPxB2uRuCBq&#10;J2qqNMSpEFKRuJVSCY5uvCRRYzvYThN+z/ZEbzM7o9mZcjObnp3Rh85ZCclCAENbO93ZRsLhY/uY&#10;AwtRWa16Z1HCLwbYVLc3pSq0m+w7nvexYRRiQ6EktDEOBeehbtGosHADWtK+nTcqEvUN115NFG56&#10;ngqx4kZ1lj60asCXFuvTfjQSHjL943fjen6bPg/daVcv89ftl5T3d/PzE7CIc/w3w6U+VYeKOh3d&#10;aHVgPXGRCxoTCS1XOa24eJIspduRUJasU+BVya93VH8AAAD//wMAUEsBAi0AFAAGAAgAAAAhALaD&#10;OJL+AAAA4QEAABMAAAAAAAAAAAAAAAAAAAAAAFtDb250ZW50X1R5cGVzXS54bWxQSwECLQAUAAYA&#10;CAAAACEAOP0h/9YAAACUAQAACwAAAAAAAAAAAAAAAAAvAQAAX3JlbHMvLnJlbHNQSwECLQAUAAYA&#10;CAAAACEABXecyogCAAATBQAADgAAAAAAAAAAAAAAAAAuAgAAZHJzL2Uyb0RvYy54bWxQSwECLQAU&#10;AAYACAAAACEA/mFbr+IAAAAPAQAADwAAAAAAAAAAAAAAAADiBAAAZHJzL2Rvd25yZXYueG1sUEsF&#10;BgAAAAAEAAQA8wAAAPEFAAAAAA==&#10;" fillcolor="#548235" stroked="f">
              <v:path arrowok="t"/>
              <v:textbox>
                <w:txbxContent>
                  <w:p w:rsidR="00947963" w:rsidRPr="007C4D1B" w:rsidRDefault="00947963">
                    <w:pPr>
                      <w:jc w:val="right"/>
                      <w:rPr>
                        <w:color w:val="FFFFFF"/>
                        <w:sz w:val="28"/>
                        <w:szCs w:val="28"/>
                      </w:rPr>
                    </w:pPr>
                    <w:r w:rsidRPr="007C4D1B">
                      <w:rPr>
                        <w:color w:val="FFFFFF"/>
                        <w:sz w:val="28"/>
                        <w:szCs w:val="28"/>
                      </w:rPr>
                      <w:fldChar w:fldCharType="begin"/>
                    </w:r>
                    <w:r w:rsidRPr="007C4D1B">
                      <w:rPr>
                        <w:color w:val="FFFFFF"/>
                        <w:sz w:val="28"/>
                        <w:szCs w:val="28"/>
                      </w:rPr>
                      <w:instrText xml:space="preserve"> PAGE   \* MERGEFORMAT </w:instrText>
                    </w:r>
                    <w:r w:rsidRPr="007C4D1B">
                      <w:rPr>
                        <w:color w:val="FFFFFF"/>
                        <w:sz w:val="28"/>
                        <w:szCs w:val="28"/>
                      </w:rPr>
                      <w:fldChar w:fldCharType="separate"/>
                    </w:r>
                    <w:r w:rsidR="001D007E">
                      <w:rPr>
                        <w:noProof/>
                        <w:color w:val="FFFFFF"/>
                        <w:sz w:val="28"/>
                        <w:szCs w:val="28"/>
                      </w:rPr>
                      <w:t>6</w:t>
                    </w:r>
                    <w:r w:rsidRPr="007C4D1B">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26" w:rsidRDefault="00587226" w:rsidP="00947963">
      <w:pPr>
        <w:spacing w:after="0" w:line="240" w:lineRule="auto"/>
      </w:pPr>
      <w:r>
        <w:separator/>
      </w:r>
    </w:p>
  </w:footnote>
  <w:footnote w:type="continuationSeparator" w:id="0">
    <w:p w:rsidR="00587226" w:rsidRDefault="00587226" w:rsidP="00947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mso172"/>
      </v:shape>
    </w:pict>
  </w:numPicBullet>
  <w:numPicBullet w:numPicBulletId="1">
    <w:pict>
      <v:shape id="_x0000_i1035" type="#_x0000_t75" style="width:10.5pt;height:10.5pt" o:bullet="t">
        <v:imagedata r:id="rId2" o:title="mso288"/>
      </v:shape>
    </w:pict>
  </w:numPicBullet>
  <w:abstractNum w:abstractNumId="0">
    <w:nsid w:val="012103FF"/>
    <w:multiLevelType w:val="multilevel"/>
    <w:tmpl w:val="03F4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403E3"/>
    <w:multiLevelType w:val="hybridMultilevel"/>
    <w:tmpl w:val="FE2E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5514A"/>
    <w:multiLevelType w:val="hybridMultilevel"/>
    <w:tmpl w:val="6EF4E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6132B"/>
    <w:multiLevelType w:val="hybridMultilevel"/>
    <w:tmpl w:val="73F85FA6"/>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501D9"/>
    <w:multiLevelType w:val="hybridMultilevel"/>
    <w:tmpl w:val="911A05CE"/>
    <w:lvl w:ilvl="0" w:tplc="04090007">
      <w:start w:val="1"/>
      <w:numFmt w:val="bullet"/>
      <w:lvlText w:val=""/>
      <w:lvlPicBulletId w:val="0"/>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E02D5E"/>
    <w:multiLevelType w:val="hybridMultilevel"/>
    <w:tmpl w:val="022495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626FC"/>
    <w:multiLevelType w:val="multilevel"/>
    <w:tmpl w:val="72D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C15C6"/>
    <w:multiLevelType w:val="multilevel"/>
    <w:tmpl w:val="EAC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106B3"/>
    <w:multiLevelType w:val="hybridMultilevel"/>
    <w:tmpl w:val="85F0C2A0"/>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C6313"/>
    <w:multiLevelType w:val="multilevel"/>
    <w:tmpl w:val="432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A0917"/>
    <w:multiLevelType w:val="hybridMultilevel"/>
    <w:tmpl w:val="E51604F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F00FA6"/>
    <w:multiLevelType w:val="hybridMultilevel"/>
    <w:tmpl w:val="5040175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690A46"/>
    <w:multiLevelType w:val="multilevel"/>
    <w:tmpl w:val="96A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06B86"/>
    <w:multiLevelType w:val="multilevel"/>
    <w:tmpl w:val="77CC6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ED7E4A"/>
    <w:multiLevelType w:val="multilevel"/>
    <w:tmpl w:val="9806CC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E3F29"/>
    <w:multiLevelType w:val="hybridMultilevel"/>
    <w:tmpl w:val="B13A6BE4"/>
    <w:lvl w:ilvl="0" w:tplc="CC1E59F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5B5476"/>
    <w:multiLevelType w:val="hybridMultilevel"/>
    <w:tmpl w:val="5AD41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F23C5"/>
    <w:multiLevelType w:val="hybridMultilevel"/>
    <w:tmpl w:val="4F92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A4EC7"/>
    <w:multiLevelType w:val="hybridMultilevel"/>
    <w:tmpl w:val="0D6C435C"/>
    <w:lvl w:ilvl="0" w:tplc="774628C8">
      <w:start w:val="1"/>
      <w:numFmt w:val="decimal"/>
      <w:lvlText w:val="%1."/>
      <w:lvlJc w:val="left"/>
      <w:pPr>
        <w:ind w:left="540" w:hanging="360"/>
      </w:pPr>
      <w:rPr>
        <w:rFonts w:hint="default"/>
        <w:b w:val="0"/>
        <w:i w:val="0"/>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5BE689A"/>
    <w:multiLevelType w:val="hybridMultilevel"/>
    <w:tmpl w:val="2D6AC2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5E0498"/>
    <w:multiLevelType w:val="hybridMultilevel"/>
    <w:tmpl w:val="E2E86E28"/>
    <w:lvl w:ilvl="0" w:tplc="6576FFA4">
      <w:start w:val="1"/>
      <w:numFmt w:val="decimal"/>
      <w:lvlText w:val="%1."/>
      <w:lvlJc w:val="left"/>
      <w:pPr>
        <w:ind w:left="540" w:hanging="360"/>
      </w:pPr>
      <w:rPr>
        <w:rFonts w:ascii="Tahoma" w:eastAsia="Tahoma" w:hAnsi="Tahoma" w:cs="Tahoma" w:hint="default"/>
        <w:spacing w:val="-2"/>
        <w:w w:val="100"/>
        <w:sz w:val="24"/>
        <w:szCs w:val="24"/>
        <w:lang w:val="vi" w:eastAsia="vi" w:bidi="vi"/>
      </w:rPr>
    </w:lvl>
    <w:lvl w:ilvl="1" w:tplc="DF0C9390">
      <w:start w:val="1"/>
      <w:numFmt w:val="decimal"/>
      <w:lvlText w:val="%2."/>
      <w:lvlJc w:val="left"/>
      <w:pPr>
        <w:ind w:left="631" w:hanging="360"/>
      </w:pPr>
      <w:rPr>
        <w:rFonts w:ascii="Tahoma" w:eastAsia="Tahoma" w:hAnsi="Tahoma" w:cs="Tahoma" w:hint="default"/>
        <w:spacing w:val="-2"/>
        <w:w w:val="100"/>
        <w:sz w:val="24"/>
        <w:szCs w:val="24"/>
        <w:lang w:val="vi" w:eastAsia="vi" w:bidi="vi"/>
      </w:rPr>
    </w:lvl>
    <w:lvl w:ilvl="2" w:tplc="96C0E972">
      <w:numFmt w:val="bullet"/>
      <w:lvlText w:val="•"/>
      <w:lvlJc w:val="left"/>
      <w:pPr>
        <w:ind w:left="1768" w:hanging="360"/>
      </w:pPr>
      <w:rPr>
        <w:rFonts w:hint="default"/>
        <w:lang w:val="vi" w:eastAsia="vi" w:bidi="vi"/>
      </w:rPr>
    </w:lvl>
    <w:lvl w:ilvl="3" w:tplc="3AB6EA66">
      <w:numFmt w:val="bullet"/>
      <w:lvlText w:val="•"/>
      <w:lvlJc w:val="left"/>
      <w:pPr>
        <w:ind w:left="2897" w:hanging="360"/>
      </w:pPr>
      <w:rPr>
        <w:rFonts w:hint="default"/>
        <w:lang w:val="vi" w:eastAsia="vi" w:bidi="vi"/>
      </w:rPr>
    </w:lvl>
    <w:lvl w:ilvl="4" w:tplc="E1F63D20">
      <w:numFmt w:val="bullet"/>
      <w:lvlText w:val="•"/>
      <w:lvlJc w:val="left"/>
      <w:pPr>
        <w:ind w:left="4026" w:hanging="360"/>
      </w:pPr>
      <w:rPr>
        <w:rFonts w:hint="default"/>
        <w:lang w:val="vi" w:eastAsia="vi" w:bidi="vi"/>
      </w:rPr>
    </w:lvl>
    <w:lvl w:ilvl="5" w:tplc="7660D848">
      <w:numFmt w:val="bullet"/>
      <w:lvlText w:val="•"/>
      <w:lvlJc w:val="left"/>
      <w:pPr>
        <w:ind w:left="5155" w:hanging="360"/>
      </w:pPr>
      <w:rPr>
        <w:rFonts w:hint="default"/>
        <w:lang w:val="vi" w:eastAsia="vi" w:bidi="vi"/>
      </w:rPr>
    </w:lvl>
    <w:lvl w:ilvl="6" w:tplc="F3DCCFFA">
      <w:numFmt w:val="bullet"/>
      <w:lvlText w:val="•"/>
      <w:lvlJc w:val="left"/>
      <w:pPr>
        <w:ind w:left="6284" w:hanging="360"/>
      </w:pPr>
      <w:rPr>
        <w:rFonts w:hint="default"/>
        <w:lang w:val="vi" w:eastAsia="vi" w:bidi="vi"/>
      </w:rPr>
    </w:lvl>
    <w:lvl w:ilvl="7" w:tplc="471EA6AE">
      <w:numFmt w:val="bullet"/>
      <w:lvlText w:val="•"/>
      <w:lvlJc w:val="left"/>
      <w:pPr>
        <w:ind w:left="7413" w:hanging="360"/>
      </w:pPr>
      <w:rPr>
        <w:rFonts w:hint="default"/>
        <w:lang w:val="vi" w:eastAsia="vi" w:bidi="vi"/>
      </w:rPr>
    </w:lvl>
    <w:lvl w:ilvl="8" w:tplc="D64231C2">
      <w:numFmt w:val="bullet"/>
      <w:lvlText w:val="•"/>
      <w:lvlJc w:val="left"/>
      <w:pPr>
        <w:ind w:left="8542" w:hanging="360"/>
      </w:pPr>
      <w:rPr>
        <w:rFonts w:hint="default"/>
        <w:lang w:val="vi" w:eastAsia="vi" w:bidi="vi"/>
      </w:rPr>
    </w:lvl>
  </w:abstractNum>
  <w:abstractNum w:abstractNumId="21">
    <w:nsid w:val="3C1C3A65"/>
    <w:multiLevelType w:val="multilevel"/>
    <w:tmpl w:val="F5124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075BB8"/>
    <w:multiLevelType w:val="multilevel"/>
    <w:tmpl w:val="FC0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632328"/>
    <w:multiLevelType w:val="hybridMultilevel"/>
    <w:tmpl w:val="6C16F944"/>
    <w:lvl w:ilvl="0" w:tplc="7304D1D4">
      <w:start w:val="1"/>
      <w:numFmt w:val="decimal"/>
      <w:lvlText w:val="%1."/>
      <w:lvlJc w:val="left"/>
      <w:pPr>
        <w:ind w:left="630" w:hanging="360"/>
      </w:pPr>
      <w:rPr>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2CF41BE"/>
    <w:multiLevelType w:val="hybridMultilevel"/>
    <w:tmpl w:val="014065B4"/>
    <w:lvl w:ilvl="0" w:tplc="04090007">
      <w:start w:val="1"/>
      <w:numFmt w:val="bullet"/>
      <w:lvlText w:val=""/>
      <w:lvlPicBulletId w:val="0"/>
      <w:lvlJc w:val="left"/>
      <w:pPr>
        <w:ind w:left="360" w:hanging="360"/>
      </w:pPr>
      <w:rPr>
        <w:rFonts w:ascii="Symbol" w:hAnsi="Symbol" w:hint="default"/>
      </w:rPr>
    </w:lvl>
    <w:lvl w:ilvl="1" w:tplc="CC1E59F2">
      <w:start w:val="1"/>
      <w:numFmt w:val="bullet"/>
      <w:lvlText w:val=""/>
      <w:lvlJc w:val="left"/>
      <w:pPr>
        <w:ind w:left="1080" w:hanging="360"/>
      </w:pPr>
      <w:rPr>
        <w:rFonts w:ascii="Wingdings" w:hAnsi="Wingdings"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3C1B72"/>
    <w:multiLevelType w:val="multilevel"/>
    <w:tmpl w:val="499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AF579F"/>
    <w:multiLevelType w:val="multilevel"/>
    <w:tmpl w:val="74C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A677C"/>
    <w:multiLevelType w:val="multilevel"/>
    <w:tmpl w:val="8F38DC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20" w:hanging="84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C05127"/>
    <w:multiLevelType w:val="hybridMultilevel"/>
    <w:tmpl w:val="30547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E3337"/>
    <w:multiLevelType w:val="multilevel"/>
    <w:tmpl w:val="18D8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6F155D"/>
    <w:multiLevelType w:val="multilevel"/>
    <w:tmpl w:val="89B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B85278"/>
    <w:multiLevelType w:val="hybridMultilevel"/>
    <w:tmpl w:val="352AEB34"/>
    <w:lvl w:ilvl="0" w:tplc="CC1E59F2">
      <w:start w:val="1"/>
      <w:numFmt w:val="bullet"/>
      <w:lvlText w:val=""/>
      <w:lvlPicBulletId w:val="1"/>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9F71212"/>
    <w:multiLevelType w:val="hybridMultilevel"/>
    <w:tmpl w:val="206C1868"/>
    <w:lvl w:ilvl="0" w:tplc="0409000B">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177B39"/>
    <w:multiLevelType w:val="hybridMultilevel"/>
    <w:tmpl w:val="3F1A5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64441"/>
    <w:multiLevelType w:val="hybridMultilevel"/>
    <w:tmpl w:val="847AE0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543C0"/>
    <w:multiLevelType w:val="hybridMultilevel"/>
    <w:tmpl w:val="9C62F012"/>
    <w:lvl w:ilvl="0" w:tplc="298683F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1E79E8"/>
    <w:multiLevelType w:val="hybridMultilevel"/>
    <w:tmpl w:val="772E820E"/>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9E11F6"/>
    <w:multiLevelType w:val="multilevel"/>
    <w:tmpl w:val="645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D10FD6"/>
    <w:multiLevelType w:val="hybridMultilevel"/>
    <w:tmpl w:val="BB0C5E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060970"/>
    <w:multiLevelType w:val="hybridMultilevel"/>
    <w:tmpl w:val="D3BC6A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B412CC"/>
    <w:multiLevelType w:val="hybridMultilevel"/>
    <w:tmpl w:val="2F5084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4"/>
  </w:num>
  <w:num w:numId="3">
    <w:abstractNumId w:val="32"/>
  </w:num>
  <w:num w:numId="4">
    <w:abstractNumId w:val="18"/>
  </w:num>
  <w:num w:numId="5">
    <w:abstractNumId w:val="23"/>
  </w:num>
  <w:num w:numId="6">
    <w:abstractNumId w:val="20"/>
  </w:num>
  <w:num w:numId="7">
    <w:abstractNumId w:val="10"/>
  </w:num>
  <w:num w:numId="8">
    <w:abstractNumId w:val="31"/>
  </w:num>
  <w:num w:numId="9">
    <w:abstractNumId w:val="3"/>
  </w:num>
  <w:num w:numId="10">
    <w:abstractNumId w:val="8"/>
  </w:num>
  <w:num w:numId="11">
    <w:abstractNumId w:val="35"/>
  </w:num>
  <w:num w:numId="12">
    <w:abstractNumId w:val="28"/>
  </w:num>
  <w:num w:numId="13">
    <w:abstractNumId w:val="5"/>
  </w:num>
  <w:num w:numId="14">
    <w:abstractNumId w:val="15"/>
  </w:num>
  <w:num w:numId="15">
    <w:abstractNumId w:val="11"/>
  </w:num>
  <w:num w:numId="16">
    <w:abstractNumId w:val="36"/>
  </w:num>
  <w:num w:numId="17">
    <w:abstractNumId w:val="40"/>
  </w:num>
  <w:num w:numId="18">
    <w:abstractNumId w:val="2"/>
  </w:num>
  <w:num w:numId="19">
    <w:abstractNumId w:val="27"/>
  </w:num>
  <w:num w:numId="20">
    <w:abstractNumId w:val="34"/>
  </w:num>
  <w:num w:numId="21">
    <w:abstractNumId w:val="22"/>
  </w:num>
  <w:num w:numId="22">
    <w:abstractNumId w:val="37"/>
  </w:num>
  <w:num w:numId="23">
    <w:abstractNumId w:val="7"/>
  </w:num>
  <w:num w:numId="24">
    <w:abstractNumId w:val="16"/>
  </w:num>
  <w:num w:numId="25">
    <w:abstractNumId w:val="39"/>
  </w:num>
  <w:num w:numId="26">
    <w:abstractNumId w:val="25"/>
  </w:num>
  <w:num w:numId="27">
    <w:abstractNumId w:val="14"/>
  </w:num>
  <w:num w:numId="28">
    <w:abstractNumId w:val="0"/>
  </w:num>
  <w:num w:numId="29">
    <w:abstractNumId w:val="13"/>
  </w:num>
  <w:num w:numId="30">
    <w:abstractNumId w:val="30"/>
  </w:num>
  <w:num w:numId="31">
    <w:abstractNumId w:val="12"/>
  </w:num>
  <w:num w:numId="32">
    <w:abstractNumId w:val="26"/>
  </w:num>
  <w:num w:numId="33">
    <w:abstractNumId w:val="9"/>
  </w:num>
  <w:num w:numId="34">
    <w:abstractNumId w:val="6"/>
  </w:num>
  <w:num w:numId="35">
    <w:abstractNumId w:val="29"/>
  </w:num>
  <w:num w:numId="36">
    <w:abstractNumId w:val="38"/>
  </w:num>
  <w:num w:numId="37">
    <w:abstractNumId w:val="21"/>
  </w:num>
  <w:num w:numId="38">
    <w:abstractNumId w:val="19"/>
  </w:num>
  <w:num w:numId="39">
    <w:abstractNumId w:val="33"/>
  </w:num>
  <w:num w:numId="40">
    <w:abstractNumId w:val="1"/>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47"/>
    <w:rsid w:val="00016171"/>
    <w:rsid w:val="000249B1"/>
    <w:rsid w:val="000328A1"/>
    <w:rsid w:val="00036CBA"/>
    <w:rsid w:val="00043AB2"/>
    <w:rsid w:val="000B2B7F"/>
    <w:rsid w:val="000B7DC7"/>
    <w:rsid w:val="000D1D17"/>
    <w:rsid w:val="000E7988"/>
    <w:rsid w:val="000F11E5"/>
    <w:rsid w:val="0010023B"/>
    <w:rsid w:val="00106566"/>
    <w:rsid w:val="00152EBD"/>
    <w:rsid w:val="00154705"/>
    <w:rsid w:val="001726BD"/>
    <w:rsid w:val="00183556"/>
    <w:rsid w:val="001A0A62"/>
    <w:rsid w:val="001C4BE3"/>
    <w:rsid w:val="001D007E"/>
    <w:rsid w:val="001F32F6"/>
    <w:rsid w:val="001F6AD8"/>
    <w:rsid w:val="00202B75"/>
    <w:rsid w:val="00224C68"/>
    <w:rsid w:val="00250595"/>
    <w:rsid w:val="002663CE"/>
    <w:rsid w:val="002A5B3D"/>
    <w:rsid w:val="002B654F"/>
    <w:rsid w:val="002C0F65"/>
    <w:rsid w:val="002E2763"/>
    <w:rsid w:val="002F7AD9"/>
    <w:rsid w:val="003007D3"/>
    <w:rsid w:val="00337A52"/>
    <w:rsid w:val="0035138D"/>
    <w:rsid w:val="003575D3"/>
    <w:rsid w:val="00360C0F"/>
    <w:rsid w:val="00370C81"/>
    <w:rsid w:val="00392033"/>
    <w:rsid w:val="00395113"/>
    <w:rsid w:val="003B4B9F"/>
    <w:rsid w:val="003C7197"/>
    <w:rsid w:val="0040217B"/>
    <w:rsid w:val="00404BE7"/>
    <w:rsid w:val="00421D65"/>
    <w:rsid w:val="004358B8"/>
    <w:rsid w:val="004370DA"/>
    <w:rsid w:val="004405D4"/>
    <w:rsid w:val="00444714"/>
    <w:rsid w:val="00462962"/>
    <w:rsid w:val="00493E7D"/>
    <w:rsid w:val="004A1EA9"/>
    <w:rsid w:val="004D4D25"/>
    <w:rsid w:val="004D68BA"/>
    <w:rsid w:val="004E5B8F"/>
    <w:rsid w:val="005730B2"/>
    <w:rsid w:val="005838AA"/>
    <w:rsid w:val="00587226"/>
    <w:rsid w:val="005A796B"/>
    <w:rsid w:val="005B2FCC"/>
    <w:rsid w:val="005E21AC"/>
    <w:rsid w:val="005E7985"/>
    <w:rsid w:val="0061312D"/>
    <w:rsid w:val="00614047"/>
    <w:rsid w:val="00634968"/>
    <w:rsid w:val="00676B53"/>
    <w:rsid w:val="006C54FA"/>
    <w:rsid w:val="006D38D1"/>
    <w:rsid w:val="006D3A5D"/>
    <w:rsid w:val="006E10B4"/>
    <w:rsid w:val="00704FFD"/>
    <w:rsid w:val="007108DC"/>
    <w:rsid w:val="00710B4B"/>
    <w:rsid w:val="00715461"/>
    <w:rsid w:val="00722B44"/>
    <w:rsid w:val="00724995"/>
    <w:rsid w:val="00725D52"/>
    <w:rsid w:val="0075224F"/>
    <w:rsid w:val="0077349A"/>
    <w:rsid w:val="007745D1"/>
    <w:rsid w:val="00774CC2"/>
    <w:rsid w:val="00784D89"/>
    <w:rsid w:val="00786097"/>
    <w:rsid w:val="00792F5F"/>
    <w:rsid w:val="007C2002"/>
    <w:rsid w:val="007C4D1B"/>
    <w:rsid w:val="007C57B1"/>
    <w:rsid w:val="007D74D1"/>
    <w:rsid w:val="007D791E"/>
    <w:rsid w:val="007E0400"/>
    <w:rsid w:val="0080231B"/>
    <w:rsid w:val="008221FA"/>
    <w:rsid w:val="008435B9"/>
    <w:rsid w:val="00846CEF"/>
    <w:rsid w:val="008560AC"/>
    <w:rsid w:val="00861E7F"/>
    <w:rsid w:val="00885354"/>
    <w:rsid w:val="00896A2F"/>
    <w:rsid w:val="008B686C"/>
    <w:rsid w:val="008C7816"/>
    <w:rsid w:val="008E796E"/>
    <w:rsid w:val="00914D3D"/>
    <w:rsid w:val="00940BA9"/>
    <w:rsid w:val="009414B6"/>
    <w:rsid w:val="00947963"/>
    <w:rsid w:val="00954E98"/>
    <w:rsid w:val="00962B2D"/>
    <w:rsid w:val="009B006E"/>
    <w:rsid w:val="009E6C2E"/>
    <w:rsid w:val="009F37DE"/>
    <w:rsid w:val="009F6953"/>
    <w:rsid w:val="00A0727D"/>
    <w:rsid w:val="00A07DC7"/>
    <w:rsid w:val="00A220EA"/>
    <w:rsid w:val="00A41E70"/>
    <w:rsid w:val="00A552FE"/>
    <w:rsid w:val="00A809C3"/>
    <w:rsid w:val="00A9539C"/>
    <w:rsid w:val="00AA29D0"/>
    <w:rsid w:val="00AC57C2"/>
    <w:rsid w:val="00AE7BFD"/>
    <w:rsid w:val="00AF2EC9"/>
    <w:rsid w:val="00B22853"/>
    <w:rsid w:val="00B236B1"/>
    <w:rsid w:val="00B24629"/>
    <w:rsid w:val="00B24E27"/>
    <w:rsid w:val="00B31F79"/>
    <w:rsid w:val="00B32E9C"/>
    <w:rsid w:val="00B41D78"/>
    <w:rsid w:val="00B44DF7"/>
    <w:rsid w:val="00B461B2"/>
    <w:rsid w:val="00B80C4D"/>
    <w:rsid w:val="00BC3415"/>
    <w:rsid w:val="00BD2479"/>
    <w:rsid w:val="00C12BDE"/>
    <w:rsid w:val="00C24089"/>
    <w:rsid w:val="00C641A0"/>
    <w:rsid w:val="00C71013"/>
    <w:rsid w:val="00C71433"/>
    <w:rsid w:val="00C73B85"/>
    <w:rsid w:val="00C8004D"/>
    <w:rsid w:val="00CA121B"/>
    <w:rsid w:val="00CF3137"/>
    <w:rsid w:val="00CF5BCE"/>
    <w:rsid w:val="00CF6BC1"/>
    <w:rsid w:val="00D15561"/>
    <w:rsid w:val="00D4382C"/>
    <w:rsid w:val="00D73259"/>
    <w:rsid w:val="00D76529"/>
    <w:rsid w:val="00D81FCF"/>
    <w:rsid w:val="00D83B84"/>
    <w:rsid w:val="00D852A7"/>
    <w:rsid w:val="00D96E2D"/>
    <w:rsid w:val="00DC1991"/>
    <w:rsid w:val="00DC6A79"/>
    <w:rsid w:val="00DE7BB5"/>
    <w:rsid w:val="00E06951"/>
    <w:rsid w:val="00E20FC7"/>
    <w:rsid w:val="00E316F5"/>
    <w:rsid w:val="00E36F02"/>
    <w:rsid w:val="00E871A9"/>
    <w:rsid w:val="00E90388"/>
    <w:rsid w:val="00E9562D"/>
    <w:rsid w:val="00EC088E"/>
    <w:rsid w:val="00EC2D86"/>
    <w:rsid w:val="00ED4186"/>
    <w:rsid w:val="00EE257C"/>
    <w:rsid w:val="00F01C62"/>
    <w:rsid w:val="00F2300F"/>
    <w:rsid w:val="00F253F7"/>
    <w:rsid w:val="00F308EF"/>
    <w:rsid w:val="00F31FD8"/>
    <w:rsid w:val="00F325E6"/>
    <w:rsid w:val="00F5074E"/>
    <w:rsid w:val="00FA4DD0"/>
    <w:rsid w:val="00FC2A45"/>
    <w:rsid w:val="00FE5ACE"/>
    <w:rsid w:val="00FF0893"/>
    <w:rsid w:val="00FF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9D998-F82C-497B-B62C-9FDE281C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B24E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726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63"/>
  </w:style>
  <w:style w:type="paragraph" w:styleId="Footer">
    <w:name w:val="footer"/>
    <w:basedOn w:val="Normal"/>
    <w:link w:val="FooterChar"/>
    <w:uiPriority w:val="99"/>
    <w:unhideWhenUsed/>
    <w:rsid w:val="0094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63"/>
  </w:style>
  <w:style w:type="paragraph" w:styleId="BalloonText">
    <w:name w:val="Balloon Text"/>
    <w:basedOn w:val="Normal"/>
    <w:link w:val="BalloonTextChar"/>
    <w:uiPriority w:val="99"/>
    <w:semiHidden/>
    <w:unhideWhenUsed/>
    <w:rsid w:val="00EE25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257C"/>
    <w:rPr>
      <w:rFonts w:ascii="Segoe UI" w:hAnsi="Segoe UI" w:cs="Segoe UI"/>
      <w:sz w:val="18"/>
      <w:szCs w:val="18"/>
    </w:rPr>
  </w:style>
  <w:style w:type="character" w:customStyle="1" w:styleId="Heading1Char">
    <w:name w:val="Heading 1 Char"/>
    <w:basedOn w:val="DefaultParagraphFont"/>
    <w:link w:val="Heading1"/>
    <w:uiPriority w:val="9"/>
    <w:rsid w:val="00B24E27"/>
    <w:rPr>
      <w:rFonts w:asciiTheme="majorHAnsi" w:eastAsiaTheme="majorEastAsia" w:hAnsiTheme="majorHAnsi" w:cstheme="majorBidi"/>
      <w:b/>
      <w:bCs/>
      <w:color w:val="2E74B5" w:themeColor="accent1" w:themeShade="BF"/>
      <w:sz w:val="28"/>
      <w:szCs w:val="28"/>
      <w:lang w:eastAsia="en-US"/>
    </w:rPr>
  </w:style>
  <w:style w:type="paragraph" w:styleId="ListParagraph">
    <w:name w:val="List Paragraph"/>
    <w:basedOn w:val="Normal"/>
    <w:uiPriority w:val="1"/>
    <w:qFormat/>
    <w:rsid w:val="00B24E27"/>
    <w:pPr>
      <w:ind w:left="720"/>
      <w:contextualSpacing/>
    </w:pPr>
  </w:style>
  <w:style w:type="character" w:styleId="Hyperlink">
    <w:name w:val="Hyperlink"/>
    <w:basedOn w:val="DefaultParagraphFont"/>
    <w:uiPriority w:val="99"/>
    <w:unhideWhenUsed/>
    <w:rsid w:val="00D15561"/>
    <w:rPr>
      <w:color w:val="0563C1" w:themeColor="hyperlink"/>
      <w:u w:val="single"/>
    </w:rPr>
  </w:style>
  <w:style w:type="paragraph" w:styleId="BodyTextIndent">
    <w:name w:val="Body Text Indent"/>
    <w:basedOn w:val="Normal"/>
    <w:link w:val="BodyTextIndentChar"/>
    <w:rsid w:val="00370C81"/>
    <w:pPr>
      <w:spacing w:after="120" w:line="240" w:lineRule="auto"/>
      <w:ind w:left="360"/>
    </w:pPr>
    <w:rPr>
      <w:rFonts w:ascii="VNI-Times" w:eastAsia="SimSun" w:hAnsi="VNI-Times" w:cs="VNI-Helve-Condense"/>
      <w:sz w:val="24"/>
      <w:szCs w:val="24"/>
    </w:rPr>
  </w:style>
  <w:style w:type="character" w:customStyle="1" w:styleId="BodyTextIndentChar">
    <w:name w:val="Body Text Indent Char"/>
    <w:basedOn w:val="DefaultParagraphFont"/>
    <w:link w:val="BodyTextIndent"/>
    <w:rsid w:val="00370C81"/>
    <w:rPr>
      <w:rFonts w:ascii="VNI-Times" w:eastAsia="SimSun" w:hAnsi="VNI-Times" w:cs="VNI-Helve-Condense"/>
      <w:sz w:val="24"/>
      <w:szCs w:val="24"/>
      <w:lang w:eastAsia="en-US"/>
    </w:rPr>
  </w:style>
  <w:style w:type="character" w:styleId="Emphasis">
    <w:name w:val="Emphasis"/>
    <w:basedOn w:val="DefaultParagraphFont"/>
    <w:uiPriority w:val="20"/>
    <w:qFormat/>
    <w:rsid w:val="00370C81"/>
    <w:rPr>
      <w:i/>
      <w:iCs/>
    </w:rPr>
  </w:style>
  <w:style w:type="character" w:styleId="Strong">
    <w:name w:val="Strong"/>
    <w:basedOn w:val="DefaultParagraphFont"/>
    <w:uiPriority w:val="22"/>
    <w:qFormat/>
    <w:rsid w:val="00370C81"/>
    <w:rPr>
      <w:b/>
      <w:bCs/>
    </w:rPr>
  </w:style>
  <w:style w:type="character" w:customStyle="1" w:styleId="apple-converted-space">
    <w:name w:val="apple-converted-space"/>
    <w:basedOn w:val="DefaultParagraphFont"/>
    <w:rsid w:val="00370C81"/>
  </w:style>
  <w:style w:type="paragraph" w:styleId="NormalWeb">
    <w:name w:val="Normal (Web)"/>
    <w:basedOn w:val="Normal"/>
    <w:uiPriority w:val="99"/>
    <w:rsid w:val="00370C8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C641A0"/>
    <w:pPr>
      <w:spacing w:after="120"/>
    </w:pPr>
  </w:style>
  <w:style w:type="character" w:customStyle="1" w:styleId="BodyTextChar">
    <w:name w:val="Body Text Char"/>
    <w:basedOn w:val="DefaultParagraphFont"/>
    <w:link w:val="BodyText"/>
    <w:uiPriority w:val="99"/>
    <w:semiHidden/>
    <w:rsid w:val="00C641A0"/>
    <w:rPr>
      <w:sz w:val="22"/>
      <w:szCs w:val="22"/>
      <w:lang w:eastAsia="en-US"/>
    </w:rPr>
  </w:style>
  <w:style w:type="character" w:customStyle="1" w:styleId="Heading2Char">
    <w:name w:val="Heading 2 Char"/>
    <w:basedOn w:val="DefaultParagraphFont"/>
    <w:link w:val="Heading2"/>
    <w:uiPriority w:val="9"/>
    <w:rsid w:val="001726BD"/>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63">
      <w:bodyDiv w:val="1"/>
      <w:marLeft w:val="0"/>
      <w:marRight w:val="0"/>
      <w:marTop w:val="0"/>
      <w:marBottom w:val="0"/>
      <w:divBdr>
        <w:top w:val="none" w:sz="0" w:space="0" w:color="auto"/>
        <w:left w:val="none" w:sz="0" w:space="0" w:color="auto"/>
        <w:bottom w:val="none" w:sz="0" w:space="0" w:color="auto"/>
        <w:right w:val="none" w:sz="0" w:space="0" w:color="auto"/>
      </w:divBdr>
    </w:div>
    <w:div w:id="69740470">
      <w:bodyDiv w:val="1"/>
      <w:marLeft w:val="0"/>
      <w:marRight w:val="0"/>
      <w:marTop w:val="0"/>
      <w:marBottom w:val="0"/>
      <w:divBdr>
        <w:top w:val="none" w:sz="0" w:space="0" w:color="auto"/>
        <w:left w:val="none" w:sz="0" w:space="0" w:color="auto"/>
        <w:bottom w:val="none" w:sz="0" w:space="0" w:color="auto"/>
        <w:right w:val="none" w:sz="0" w:space="0" w:color="auto"/>
      </w:divBdr>
    </w:div>
    <w:div w:id="188881887">
      <w:bodyDiv w:val="1"/>
      <w:marLeft w:val="0"/>
      <w:marRight w:val="0"/>
      <w:marTop w:val="0"/>
      <w:marBottom w:val="0"/>
      <w:divBdr>
        <w:top w:val="none" w:sz="0" w:space="0" w:color="auto"/>
        <w:left w:val="none" w:sz="0" w:space="0" w:color="auto"/>
        <w:bottom w:val="none" w:sz="0" w:space="0" w:color="auto"/>
        <w:right w:val="none" w:sz="0" w:space="0" w:color="auto"/>
      </w:divBdr>
    </w:div>
    <w:div w:id="222713269">
      <w:bodyDiv w:val="1"/>
      <w:marLeft w:val="0"/>
      <w:marRight w:val="0"/>
      <w:marTop w:val="0"/>
      <w:marBottom w:val="0"/>
      <w:divBdr>
        <w:top w:val="none" w:sz="0" w:space="0" w:color="auto"/>
        <w:left w:val="none" w:sz="0" w:space="0" w:color="auto"/>
        <w:bottom w:val="none" w:sz="0" w:space="0" w:color="auto"/>
        <w:right w:val="none" w:sz="0" w:space="0" w:color="auto"/>
      </w:divBdr>
    </w:div>
    <w:div w:id="233853537">
      <w:bodyDiv w:val="1"/>
      <w:marLeft w:val="0"/>
      <w:marRight w:val="0"/>
      <w:marTop w:val="0"/>
      <w:marBottom w:val="0"/>
      <w:divBdr>
        <w:top w:val="none" w:sz="0" w:space="0" w:color="auto"/>
        <w:left w:val="none" w:sz="0" w:space="0" w:color="auto"/>
        <w:bottom w:val="none" w:sz="0" w:space="0" w:color="auto"/>
        <w:right w:val="none" w:sz="0" w:space="0" w:color="auto"/>
      </w:divBdr>
    </w:div>
    <w:div w:id="399406168">
      <w:bodyDiv w:val="1"/>
      <w:marLeft w:val="0"/>
      <w:marRight w:val="0"/>
      <w:marTop w:val="0"/>
      <w:marBottom w:val="0"/>
      <w:divBdr>
        <w:top w:val="none" w:sz="0" w:space="0" w:color="auto"/>
        <w:left w:val="none" w:sz="0" w:space="0" w:color="auto"/>
        <w:bottom w:val="none" w:sz="0" w:space="0" w:color="auto"/>
        <w:right w:val="none" w:sz="0" w:space="0" w:color="auto"/>
      </w:divBdr>
    </w:div>
    <w:div w:id="407196012">
      <w:bodyDiv w:val="1"/>
      <w:marLeft w:val="0"/>
      <w:marRight w:val="0"/>
      <w:marTop w:val="0"/>
      <w:marBottom w:val="0"/>
      <w:divBdr>
        <w:top w:val="none" w:sz="0" w:space="0" w:color="auto"/>
        <w:left w:val="none" w:sz="0" w:space="0" w:color="auto"/>
        <w:bottom w:val="none" w:sz="0" w:space="0" w:color="auto"/>
        <w:right w:val="none" w:sz="0" w:space="0" w:color="auto"/>
      </w:divBdr>
    </w:div>
    <w:div w:id="420218759">
      <w:bodyDiv w:val="1"/>
      <w:marLeft w:val="0"/>
      <w:marRight w:val="0"/>
      <w:marTop w:val="0"/>
      <w:marBottom w:val="0"/>
      <w:divBdr>
        <w:top w:val="none" w:sz="0" w:space="0" w:color="auto"/>
        <w:left w:val="none" w:sz="0" w:space="0" w:color="auto"/>
        <w:bottom w:val="none" w:sz="0" w:space="0" w:color="auto"/>
        <w:right w:val="none" w:sz="0" w:space="0" w:color="auto"/>
      </w:divBdr>
    </w:div>
    <w:div w:id="423697210">
      <w:bodyDiv w:val="1"/>
      <w:marLeft w:val="0"/>
      <w:marRight w:val="0"/>
      <w:marTop w:val="0"/>
      <w:marBottom w:val="0"/>
      <w:divBdr>
        <w:top w:val="none" w:sz="0" w:space="0" w:color="auto"/>
        <w:left w:val="none" w:sz="0" w:space="0" w:color="auto"/>
        <w:bottom w:val="none" w:sz="0" w:space="0" w:color="auto"/>
        <w:right w:val="none" w:sz="0" w:space="0" w:color="auto"/>
      </w:divBdr>
    </w:div>
    <w:div w:id="431512899">
      <w:bodyDiv w:val="1"/>
      <w:marLeft w:val="0"/>
      <w:marRight w:val="0"/>
      <w:marTop w:val="0"/>
      <w:marBottom w:val="0"/>
      <w:divBdr>
        <w:top w:val="none" w:sz="0" w:space="0" w:color="auto"/>
        <w:left w:val="none" w:sz="0" w:space="0" w:color="auto"/>
        <w:bottom w:val="none" w:sz="0" w:space="0" w:color="auto"/>
        <w:right w:val="none" w:sz="0" w:space="0" w:color="auto"/>
      </w:divBdr>
    </w:div>
    <w:div w:id="447553345">
      <w:bodyDiv w:val="1"/>
      <w:marLeft w:val="0"/>
      <w:marRight w:val="0"/>
      <w:marTop w:val="0"/>
      <w:marBottom w:val="0"/>
      <w:divBdr>
        <w:top w:val="none" w:sz="0" w:space="0" w:color="auto"/>
        <w:left w:val="none" w:sz="0" w:space="0" w:color="auto"/>
        <w:bottom w:val="none" w:sz="0" w:space="0" w:color="auto"/>
        <w:right w:val="none" w:sz="0" w:space="0" w:color="auto"/>
      </w:divBdr>
    </w:div>
    <w:div w:id="465701590">
      <w:bodyDiv w:val="1"/>
      <w:marLeft w:val="0"/>
      <w:marRight w:val="0"/>
      <w:marTop w:val="0"/>
      <w:marBottom w:val="0"/>
      <w:divBdr>
        <w:top w:val="none" w:sz="0" w:space="0" w:color="auto"/>
        <w:left w:val="none" w:sz="0" w:space="0" w:color="auto"/>
        <w:bottom w:val="none" w:sz="0" w:space="0" w:color="auto"/>
        <w:right w:val="none" w:sz="0" w:space="0" w:color="auto"/>
      </w:divBdr>
    </w:div>
    <w:div w:id="477187641">
      <w:bodyDiv w:val="1"/>
      <w:marLeft w:val="0"/>
      <w:marRight w:val="0"/>
      <w:marTop w:val="0"/>
      <w:marBottom w:val="0"/>
      <w:divBdr>
        <w:top w:val="none" w:sz="0" w:space="0" w:color="auto"/>
        <w:left w:val="none" w:sz="0" w:space="0" w:color="auto"/>
        <w:bottom w:val="none" w:sz="0" w:space="0" w:color="auto"/>
        <w:right w:val="none" w:sz="0" w:space="0" w:color="auto"/>
      </w:divBdr>
    </w:div>
    <w:div w:id="534275523">
      <w:bodyDiv w:val="1"/>
      <w:marLeft w:val="0"/>
      <w:marRight w:val="0"/>
      <w:marTop w:val="0"/>
      <w:marBottom w:val="0"/>
      <w:divBdr>
        <w:top w:val="none" w:sz="0" w:space="0" w:color="auto"/>
        <w:left w:val="none" w:sz="0" w:space="0" w:color="auto"/>
        <w:bottom w:val="none" w:sz="0" w:space="0" w:color="auto"/>
        <w:right w:val="none" w:sz="0" w:space="0" w:color="auto"/>
      </w:divBdr>
    </w:div>
    <w:div w:id="586115104">
      <w:bodyDiv w:val="1"/>
      <w:marLeft w:val="0"/>
      <w:marRight w:val="0"/>
      <w:marTop w:val="0"/>
      <w:marBottom w:val="0"/>
      <w:divBdr>
        <w:top w:val="none" w:sz="0" w:space="0" w:color="auto"/>
        <w:left w:val="none" w:sz="0" w:space="0" w:color="auto"/>
        <w:bottom w:val="none" w:sz="0" w:space="0" w:color="auto"/>
        <w:right w:val="none" w:sz="0" w:space="0" w:color="auto"/>
      </w:divBdr>
    </w:div>
    <w:div w:id="899288971">
      <w:bodyDiv w:val="1"/>
      <w:marLeft w:val="0"/>
      <w:marRight w:val="0"/>
      <w:marTop w:val="0"/>
      <w:marBottom w:val="0"/>
      <w:divBdr>
        <w:top w:val="none" w:sz="0" w:space="0" w:color="auto"/>
        <w:left w:val="none" w:sz="0" w:space="0" w:color="auto"/>
        <w:bottom w:val="none" w:sz="0" w:space="0" w:color="auto"/>
        <w:right w:val="none" w:sz="0" w:space="0" w:color="auto"/>
      </w:divBdr>
    </w:div>
    <w:div w:id="982390191">
      <w:bodyDiv w:val="1"/>
      <w:marLeft w:val="0"/>
      <w:marRight w:val="0"/>
      <w:marTop w:val="0"/>
      <w:marBottom w:val="0"/>
      <w:divBdr>
        <w:top w:val="none" w:sz="0" w:space="0" w:color="auto"/>
        <w:left w:val="none" w:sz="0" w:space="0" w:color="auto"/>
        <w:bottom w:val="none" w:sz="0" w:space="0" w:color="auto"/>
        <w:right w:val="none" w:sz="0" w:space="0" w:color="auto"/>
      </w:divBdr>
    </w:div>
    <w:div w:id="1090350476">
      <w:bodyDiv w:val="1"/>
      <w:marLeft w:val="0"/>
      <w:marRight w:val="0"/>
      <w:marTop w:val="0"/>
      <w:marBottom w:val="0"/>
      <w:divBdr>
        <w:top w:val="none" w:sz="0" w:space="0" w:color="auto"/>
        <w:left w:val="none" w:sz="0" w:space="0" w:color="auto"/>
        <w:bottom w:val="none" w:sz="0" w:space="0" w:color="auto"/>
        <w:right w:val="none" w:sz="0" w:space="0" w:color="auto"/>
      </w:divBdr>
    </w:div>
    <w:div w:id="1140536877">
      <w:bodyDiv w:val="1"/>
      <w:marLeft w:val="0"/>
      <w:marRight w:val="0"/>
      <w:marTop w:val="0"/>
      <w:marBottom w:val="0"/>
      <w:divBdr>
        <w:top w:val="none" w:sz="0" w:space="0" w:color="auto"/>
        <w:left w:val="none" w:sz="0" w:space="0" w:color="auto"/>
        <w:bottom w:val="none" w:sz="0" w:space="0" w:color="auto"/>
        <w:right w:val="none" w:sz="0" w:space="0" w:color="auto"/>
      </w:divBdr>
    </w:div>
    <w:div w:id="1168397485">
      <w:bodyDiv w:val="1"/>
      <w:marLeft w:val="0"/>
      <w:marRight w:val="0"/>
      <w:marTop w:val="0"/>
      <w:marBottom w:val="0"/>
      <w:divBdr>
        <w:top w:val="none" w:sz="0" w:space="0" w:color="auto"/>
        <w:left w:val="none" w:sz="0" w:space="0" w:color="auto"/>
        <w:bottom w:val="none" w:sz="0" w:space="0" w:color="auto"/>
        <w:right w:val="none" w:sz="0" w:space="0" w:color="auto"/>
      </w:divBdr>
    </w:div>
    <w:div w:id="1326057905">
      <w:bodyDiv w:val="1"/>
      <w:marLeft w:val="0"/>
      <w:marRight w:val="0"/>
      <w:marTop w:val="0"/>
      <w:marBottom w:val="0"/>
      <w:divBdr>
        <w:top w:val="none" w:sz="0" w:space="0" w:color="auto"/>
        <w:left w:val="none" w:sz="0" w:space="0" w:color="auto"/>
        <w:bottom w:val="none" w:sz="0" w:space="0" w:color="auto"/>
        <w:right w:val="none" w:sz="0" w:space="0" w:color="auto"/>
      </w:divBdr>
    </w:div>
    <w:div w:id="1344816452">
      <w:bodyDiv w:val="1"/>
      <w:marLeft w:val="0"/>
      <w:marRight w:val="0"/>
      <w:marTop w:val="0"/>
      <w:marBottom w:val="0"/>
      <w:divBdr>
        <w:top w:val="none" w:sz="0" w:space="0" w:color="auto"/>
        <w:left w:val="none" w:sz="0" w:space="0" w:color="auto"/>
        <w:bottom w:val="none" w:sz="0" w:space="0" w:color="auto"/>
        <w:right w:val="none" w:sz="0" w:space="0" w:color="auto"/>
      </w:divBdr>
    </w:div>
    <w:div w:id="1476296677">
      <w:bodyDiv w:val="1"/>
      <w:marLeft w:val="0"/>
      <w:marRight w:val="0"/>
      <w:marTop w:val="0"/>
      <w:marBottom w:val="0"/>
      <w:divBdr>
        <w:top w:val="none" w:sz="0" w:space="0" w:color="auto"/>
        <w:left w:val="none" w:sz="0" w:space="0" w:color="auto"/>
        <w:bottom w:val="none" w:sz="0" w:space="0" w:color="auto"/>
        <w:right w:val="none" w:sz="0" w:space="0" w:color="auto"/>
      </w:divBdr>
      <w:divsChild>
        <w:div w:id="1133254443">
          <w:marLeft w:val="0"/>
          <w:marRight w:val="0"/>
          <w:marTop w:val="0"/>
          <w:marBottom w:val="0"/>
          <w:divBdr>
            <w:top w:val="none" w:sz="0" w:space="0" w:color="auto"/>
            <w:left w:val="none" w:sz="0" w:space="0" w:color="auto"/>
            <w:bottom w:val="none" w:sz="0" w:space="0" w:color="auto"/>
            <w:right w:val="none" w:sz="0" w:space="0" w:color="auto"/>
          </w:divBdr>
        </w:div>
      </w:divsChild>
    </w:div>
    <w:div w:id="1873957254">
      <w:bodyDiv w:val="1"/>
      <w:marLeft w:val="0"/>
      <w:marRight w:val="0"/>
      <w:marTop w:val="0"/>
      <w:marBottom w:val="0"/>
      <w:divBdr>
        <w:top w:val="none" w:sz="0" w:space="0" w:color="auto"/>
        <w:left w:val="none" w:sz="0" w:space="0" w:color="auto"/>
        <w:bottom w:val="none" w:sz="0" w:space="0" w:color="auto"/>
        <w:right w:val="none" w:sz="0" w:space="0" w:color="auto"/>
      </w:divBdr>
    </w:div>
    <w:div w:id="1886063750">
      <w:bodyDiv w:val="1"/>
      <w:marLeft w:val="0"/>
      <w:marRight w:val="0"/>
      <w:marTop w:val="0"/>
      <w:marBottom w:val="0"/>
      <w:divBdr>
        <w:top w:val="none" w:sz="0" w:space="0" w:color="auto"/>
        <w:left w:val="none" w:sz="0" w:space="0" w:color="auto"/>
        <w:bottom w:val="none" w:sz="0" w:space="0" w:color="auto"/>
        <w:right w:val="none" w:sz="0" w:space="0" w:color="auto"/>
      </w:divBdr>
    </w:div>
    <w:div w:id="2023697197">
      <w:bodyDiv w:val="1"/>
      <w:marLeft w:val="0"/>
      <w:marRight w:val="0"/>
      <w:marTop w:val="0"/>
      <w:marBottom w:val="0"/>
      <w:divBdr>
        <w:top w:val="none" w:sz="0" w:space="0" w:color="auto"/>
        <w:left w:val="none" w:sz="0" w:space="0" w:color="auto"/>
        <w:bottom w:val="none" w:sz="0" w:space="0" w:color="auto"/>
        <w:right w:val="none" w:sz="0" w:space="0" w:color="auto"/>
      </w:divBdr>
    </w:div>
    <w:div w:id="2141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wor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VIETNET TRAVEL</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word template</Template>
  <TotalTime>9</TotalTime>
  <Pages>6</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2018-11-15T10:23:00Z</cp:lastPrinted>
  <dcterms:created xsi:type="dcterms:W3CDTF">2019-05-25T03:15:00Z</dcterms:created>
  <dcterms:modified xsi:type="dcterms:W3CDTF">2019-05-28T07:59:00Z</dcterms:modified>
</cp:coreProperties>
</file>