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24D0E502" wp14:editId="7CEE4607">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BC3075">
        <w:rPr>
          <w:rFonts w:ascii="Tahoma" w:hAnsi="Tahoma" w:cs="Tahoma"/>
          <w:b/>
          <w:color w:val="002060"/>
          <w:sz w:val="24"/>
          <w:szCs w:val="24"/>
        </w:rPr>
        <w:t xml:space="preserve"> VÙNG ĐẤT CÁI NÔI CỦA ĐẠO PHẬT – ẤN ĐỘ</w:t>
      </w:r>
    </w:p>
    <w:p w:rsidR="00786097" w:rsidRDefault="00BD5994" w:rsidP="00BC3075">
      <w:pPr>
        <w:spacing w:after="0" w:line="276" w:lineRule="auto"/>
        <w:jc w:val="center"/>
        <w:rPr>
          <w:rFonts w:ascii="Tahoma" w:hAnsi="Tahoma" w:cs="Tahoma"/>
          <w:color w:val="FF0000"/>
          <w:sz w:val="28"/>
          <w:szCs w:val="28"/>
          <w:shd w:val="clear" w:color="auto" w:fill="FFFFFF"/>
        </w:rPr>
      </w:pPr>
      <w:r>
        <w:rPr>
          <w:rFonts w:ascii="Tahoma" w:hAnsi="Tahoma" w:cs="Tahoma"/>
          <w:noProof/>
          <w:color w:val="FF0000"/>
          <w:sz w:val="28"/>
          <w:szCs w:val="28"/>
          <w:shd w:val="clear" w:color="auto" w:fill="FFFFFF"/>
        </w:rPr>
        <w:drawing>
          <wp:anchor distT="0" distB="0" distL="114300" distR="114300" simplePos="0" relativeHeight="251658240" behindDoc="0" locked="0" layoutInCell="1" allowOverlap="1" wp14:anchorId="6C4EA764" wp14:editId="2078A549">
            <wp:simplePos x="0" y="0"/>
            <wp:positionH relativeFrom="column">
              <wp:posOffset>-753110</wp:posOffset>
            </wp:positionH>
            <wp:positionV relativeFrom="paragraph">
              <wp:posOffset>579120</wp:posOffset>
            </wp:positionV>
            <wp:extent cx="7448550" cy="24288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ấn độ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48550" cy="2428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D4AFD">
        <w:rPr>
          <w:rFonts w:ascii="Tahoma" w:hAnsi="Tahoma" w:cs="Tahoma"/>
          <w:color w:val="FF0000"/>
          <w:sz w:val="28"/>
          <w:szCs w:val="28"/>
          <w:shd w:val="clear" w:color="auto" w:fill="FFFFFF"/>
        </w:rPr>
        <w:t xml:space="preserve">DELHI </w:t>
      </w:r>
      <w:r w:rsidR="00ED4CCB">
        <w:rPr>
          <w:rFonts w:ascii="Tahoma" w:hAnsi="Tahoma" w:cs="Tahoma"/>
          <w:color w:val="FF0000"/>
          <w:sz w:val="28"/>
          <w:szCs w:val="28"/>
          <w:shd w:val="clear" w:color="auto" w:fill="FFFFFF"/>
        </w:rPr>
        <w:t xml:space="preserve">– </w:t>
      </w:r>
      <w:r w:rsidR="00FD4AFD">
        <w:rPr>
          <w:rFonts w:ascii="Tahoma" w:hAnsi="Tahoma" w:cs="Tahoma"/>
          <w:color w:val="FF0000"/>
          <w:sz w:val="28"/>
          <w:szCs w:val="28"/>
          <w:shd w:val="clear" w:color="auto" w:fill="FFFFFF"/>
        </w:rPr>
        <w:t xml:space="preserve">GAYA – BODHGAYA – RAJGIR – VARANASI – KUSHINAGAR – LUMBINI </w:t>
      </w:r>
      <w:r>
        <w:rPr>
          <w:rFonts w:ascii="Tahoma" w:hAnsi="Tahoma" w:cs="Tahoma"/>
          <w:color w:val="FF0000"/>
          <w:sz w:val="28"/>
          <w:szCs w:val="28"/>
          <w:shd w:val="clear" w:color="auto" w:fill="FFFFFF"/>
        </w:rPr>
        <w:t>–</w:t>
      </w:r>
      <w:r w:rsidR="00FD4AFD">
        <w:rPr>
          <w:rFonts w:ascii="Tahoma" w:hAnsi="Tahoma" w:cs="Tahoma"/>
          <w:color w:val="FF0000"/>
          <w:sz w:val="28"/>
          <w:szCs w:val="28"/>
          <w:shd w:val="clear" w:color="auto" w:fill="FFFFFF"/>
        </w:rPr>
        <w:t xml:space="preserve"> SRAVASTI</w:t>
      </w:r>
    </w:p>
    <w:p w:rsidR="00BD5994" w:rsidRPr="00BC3075" w:rsidRDefault="00BD5994" w:rsidP="00BD5994">
      <w:pPr>
        <w:spacing w:after="0" w:line="276" w:lineRule="auto"/>
        <w:rPr>
          <w:rFonts w:ascii="Tahoma" w:hAnsi="Tahoma" w:cs="Tahoma"/>
          <w:color w:val="FF0000"/>
          <w:sz w:val="28"/>
          <w:szCs w:val="28"/>
          <w:shd w:val="clear" w:color="auto" w:fill="FFFFFF"/>
        </w:rPr>
      </w:pP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FD4AFD">
        <w:rPr>
          <w:rFonts w:ascii="Tahoma" w:hAnsi="Tahoma" w:cs="Tahoma"/>
          <w:b/>
          <w:i/>
          <w:color w:val="FF0000"/>
          <w:sz w:val="24"/>
          <w:szCs w:val="24"/>
        </w:rPr>
        <w:t xml:space="preserve">i gian: </w:t>
      </w:r>
      <w:r w:rsidR="00BD5994">
        <w:rPr>
          <w:rFonts w:ascii="Tahoma" w:hAnsi="Tahoma" w:cs="Tahoma"/>
          <w:b/>
          <w:i/>
          <w:color w:val="FF0000"/>
          <w:sz w:val="24"/>
          <w:szCs w:val="24"/>
        </w:rPr>
        <w:t>9 ngày 8</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5E7985">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FD4AFD">
              <w:rPr>
                <w:rFonts w:ascii="Tahoma" w:eastAsia="Times New Roman" w:hAnsi="Tahoma" w:cs="Tahoma"/>
                <w:b/>
                <w:sz w:val="24"/>
                <w:szCs w:val="24"/>
              </w:rPr>
              <w:t xml:space="preserve"> SGN-</w:t>
            </w:r>
            <w:r w:rsidR="00BD5994">
              <w:rPr>
                <w:rFonts w:ascii="Tahoma" w:eastAsia="Times New Roman" w:hAnsi="Tahoma" w:cs="Tahoma"/>
                <w:b/>
                <w:sz w:val="24"/>
                <w:szCs w:val="24"/>
              </w:rPr>
              <w:t>DEL</w:t>
            </w:r>
          </w:p>
        </w:tc>
        <w:tc>
          <w:tcPr>
            <w:tcW w:w="2700" w:type="dxa"/>
            <w:shd w:val="clear" w:color="auto" w:fill="auto"/>
            <w:vAlign w:val="center"/>
          </w:tcPr>
          <w:p w:rsidR="006E10B4" w:rsidRPr="00BD5994" w:rsidRDefault="006E10B4" w:rsidP="00F22C18">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2345BF">
              <w:rPr>
                <w:rFonts w:ascii="Tahoma" w:eastAsia="Times New Roman" w:hAnsi="Tahoma" w:cs="Tahoma"/>
                <w:b/>
                <w:sz w:val="24"/>
                <w:szCs w:val="24"/>
                <w:u w:val="single"/>
              </w:rPr>
              <w:t xml:space="preserve"> </w:t>
            </w:r>
            <w:r w:rsidR="00BD5994">
              <w:rPr>
                <w:rFonts w:ascii="Tahoma" w:eastAsia="Times New Roman" w:hAnsi="Tahoma" w:cs="Tahoma"/>
                <w:b/>
                <w:sz w:val="24"/>
                <w:szCs w:val="24"/>
              </w:rPr>
              <w:t>CZ3070</w:t>
            </w:r>
            <w:r w:rsidR="00BD5994">
              <w:rPr>
                <w:rFonts w:ascii="Tahoma" w:eastAsia="Times New Roman" w:hAnsi="Tahoma" w:cs="Tahoma"/>
                <w:b/>
                <w:sz w:val="24"/>
                <w:szCs w:val="24"/>
              </w:rPr>
              <w:sym w:font="Wingdings" w:char="F051"/>
            </w:r>
            <w:r w:rsidR="00BD5994">
              <w:rPr>
                <w:rFonts w:ascii="Tahoma" w:eastAsia="Times New Roman" w:hAnsi="Tahoma" w:cs="Tahoma"/>
                <w:b/>
                <w:sz w:val="24"/>
                <w:szCs w:val="24"/>
              </w:rPr>
              <w:t>CZ359</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BD5994">
              <w:rPr>
                <w:rFonts w:ascii="Tahoma" w:eastAsia="Times New Roman" w:hAnsi="Tahoma" w:cs="Tahoma"/>
                <w:b/>
                <w:sz w:val="24"/>
                <w:szCs w:val="24"/>
              </w:rPr>
              <w:t>11</w:t>
            </w:r>
            <w:r w:rsidR="00660D81">
              <w:rPr>
                <w:rFonts w:ascii="Tahoma" w:eastAsia="Times New Roman" w:hAnsi="Tahoma" w:cs="Tahoma"/>
                <w:b/>
                <w:sz w:val="24"/>
                <w:szCs w:val="24"/>
              </w:rPr>
              <w:t>:5</w:t>
            </w:r>
            <w:r w:rsidR="00BD5994">
              <w:rPr>
                <w:rFonts w:ascii="Tahoma" w:eastAsia="Times New Roman" w:hAnsi="Tahoma" w:cs="Tahoma"/>
                <w:b/>
                <w:sz w:val="24"/>
                <w:szCs w:val="24"/>
              </w:rPr>
              <w:t>5</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w:t>
            </w:r>
            <w:r w:rsidR="00A9539C">
              <w:rPr>
                <w:rFonts w:ascii="Tahoma" w:eastAsia="Times New Roman" w:hAnsi="Tahoma" w:cs="Tahoma"/>
                <w:b/>
                <w:sz w:val="24"/>
                <w:szCs w:val="24"/>
              </w:rPr>
              <w:t xml:space="preserve"> </w:t>
            </w:r>
            <w:r w:rsidR="00BD5994">
              <w:rPr>
                <w:rFonts w:ascii="Tahoma" w:eastAsia="Times New Roman" w:hAnsi="Tahoma" w:cs="Tahoma"/>
                <w:b/>
                <w:sz w:val="24"/>
                <w:szCs w:val="24"/>
              </w:rPr>
              <w:t>22</w:t>
            </w:r>
            <w:r w:rsidR="00D76529">
              <w:rPr>
                <w:rFonts w:ascii="Tahoma" w:eastAsia="Times New Roman" w:hAnsi="Tahoma" w:cs="Tahoma"/>
                <w:b/>
                <w:sz w:val="24"/>
                <w:szCs w:val="24"/>
              </w:rPr>
              <w:t>:</w:t>
            </w:r>
            <w:r w:rsidR="00BD5994">
              <w:rPr>
                <w:rFonts w:ascii="Tahoma" w:eastAsia="Times New Roman" w:hAnsi="Tahoma" w:cs="Tahoma"/>
                <w:b/>
                <w:sz w:val="24"/>
                <w:szCs w:val="24"/>
              </w:rPr>
              <w:t>2</w:t>
            </w:r>
            <w:r w:rsidR="00D76529">
              <w:rPr>
                <w:rFonts w:ascii="Tahoma" w:eastAsia="Times New Roman" w:hAnsi="Tahoma" w:cs="Tahoma"/>
                <w:b/>
                <w:sz w:val="24"/>
                <w:szCs w:val="24"/>
              </w:rPr>
              <w:t>5</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392033">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BD5994">
              <w:rPr>
                <w:rFonts w:ascii="Tahoma" w:eastAsia="Times New Roman" w:hAnsi="Tahoma" w:cs="Tahoma"/>
                <w:b/>
                <w:sz w:val="24"/>
                <w:szCs w:val="24"/>
              </w:rPr>
              <w:t xml:space="preserve"> DEL</w:t>
            </w:r>
            <w:r w:rsidR="004D4D25" w:rsidRPr="00395113">
              <w:rPr>
                <w:rFonts w:ascii="Tahoma" w:eastAsia="Times New Roman" w:hAnsi="Tahoma" w:cs="Tahoma"/>
                <w:b/>
                <w:sz w:val="24"/>
                <w:szCs w:val="24"/>
              </w:rPr>
              <w:t>-SGN</w:t>
            </w:r>
          </w:p>
        </w:tc>
        <w:tc>
          <w:tcPr>
            <w:tcW w:w="2700" w:type="dxa"/>
            <w:shd w:val="clear" w:color="auto" w:fill="auto"/>
            <w:vAlign w:val="center"/>
          </w:tcPr>
          <w:p w:rsidR="006E10B4" w:rsidRPr="00BD5994" w:rsidRDefault="006E10B4" w:rsidP="00BD5994">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BD5994">
              <w:rPr>
                <w:rFonts w:ascii="Tahoma" w:eastAsia="Times New Roman" w:hAnsi="Tahoma" w:cs="Tahoma"/>
                <w:b/>
                <w:sz w:val="24"/>
                <w:szCs w:val="24"/>
              </w:rPr>
              <w:t xml:space="preserve">  CZ360</w:t>
            </w:r>
            <w:r w:rsidR="00BD5994">
              <w:rPr>
                <w:rFonts w:ascii="Tahoma" w:eastAsia="Times New Roman" w:hAnsi="Tahoma" w:cs="Tahoma"/>
                <w:b/>
                <w:sz w:val="24"/>
                <w:szCs w:val="24"/>
              </w:rPr>
              <w:sym w:font="Wingdings" w:char="F051"/>
            </w:r>
            <w:r w:rsidR="00BD5994">
              <w:rPr>
                <w:rFonts w:ascii="Tahoma" w:eastAsia="Times New Roman" w:hAnsi="Tahoma" w:cs="Tahoma"/>
                <w:b/>
                <w:sz w:val="24"/>
                <w:szCs w:val="24"/>
              </w:rPr>
              <w:t>CZ3069</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BD5994">
              <w:rPr>
                <w:rFonts w:ascii="Tahoma" w:eastAsia="Times New Roman" w:hAnsi="Tahoma" w:cs="Tahoma"/>
                <w:b/>
                <w:sz w:val="24"/>
                <w:szCs w:val="24"/>
              </w:rPr>
              <w:t>23:30</w:t>
            </w:r>
            <w:r w:rsidR="00660D81">
              <w:rPr>
                <w:rFonts w:ascii="Tahoma" w:eastAsia="Times New Roman" w:hAnsi="Tahoma" w:cs="Tahoma"/>
                <w:b/>
                <w:sz w:val="24"/>
                <w:szCs w:val="24"/>
              </w:rPr>
              <w:t xml:space="preserve"> – </w:t>
            </w:r>
            <w:r w:rsidR="00BD5994">
              <w:rPr>
                <w:rFonts w:ascii="Tahoma" w:eastAsia="Times New Roman" w:hAnsi="Tahoma" w:cs="Tahoma"/>
                <w:b/>
                <w:sz w:val="24"/>
                <w:szCs w:val="24"/>
              </w:rPr>
              <w:t>11</w:t>
            </w:r>
            <w:r w:rsidR="00D76529">
              <w:rPr>
                <w:rFonts w:ascii="Tahoma" w:eastAsia="Times New Roman" w:hAnsi="Tahoma" w:cs="Tahoma"/>
                <w:b/>
                <w:sz w:val="24"/>
                <w:szCs w:val="24"/>
              </w:rPr>
              <w:t>:0</w:t>
            </w:r>
            <w:r w:rsidR="00BD5994">
              <w:rPr>
                <w:rFonts w:ascii="Tahoma" w:eastAsia="Times New Roman" w:hAnsi="Tahoma" w:cs="Tahoma"/>
                <w:b/>
                <w:sz w:val="24"/>
                <w:szCs w:val="24"/>
              </w:rPr>
              <w:t>0</w:t>
            </w:r>
          </w:p>
        </w:tc>
      </w:tr>
      <w:tr w:rsidR="006E10B4" w:rsidRPr="00392033" w:rsidTr="006E10B4">
        <w:trPr>
          <w:trHeight w:val="454"/>
          <w:jc w:val="center"/>
        </w:trPr>
        <w:tc>
          <w:tcPr>
            <w:tcW w:w="2605" w:type="dxa"/>
          </w:tcPr>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r w:rsidRPr="00392033">
              <w:rPr>
                <w:rFonts w:ascii="Tahoma" w:eastAsia="Times New Roman" w:hAnsi="Tahoma" w:cs="Tahoma"/>
                <w:b/>
                <w:color w:val="C00000"/>
                <w:sz w:val="24"/>
                <w:szCs w:val="24"/>
              </w:rPr>
              <w:t>HÃNG HÀNG KHÔNG</w:t>
            </w:r>
          </w:p>
        </w:tc>
        <w:tc>
          <w:tcPr>
            <w:tcW w:w="8550" w:type="dxa"/>
            <w:gridSpan w:val="3"/>
            <w:shd w:val="clear" w:color="auto" w:fill="auto"/>
            <w:vAlign w:val="center"/>
          </w:tcPr>
          <w:p w:rsidR="006E10B4" w:rsidRPr="00392033" w:rsidRDefault="00BD5994"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China Southern</w:t>
            </w:r>
          </w:p>
        </w:tc>
      </w:tr>
      <w:tr w:rsidR="006E10B4" w:rsidRPr="00392033" w:rsidTr="006E10B4">
        <w:trPr>
          <w:trHeight w:val="743"/>
          <w:jc w:val="center"/>
        </w:trPr>
        <w:tc>
          <w:tcPr>
            <w:tcW w:w="2605" w:type="dxa"/>
          </w:tcPr>
          <w:p w:rsidR="006E10B4" w:rsidRPr="00392033" w:rsidRDefault="00FD4AFD"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3</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EB5AE6"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29,990,000</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392033" w:rsidRDefault="005838AA" w:rsidP="00392033">
      <w:pPr>
        <w:spacing w:after="0" w:line="276" w:lineRule="auto"/>
        <w:ind w:right="-4"/>
        <w:jc w:val="both"/>
        <w:textAlignment w:val="baseline"/>
        <w:rPr>
          <w:rFonts w:ascii="Tahoma" w:eastAsia="Times New Roman" w:hAnsi="Tahoma" w:cs="Tahoma"/>
          <w:b/>
          <w:color w:val="7030A0"/>
          <w:sz w:val="24"/>
          <w:szCs w:val="24"/>
          <w:u w:val="single"/>
        </w:rPr>
      </w:pPr>
      <w:r w:rsidRPr="00392033">
        <w:rPr>
          <w:rFonts w:ascii="Tahoma" w:eastAsia="Times New Roman" w:hAnsi="Tahoma" w:cs="Tahoma"/>
          <w:b/>
          <w:color w:val="C00000"/>
          <w:sz w:val="24"/>
          <w:szCs w:val="24"/>
          <w:u w:val="single"/>
        </w:rPr>
        <w:t xml:space="preserve">NGÀY 1: </w:t>
      </w:r>
      <w:r w:rsidR="00370C81" w:rsidRPr="00392033">
        <w:rPr>
          <w:rFonts w:ascii="Tahoma" w:eastAsia="Times New Roman" w:hAnsi="Tahoma" w:cs="Tahoma"/>
          <w:b/>
          <w:color w:val="C00000"/>
          <w:sz w:val="24"/>
          <w:szCs w:val="24"/>
          <w:u w:val="single"/>
        </w:rPr>
        <w:t xml:space="preserve">TP.HCM </w:t>
      </w:r>
      <w:r w:rsidR="00370C81" w:rsidRPr="00392033">
        <w:rPr>
          <w:rFonts w:ascii="Tahoma" w:eastAsia="Times New Roman" w:hAnsi="Tahoma" w:cs="Tahoma"/>
          <w:b/>
          <w:color w:val="C00000"/>
          <w:sz w:val="24"/>
          <w:szCs w:val="24"/>
          <w:u w:val="single"/>
        </w:rPr>
        <w:sym w:font="Wingdings" w:char="F051"/>
      </w:r>
      <w:r w:rsidR="00774CC2" w:rsidRPr="008221FA">
        <w:rPr>
          <w:rFonts w:ascii="Tahoma" w:eastAsia="Times New Roman" w:hAnsi="Tahoma" w:cs="Tahoma"/>
          <w:b/>
          <w:color w:val="FF0000"/>
          <w:sz w:val="28"/>
          <w:szCs w:val="28"/>
          <w:u w:val="single"/>
        </w:rPr>
        <w:t xml:space="preserve"> </w:t>
      </w:r>
      <w:r w:rsidR="00EB5AE6">
        <w:rPr>
          <w:rFonts w:ascii="Tahoma" w:hAnsi="Tahoma" w:cs="Tahoma"/>
          <w:b/>
          <w:color w:val="C00000"/>
          <w:sz w:val="24"/>
          <w:szCs w:val="24"/>
          <w:u w:val="single"/>
          <w:shd w:val="clear" w:color="auto" w:fill="FFFFFF"/>
        </w:rPr>
        <w:t>DELHI</w:t>
      </w:r>
      <w:r w:rsidR="007E0400">
        <w:rPr>
          <w:rFonts w:ascii="Tahoma" w:hAnsi="Tahoma" w:cs="Tahoma"/>
          <w:b/>
          <w:color w:val="C00000"/>
          <w:sz w:val="24"/>
          <w:szCs w:val="24"/>
          <w:u w:val="single"/>
          <w:shd w:val="clear" w:color="auto" w:fill="FFFFFF"/>
        </w:rPr>
        <w:t xml:space="preserve"> </w:t>
      </w:r>
      <w:r w:rsidR="00ED4186" w:rsidRPr="00392033">
        <w:rPr>
          <w:rFonts w:ascii="Tahoma" w:eastAsia="Times New Roman" w:hAnsi="Tahoma" w:cs="Tahoma"/>
          <w:b/>
          <w:color w:val="C00000"/>
          <w:sz w:val="24"/>
          <w:szCs w:val="24"/>
          <w:u w:val="single"/>
        </w:rPr>
        <w:t>(</w:t>
      </w:r>
      <w:proofErr w:type="gramStart"/>
      <w:r w:rsidR="00660D81">
        <w:rPr>
          <w:rFonts w:ascii="Tahoma" w:eastAsia="Times New Roman" w:hAnsi="Tahoma" w:cs="Tahoma"/>
          <w:b/>
          <w:color w:val="C00000"/>
          <w:sz w:val="24"/>
          <w:szCs w:val="24"/>
          <w:u w:val="single"/>
        </w:rPr>
        <w:t>Ăn</w:t>
      </w:r>
      <w:proofErr w:type="gramEnd"/>
      <w:r w:rsidR="00660D81">
        <w:rPr>
          <w:rFonts w:ascii="Tahoma" w:eastAsia="Times New Roman" w:hAnsi="Tahoma" w:cs="Tahoma"/>
          <w:b/>
          <w:color w:val="C00000"/>
          <w:sz w:val="24"/>
          <w:szCs w:val="24"/>
          <w:u w:val="single"/>
        </w:rPr>
        <w:t xml:space="preserve"> tối trên máy bay</w:t>
      </w:r>
      <w:r w:rsidR="00ED4186" w:rsidRPr="00392033">
        <w:rPr>
          <w:rFonts w:ascii="Tahoma" w:eastAsia="Times New Roman" w:hAnsi="Tahoma" w:cs="Tahoma"/>
          <w:b/>
          <w:color w:val="C00000"/>
          <w:sz w:val="24"/>
          <w:szCs w:val="24"/>
          <w:u w:val="single"/>
        </w:rPr>
        <w:t>)</w:t>
      </w:r>
    </w:p>
    <w:p w:rsidR="00774CC2" w:rsidRPr="00183556" w:rsidRDefault="00EB5AE6" w:rsidP="00F00A05">
      <w:pPr>
        <w:numPr>
          <w:ilvl w:val="0"/>
          <w:numId w:val="2"/>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09</w:t>
      </w:r>
      <w:r w:rsidR="00660D81">
        <w:rPr>
          <w:rFonts w:ascii="Tahoma" w:eastAsia="Times New Roman" w:hAnsi="Tahoma" w:cs="Tahoma"/>
          <w:b/>
          <w:color w:val="000000"/>
          <w:sz w:val="24"/>
          <w:szCs w:val="24"/>
          <w:highlight w:val="yellow"/>
        </w:rPr>
        <w:t>:5</w:t>
      </w:r>
      <w:r>
        <w:rPr>
          <w:rFonts w:ascii="Tahoma" w:eastAsia="Times New Roman" w:hAnsi="Tahoma" w:cs="Tahoma"/>
          <w:b/>
          <w:color w:val="000000"/>
          <w:sz w:val="24"/>
          <w:szCs w:val="24"/>
          <w:highlight w:val="yellow"/>
        </w:rPr>
        <w:t>5</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xe đưa quý khách ra </w:t>
      </w:r>
      <w:r w:rsidR="00370C81" w:rsidRPr="00392033">
        <w:rPr>
          <w:rFonts w:ascii="Tahoma" w:eastAsia="Times New Roman" w:hAnsi="Tahoma" w:cs="Tahoma"/>
          <w:color w:val="000000"/>
          <w:sz w:val="24"/>
          <w:szCs w:val="24"/>
        </w:rPr>
        <w:t xml:space="preserve">sân bay quốc tế Tân Sơn Nhất, </w:t>
      </w:r>
      <w:r w:rsidR="00370C81" w:rsidRPr="00392033">
        <w:rPr>
          <w:rFonts w:ascii="Tahoma" w:eastAsia="Times New Roman" w:hAnsi="Tahoma" w:cs="Tahoma"/>
          <w:b/>
          <w:color w:val="000000"/>
          <w:sz w:val="24"/>
          <w:szCs w:val="24"/>
        </w:rPr>
        <w:t>HDV VIETNET TRAVEL</w:t>
      </w:r>
      <w:r w:rsidR="00370C81" w:rsidRPr="00392033">
        <w:rPr>
          <w:rFonts w:ascii="Tahoma" w:eastAsia="Times New Roman" w:hAnsi="Tahoma" w:cs="Tahoma"/>
          <w:color w:val="000000"/>
          <w:sz w:val="24"/>
          <w:szCs w:val="24"/>
        </w:rPr>
        <w:t xml:space="preserve"> hướng dẫn Quý khách làm thủ tục đáp chuyến bay khởi </w:t>
      </w:r>
      <w:r w:rsidR="00370C81" w:rsidRPr="00183556">
        <w:rPr>
          <w:rFonts w:ascii="Tahoma" w:eastAsia="Times New Roman" w:hAnsi="Tahoma" w:cs="Tahoma"/>
          <w:color w:val="000000"/>
          <w:sz w:val="24"/>
          <w:szCs w:val="24"/>
        </w:rPr>
        <w:t xml:space="preserve">hành đi </w:t>
      </w:r>
      <w:r w:rsidR="00660D81">
        <w:rPr>
          <w:rFonts w:ascii="Tahoma" w:eastAsia="Times New Roman" w:hAnsi="Tahoma" w:cs="Tahoma"/>
          <w:b/>
          <w:color w:val="000000"/>
          <w:sz w:val="24"/>
          <w:szCs w:val="24"/>
        </w:rPr>
        <w:t>DUBAI</w:t>
      </w:r>
      <w:r w:rsidR="00370C81" w:rsidRPr="00183556">
        <w:rPr>
          <w:rFonts w:ascii="Tahoma" w:eastAsia="Times New Roman" w:hAnsi="Tahoma" w:cs="Tahoma"/>
          <w:color w:val="000000"/>
          <w:sz w:val="24"/>
          <w:szCs w:val="24"/>
        </w:rPr>
        <w:t xml:space="preserve"> lúc </w:t>
      </w:r>
      <w:r>
        <w:rPr>
          <w:rFonts w:ascii="Tahoma" w:eastAsia="Times New Roman" w:hAnsi="Tahoma" w:cs="Tahoma"/>
          <w:b/>
          <w:color w:val="000000"/>
          <w:sz w:val="24"/>
          <w:szCs w:val="24"/>
        </w:rPr>
        <w:t>11</w:t>
      </w:r>
      <w:r w:rsidR="00660D81">
        <w:rPr>
          <w:rFonts w:ascii="Tahoma" w:eastAsia="Times New Roman" w:hAnsi="Tahoma" w:cs="Tahoma"/>
          <w:b/>
          <w:color w:val="000000"/>
          <w:sz w:val="24"/>
          <w:szCs w:val="24"/>
        </w:rPr>
        <w:t>:5</w:t>
      </w:r>
      <w:r>
        <w:rPr>
          <w:rFonts w:ascii="Tahoma" w:eastAsia="Times New Roman" w:hAnsi="Tahoma" w:cs="Tahoma"/>
          <w:b/>
          <w:color w:val="000000"/>
          <w:sz w:val="24"/>
          <w:szCs w:val="24"/>
        </w:rPr>
        <w:t>5</w:t>
      </w:r>
      <w:r w:rsidR="00A9539C" w:rsidRPr="00183556">
        <w:rPr>
          <w:rFonts w:ascii="Tahoma" w:eastAsia="Times New Roman" w:hAnsi="Tahoma" w:cs="Tahoma"/>
          <w:b/>
          <w:color w:val="000000"/>
          <w:sz w:val="24"/>
          <w:szCs w:val="24"/>
        </w:rPr>
        <w:t>.</w:t>
      </w:r>
    </w:p>
    <w:p w:rsidR="00CF6BC1" w:rsidRPr="00183556" w:rsidRDefault="00EB5AE6" w:rsidP="00F00A05">
      <w:pPr>
        <w:pStyle w:val="ListParagraph"/>
        <w:numPr>
          <w:ilvl w:val="0"/>
          <w:numId w:val="6"/>
        </w:numPr>
        <w:spacing w:after="0" w:line="276" w:lineRule="auto"/>
        <w:ind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22:2</w:t>
      </w:r>
      <w:r w:rsidR="00D76529">
        <w:rPr>
          <w:rFonts w:ascii="Tahoma" w:eastAsia="Times New Roman" w:hAnsi="Tahoma" w:cs="Tahoma"/>
          <w:b/>
          <w:color w:val="000000"/>
          <w:sz w:val="24"/>
          <w:szCs w:val="24"/>
          <w:highlight w:val="yellow"/>
        </w:rPr>
        <w:t>5</w:t>
      </w:r>
      <w:r w:rsidR="00ED4186" w:rsidRPr="00183556">
        <w:rPr>
          <w:rFonts w:ascii="Tahoma" w:eastAsia="Times New Roman" w:hAnsi="Tahoma" w:cs="Tahoma"/>
          <w:b/>
          <w:sz w:val="24"/>
          <w:szCs w:val="24"/>
        </w:rPr>
        <w:t>:</w:t>
      </w:r>
      <w:r w:rsidR="00ED4186" w:rsidRPr="00183556">
        <w:rPr>
          <w:rFonts w:ascii="Tahoma" w:eastAsia="Times New Roman" w:hAnsi="Tahoma" w:cs="Tahoma"/>
          <w:sz w:val="24"/>
          <w:szCs w:val="24"/>
        </w:rPr>
        <w:t xml:space="preserve"> </w:t>
      </w:r>
      <w:r w:rsidR="007E0400" w:rsidRPr="00183556">
        <w:rPr>
          <w:rFonts w:ascii="Tahoma" w:hAnsi="Tahoma" w:cs="Tahoma"/>
          <w:sz w:val="24"/>
          <w:szCs w:val="24"/>
          <w:shd w:val="clear" w:color="auto" w:fill="FFFFFF"/>
        </w:rPr>
        <w:t>Đế</w:t>
      </w:r>
      <w:r>
        <w:rPr>
          <w:rFonts w:ascii="Tahoma" w:hAnsi="Tahoma" w:cs="Tahoma"/>
          <w:sz w:val="24"/>
          <w:szCs w:val="24"/>
          <w:shd w:val="clear" w:color="auto" w:fill="FFFFFF"/>
        </w:rPr>
        <w:t>n Delhi</w:t>
      </w:r>
      <w:r w:rsidR="007E0400" w:rsidRPr="00183556">
        <w:rPr>
          <w:rFonts w:ascii="Tahoma" w:hAnsi="Tahoma" w:cs="Tahoma"/>
          <w:sz w:val="24"/>
          <w:szCs w:val="24"/>
          <w:shd w:val="clear" w:color="auto" w:fill="FFFFFF"/>
        </w:rPr>
        <w:t xml:space="preserve">, </w:t>
      </w:r>
      <w:proofErr w:type="gramStart"/>
      <w:r w:rsidR="007E0400" w:rsidRPr="00183556">
        <w:rPr>
          <w:rFonts w:ascii="Tahoma" w:hAnsi="Tahoma" w:cs="Tahoma"/>
          <w:sz w:val="24"/>
          <w:szCs w:val="24"/>
          <w:shd w:val="clear" w:color="auto" w:fill="FFFFFF"/>
        </w:rPr>
        <w:t>xe</w:t>
      </w:r>
      <w:proofErr w:type="gramEnd"/>
      <w:r w:rsidR="007E0400" w:rsidRPr="00183556">
        <w:rPr>
          <w:rFonts w:ascii="Tahoma" w:hAnsi="Tahoma" w:cs="Tahoma"/>
          <w:sz w:val="24"/>
          <w:szCs w:val="24"/>
          <w:shd w:val="clear" w:color="auto" w:fill="FFFFFF"/>
        </w:rPr>
        <w:t xml:space="preserve"> và hướng dẫn đị</w:t>
      </w:r>
      <w:r w:rsidR="00D76529">
        <w:rPr>
          <w:rFonts w:ascii="Tahoma" w:hAnsi="Tahoma" w:cs="Tahoma"/>
          <w:sz w:val="24"/>
          <w:szCs w:val="24"/>
          <w:shd w:val="clear" w:color="auto" w:fill="FFFFFF"/>
        </w:rPr>
        <w:t xml:space="preserve">a phương đón </w:t>
      </w:r>
      <w:r w:rsidR="00660D81">
        <w:rPr>
          <w:rFonts w:ascii="Tahoma" w:hAnsi="Tahoma" w:cs="Tahoma"/>
          <w:sz w:val="24"/>
          <w:szCs w:val="24"/>
          <w:shd w:val="clear" w:color="auto" w:fill="FFFFFF"/>
        </w:rPr>
        <w:t>đoàn về</w:t>
      </w:r>
      <w:r w:rsidR="00D76529">
        <w:rPr>
          <w:rFonts w:ascii="Tahoma" w:eastAsia="Times New Roman" w:hAnsi="Tahoma" w:cs="Tahoma"/>
          <w:sz w:val="24"/>
          <w:szCs w:val="24"/>
        </w:rPr>
        <w:t xml:space="preserve"> nghỉ ngơi tại khách sạn. </w:t>
      </w:r>
      <w:r w:rsidR="00CF6BC1" w:rsidRPr="00183556">
        <w:rPr>
          <w:rFonts w:ascii="Tahoma" w:eastAsia="Times New Roman" w:hAnsi="Tahoma" w:cs="Tahoma"/>
          <w:sz w:val="24"/>
          <w:szCs w:val="24"/>
        </w:rPr>
        <w:t xml:space="preserve"> </w:t>
      </w:r>
    </w:p>
    <w:p w:rsidR="00660D81" w:rsidRPr="00914D3D" w:rsidRDefault="00660D81" w:rsidP="00660D81">
      <w:pPr>
        <w:pStyle w:val="NormalWeb"/>
        <w:shd w:val="clear" w:color="auto" w:fill="FFFFFF"/>
        <w:spacing w:before="120" w:beforeAutospacing="0" w:after="120" w:afterAutospacing="0" w:line="276" w:lineRule="auto"/>
        <w:rPr>
          <w:rFonts w:ascii="Tahoma" w:hAnsi="Tahoma" w:cs="Tahoma"/>
          <w:b/>
          <w:color w:val="C00000"/>
          <w:u w:val="single"/>
        </w:rPr>
      </w:pPr>
    </w:p>
    <w:p w:rsidR="00370C81" w:rsidRPr="009967EC" w:rsidRDefault="00ED4186" w:rsidP="009967EC">
      <w:pPr>
        <w:spacing w:after="0" w:line="276" w:lineRule="auto"/>
        <w:rPr>
          <w:rFonts w:ascii="Tahoma" w:eastAsia="Times New Roman" w:hAnsi="Tahoma" w:cs="Tahoma"/>
          <w:b/>
          <w:sz w:val="24"/>
          <w:szCs w:val="24"/>
          <w:highlight w:val="yellow"/>
        </w:rPr>
      </w:pPr>
      <w:r w:rsidRPr="009967EC">
        <w:rPr>
          <w:rFonts w:ascii="Tahoma" w:eastAsia="Times New Roman" w:hAnsi="Tahoma" w:cs="Tahoma"/>
          <w:b/>
          <w:color w:val="C00000"/>
          <w:sz w:val="24"/>
          <w:szCs w:val="24"/>
          <w:u w:val="single"/>
        </w:rPr>
        <w:lastRenderedPageBreak/>
        <w:t xml:space="preserve">NGÀY 02: </w:t>
      </w:r>
      <w:r w:rsidR="00EB5AE6" w:rsidRPr="009967EC">
        <w:rPr>
          <w:rStyle w:val="Strong"/>
          <w:rFonts w:ascii="Tahoma" w:hAnsi="Tahoma" w:cs="Tahoma"/>
          <w:color w:val="C00000"/>
          <w:sz w:val="24"/>
          <w:szCs w:val="24"/>
          <w:u w:val="single"/>
          <w:shd w:val="clear" w:color="auto" w:fill="FFFFFF"/>
        </w:rPr>
        <w:t xml:space="preserve">DELHI – </w:t>
      </w:r>
      <w:proofErr w:type="gramStart"/>
      <w:r w:rsidR="00EB5AE6" w:rsidRPr="009967EC">
        <w:rPr>
          <w:rStyle w:val="Strong"/>
          <w:rFonts w:ascii="Tahoma" w:hAnsi="Tahoma" w:cs="Tahoma"/>
          <w:color w:val="C00000"/>
          <w:sz w:val="24"/>
          <w:szCs w:val="24"/>
          <w:u w:val="single"/>
          <w:shd w:val="clear" w:color="auto" w:fill="FFFFFF"/>
        </w:rPr>
        <w:t>GAYA</w:t>
      </w:r>
      <w:r w:rsidR="00660D81" w:rsidRPr="009967EC">
        <w:rPr>
          <w:rStyle w:val="Strong"/>
          <w:rFonts w:ascii="Tahoma" w:hAnsi="Tahoma" w:cs="Tahoma"/>
          <w:color w:val="C00000"/>
          <w:sz w:val="24"/>
          <w:szCs w:val="24"/>
          <w:u w:val="single"/>
          <w:shd w:val="clear" w:color="auto" w:fill="FFFFFF"/>
        </w:rPr>
        <w:t xml:space="preserve"> </w:t>
      </w:r>
      <w:r w:rsidR="002B654F" w:rsidRPr="009967EC">
        <w:rPr>
          <w:rStyle w:val="Strong"/>
          <w:rFonts w:ascii="Tahoma" w:hAnsi="Tahoma" w:cs="Tahoma"/>
          <w:color w:val="C00000"/>
          <w:sz w:val="24"/>
          <w:szCs w:val="24"/>
          <w:u w:val="single"/>
          <w:shd w:val="clear" w:color="auto" w:fill="FFFFFF"/>
        </w:rPr>
        <w:t>.</w:t>
      </w:r>
      <w:proofErr w:type="gramEnd"/>
      <w:r w:rsidR="007E0400" w:rsidRPr="009967EC">
        <w:rPr>
          <w:rFonts w:ascii="Tahoma" w:eastAsia="Times New Roman" w:hAnsi="Tahoma" w:cs="Tahoma"/>
          <w:b/>
          <w:color w:val="C00000"/>
          <w:sz w:val="24"/>
          <w:szCs w:val="24"/>
          <w:u w:val="single"/>
        </w:rPr>
        <w:t xml:space="preserve"> </w:t>
      </w:r>
      <w:r w:rsidR="00370C81" w:rsidRPr="009967EC">
        <w:rPr>
          <w:rFonts w:ascii="Tahoma" w:eastAsia="Times New Roman" w:hAnsi="Tahoma" w:cs="Tahoma"/>
          <w:b/>
          <w:color w:val="C00000"/>
          <w:sz w:val="24"/>
          <w:szCs w:val="24"/>
          <w:u w:val="single"/>
        </w:rPr>
        <w:t>(</w:t>
      </w:r>
      <w:r w:rsidR="00EB5AE6" w:rsidRPr="009967EC">
        <w:rPr>
          <w:rFonts w:ascii="Tahoma" w:eastAsia="Times New Roman" w:hAnsi="Tahoma" w:cs="Tahoma"/>
          <w:b/>
          <w:color w:val="C00000"/>
          <w:sz w:val="24"/>
          <w:szCs w:val="24"/>
          <w:u w:val="single"/>
        </w:rPr>
        <w:t>Ngủ đêm trên tàu, khởi hành chiều tối 17:00</w:t>
      </w:r>
      <w:r w:rsidR="00370C81" w:rsidRPr="009967EC">
        <w:rPr>
          <w:rFonts w:ascii="Tahoma" w:eastAsia="Times New Roman" w:hAnsi="Tahoma" w:cs="Tahoma"/>
          <w:b/>
          <w:color w:val="C00000"/>
          <w:sz w:val="24"/>
          <w:szCs w:val="24"/>
          <w:u w:val="single"/>
        </w:rPr>
        <w:t>)</w:t>
      </w:r>
    </w:p>
    <w:p w:rsidR="007E0400" w:rsidRPr="00660D81" w:rsidRDefault="00ED4186" w:rsidP="00F00A05">
      <w:pPr>
        <w:pStyle w:val="ListParagraph"/>
        <w:numPr>
          <w:ilvl w:val="0"/>
          <w:numId w:val="4"/>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t>Sáng</w:t>
      </w:r>
      <w:r w:rsidR="00724995">
        <w:rPr>
          <w:rFonts w:ascii="Tahoma" w:hAnsi="Tahoma" w:cs="Tahoma"/>
          <w:color w:val="000000" w:themeColor="text1"/>
          <w:sz w:val="24"/>
          <w:szCs w:val="24"/>
        </w:rPr>
        <w:t xml:space="preserve">: Đoàn </w:t>
      </w:r>
      <w:r w:rsidRPr="00392033">
        <w:rPr>
          <w:rFonts w:ascii="Tahoma" w:hAnsi="Tahoma" w:cs="Tahoma"/>
          <w:color w:val="000000" w:themeColor="text1"/>
          <w:sz w:val="24"/>
          <w:szCs w:val="24"/>
        </w:rPr>
        <w:t>dùng điể</w:t>
      </w:r>
      <w:r w:rsidR="00EB5AE6">
        <w:rPr>
          <w:rFonts w:ascii="Tahoma" w:hAnsi="Tahoma" w:cs="Tahoma"/>
          <w:color w:val="000000" w:themeColor="text1"/>
          <w:sz w:val="24"/>
          <w:szCs w:val="24"/>
        </w:rPr>
        <w:t>m tâm sáng trên tàu</w:t>
      </w:r>
      <w:r w:rsidRPr="00392033">
        <w:rPr>
          <w:rFonts w:ascii="Tahoma" w:hAnsi="Tahoma" w:cs="Tahoma"/>
          <w:color w:val="000000" w:themeColor="text1"/>
          <w:sz w:val="24"/>
          <w:szCs w:val="24"/>
        </w:rPr>
        <w:t xml:space="preserve">. </w:t>
      </w:r>
      <w:r w:rsidRPr="00660D81">
        <w:rPr>
          <w:rFonts w:ascii="Tahoma" w:hAnsi="Tahoma" w:cs="Tahoma"/>
          <w:sz w:val="24"/>
          <w:szCs w:val="24"/>
        </w:rPr>
        <w:t>Xe đưa quý khách khở</w:t>
      </w:r>
      <w:r w:rsidR="00EB5AE6">
        <w:rPr>
          <w:rFonts w:ascii="Tahoma" w:hAnsi="Tahoma" w:cs="Tahoma"/>
          <w:sz w:val="24"/>
          <w:szCs w:val="24"/>
        </w:rPr>
        <w:t>i hành tham quan</w:t>
      </w:r>
      <w:r w:rsidRPr="00660D81">
        <w:rPr>
          <w:rFonts w:ascii="Tahoma" w:hAnsi="Tahoma" w:cs="Tahoma"/>
          <w:sz w:val="24"/>
          <w:szCs w:val="24"/>
        </w:rPr>
        <w:t>:</w:t>
      </w:r>
    </w:p>
    <w:p w:rsidR="00EB5AE6" w:rsidRPr="009967EC" w:rsidRDefault="00EB5AE6" w:rsidP="00F00A05">
      <w:pPr>
        <w:pStyle w:val="ListParagraph"/>
        <w:numPr>
          <w:ilvl w:val="0"/>
          <w:numId w:val="5"/>
        </w:numPr>
        <w:shd w:val="clear" w:color="auto" w:fill="FFFFFF"/>
        <w:spacing w:before="100" w:beforeAutospacing="1" w:after="100" w:afterAutospacing="1" w:line="276" w:lineRule="auto"/>
        <w:rPr>
          <w:rFonts w:ascii="Tahoma" w:eastAsia="Times New Roman" w:hAnsi="Tahoma" w:cs="Tahoma"/>
          <w:sz w:val="24"/>
          <w:szCs w:val="24"/>
        </w:rPr>
      </w:pPr>
      <w:r w:rsidRPr="00EB5AE6">
        <w:rPr>
          <w:rFonts w:ascii="Tahoma" w:hAnsi="Tahoma" w:cs="Tahoma"/>
          <w:b/>
          <w:sz w:val="24"/>
          <w:szCs w:val="24"/>
          <w:shd w:val="clear" w:color="auto" w:fill="FFFFFF"/>
        </w:rPr>
        <w:t>Bảo tàng</w:t>
      </w:r>
      <w:r w:rsidRPr="00EB5AE6">
        <w:rPr>
          <w:rFonts w:ascii="Tahoma" w:hAnsi="Tahoma" w:cs="Tahoma"/>
          <w:sz w:val="24"/>
          <w:szCs w:val="24"/>
          <w:shd w:val="clear" w:color="auto" w:fill="FFFFFF"/>
        </w:rPr>
        <w:t> </w:t>
      </w:r>
      <w:r w:rsidRPr="00EB5AE6">
        <w:rPr>
          <w:rStyle w:val="Strong"/>
          <w:rFonts w:ascii="Tahoma" w:hAnsi="Tahoma" w:cs="Tahoma"/>
          <w:sz w:val="24"/>
          <w:szCs w:val="24"/>
          <w:bdr w:val="none" w:sz="0" w:space="0" w:color="auto" w:frame="1"/>
          <w:shd w:val="clear" w:color="auto" w:fill="FFFFFF"/>
        </w:rPr>
        <w:t>Indira Gandhi</w:t>
      </w:r>
      <w:r w:rsidR="009967EC">
        <w:rPr>
          <w:rStyle w:val="Strong"/>
          <w:rFonts w:ascii="Tahoma" w:hAnsi="Tahoma" w:cs="Tahoma"/>
          <w:sz w:val="24"/>
          <w:szCs w:val="24"/>
          <w:bdr w:val="none" w:sz="0" w:space="0" w:color="auto" w:frame="1"/>
          <w:shd w:val="clear" w:color="auto" w:fill="FFFFFF"/>
        </w:rPr>
        <w:t xml:space="preserve">: </w:t>
      </w:r>
      <w:r w:rsidR="009967EC" w:rsidRPr="009967EC">
        <w:rPr>
          <w:rFonts w:ascii="Tahoma" w:hAnsi="Tahoma" w:cs="Tahoma"/>
          <w:sz w:val="24"/>
          <w:szCs w:val="24"/>
          <w:shd w:val="clear" w:color="auto" w:fill="FFFFFF"/>
        </w:rPr>
        <w:t xml:space="preserve">Một trong những thủ tướng nổi tiếng và quyền lực nhất của Ấn Độ đã bị giết bởi </w:t>
      </w:r>
      <w:proofErr w:type="gramStart"/>
      <w:r w:rsidR="009967EC" w:rsidRPr="009967EC">
        <w:rPr>
          <w:rFonts w:ascii="Tahoma" w:hAnsi="Tahoma" w:cs="Tahoma"/>
          <w:sz w:val="24"/>
          <w:szCs w:val="24"/>
          <w:shd w:val="clear" w:color="auto" w:fill="FFFFFF"/>
        </w:rPr>
        <w:t>an</w:t>
      </w:r>
      <w:proofErr w:type="gramEnd"/>
      <w:r w:rsidR="009967EC" w:rsidRPr="009967EC">
        <w:rPr>
          <w:rFonts w:ascii="Tahoma" w:hAnsi="Tahoma" w:cs="Tahoma"/>
          <w:sz w:val="24"/>
          <w:szCs w:val="24"/>
          <w:shd w:val="clear" w:color="auto" w:fill="FFFFFF"/>
        </w:rPr>
        <w:t xml:space="preserve"> ninh của chính mình trong một cách máu lạnh. Sự khiêu khích là lệnh của cô ta tới quân đội để tấn công vào Đền Vàng của Amritsar, vốn đã bị hư hại. Cộng đồng người Sikh bị tổn thương về tình cảm và điều này đã được trả thù</w:t>
      </w:r>
      <w:r w:rsidR="009967EC">
        <w:rPr>
          <w:rFonts w:ascii="Tahoma" w:hAnsi="Tahoma" w:cs="Tahoma"/>
          <w:sz w:val="24"/>
          <w:szCs w:val="24"/>
          <w:shd w:val="clear" w:color="auto" w:fill="FFFFFF"/>
        </w:rPr>
        <w:t>.</w:t>
      </w:r>
    </w:p>
    <w:p w:rsidR="009967EC" w:rsidRPr="009967EC" w:rsidRDefault="009967EC" w:rsidP="00F00A05">
      <w:pPr>
        <w:pStyle w:val="ListParagraph"/>
        <w:numPr>
          <w:ilvl w:val="0"/>
          <w:numId w:val="7"/>
        </w:numPr>
        <w:shd w:val="clear" w:color="auto" w:fill="FFFFFF"/>
        <w:spacing w:before="100" w:beforeAutospacing="1" w:after="100" w:afterAutospacing="1" w:line="276" w:lineRule="auto"/>
        <w:ind w:left="450" w:hanging="450"/>
        <w:rPr>
          <w:rStyle w:val="Strong"/>
          <w:rFonts w:ascii="Tahoma" w:eastAsia="Times New Roman" w:hAnsi="Tahoma" w:cs="Tahoma"/>
          <w:b w:val="0"/>
          <w:bCs w:val="0"/>
          <w:sz w:val="24"/>
          <w:szCs w:val="24"/>
        </w:rPr>
      </w:pPr>
      <w:r w:rsidRPr="009967EC">
        <w:rPr>
          <w:rFonts w:ascii="Tahoma" w:hAnsi="Tahoma" w:cs="Tahoma"/>
          <w:b/>
          <w:sz w:val="24"/>
          <w:szCs w:val="24"/>
        </w:rPr>
        <w:t xml:space="preserve">Trưa: </w:t>
      </w:r>
      <w:r w:rsidRPr="009967EC">
        <w:rPr>
          <w:rFonts w:ascii="Tahoma" w:hAnsi="Tahoma" w:cs="Tahoma"/>
          <w:sz w:val="24"/>
          <w:szCs w:val="24"/>
        </w:rPr>
        <w:t>Đoàn dùng bữa tại nhà hàng địa phương.</w:t>
      </w:r>
    </w:p>
    <w:p w:rsidR="00E831B7" w:rsidRPr="009967EC" w:rsidRDefault="009967EC" w:rsidP="00F00A05">
      <w:pPr>
        <w:numPr>
          <w:ilvl w:val="0"/>
          <w:numId w:val="5"/>
        </w:numPr>
        <w:shd w:val="clear" w:color="auto" w:fill="FFFFFF"/>
        <w:spacing w:after="0" w:line="345" w:lineRule="atLeast"/>
        <w:textAlignment w:val="baseline"/>
        <w:rPr>
          <w:rFonts w:ascii="Tahoma" w:eastAsia="Times New Roman" w:hAnsi="Tahoma" w:cs="Tahoma"/>
          <w:sz w:val="24"/>
          <w:szCs w:val="24"/>
        </w:rPr>
      </w:pPr>
      <w:r w:rsidRPr="009967EC">
        <w:rPr>
          <w:rFonts w:ascii="Tahoma" w:eastAsia="Times New Roman" w:hAnsi="Tahoma" w:cs="Tahoma"/>
          <w:b/>
          <w:sz w:val="24"/>
          <w:szCs w:val="24"/>
        </w:rPr>
        <w:t>Cổng Ấn độ </w:t>
      </w:r>
      <w:r w:rsidRPr="009967EC">
        <w:rPr>
          <w:rFonts w:ascii="Tahoma" w:eastAsia="Times New Roman" w:hAnsi="Tahoma" w:cs="Tahoma"/>
          <w:b/>
          <w:bCs/>
          <w:sz w:val="24"/>
          <w:szCs w:val="24"/>
          <w:bdr w:val="none" w:sz="0" w:space="0" w:color="auto" w:frame="1"/>
        </w:rPr>
        <w:t>Indian Gate</w:t>
      </w:r>
      <w:r>
        <w:rPr>
          <w:rFonts w:ascii="Tahoma" w:eastAsia="Times New Roman" w:hAnsi="Tahoma" w:cs="Tahoma"/>
          <w:b/>
          <w:bCs/>
          <w:sz w:val="24"/>
          <w:szCs w:val="24"/>
          <w:bdr w:val="none" w:sz="0" w:space="0" w:color="auto" w:frame="1"/>
        </w:rPr>
        <w:t xml:space="preserve">: </w:t>
      </w:r>
      <w:r>
        <w:rPr>
          <w:rFonts w:ascii="Tahoma" w:eastAsia="Times New Roman" w:hAnsi="Tahoma" w:cs="Tahoma"/>
          <w:sz w:val="24"/>
          <w:szCs w:val="24"/>
        </w:rPr>
        <w:t>Đ</w:t>
      </w:r>
      <w:r w:rsidRPr="009967EC">
        <w:rPr>
          <w:rFonts w:ascii="Tahoma" w:eastAsia="Times New Roman" w:hAnsi="Tahoma" w:cs="Tahoma"/>
          <w:sz w:val="24"/>
          <w:szCs w:val="24"/>
        </w:rPr>
        <w:t>ược xây dựng để tưởng nhớ 70.000 quân nhân Ấn Độ đã ngã xuống trong Đại chiến Thế giới thứ Nhất.</w:t>
      </w:r>
    </w:p>
    <w:p w:rsidR="009967EC" w:rsidRPr="009967EC" w:rsidRDefault="009967EC" w:rsidP="00F00A05">
      <w:pPr>
        <w:pStyle w:val="ListParagraph"/>
        <w:numPr>
          <w:ilvl w:val="0"/>
          <w:numId w:val="5"/>
        </w:numPr>
        <w:shd w:val="clear" w:color="auto" w:fill="FFFFFF"/>
        <w:spacing w:before="100" w:beforeAutospacing="1" w:after="100" w:afterAutospacing="1" w:line="276" w:lineRule="auto"/>
        <w:rPr>
          <w:rFonts w:ascii="Tahoma" w:eastAsia="Times New Roman" w:hAnsi="Tahoma" w:cs="Tahoma"/>
          <w:sz w:val="24"/>
          <w:szCs w:val="24"/>
        </w:rPr>
      </w:pPr>
      <w:r w:rsidRPr="009967EC">
        <w:rPr>
          <w:rStyle w:val="Strong"/>
          <w:rFonts w:ascii="Tahoma" w:hAnsi="Tahoma" w:cs="Tahoma"/>
          <w:sz w:val="24"/>
          <w:szCs w:val="24"/>
          <w:bdr w:val="none" w:sz="0" w:space="0" w:color="auto" w:frame="1"/>
          <w:shd w:val="clear" w:color="auto" w:fill="FFFFFF"/>
        </w:rPr>
        <w:t>Rashtrapati Bhawa</w:t>
      </w:r>
      <w:r>
        <w:rPr>
          <w:rStyle w:val="Strong"/>
          <w:rFonts w:ascii="Tahoma" w:hAnsi="Tahoma" w:cs="Tahoma"/>
          <w:sz w:val="24"/>
          <w:szCs w:val="24"/>
          <w:bdr w:val="none" w:sz="0" w:space="0" w:color="auto" w:frame="1"/>
          <w:shd w:val="clear" w:color="auto" w:fill="FFFFFF"/>
        </w:rPr>
        <w:t>n:</w:t>
      </w:r>
      <w:r w:rsidRPr="009967EC">
        <w:rPr>
          <w:rFonts w:ascii="Tahoma" w:hAnsi="Tahoma" w:cs="Tahoma"/>
          <w:sz w:val="24"/>
          <w:szCs w:val="24"/>
          <w:shd w:val="clear" w:color="auto" w:fill="FFFFFF"/>
        </w:rPr>
        <w:t xml:space="preserve"> Tòa nhà Quốc hội, các tòa nhà cơ quan chính phủ</w:t>
      </w:r>
      <w:r>
        <w:rPr>
          <w:rFonts w:ascii="Tahoma" w:hAnsi="Tahoma" w:cs="Tahoma"/>
          <w:sz w:val="24"/>
          <w:szCs w:val="24"/>
          <w:shd w:val="clear" w:color="auto" w:fill="FFFFFF"/>
        </w:rPr>
        <w:t>. Quý khách đi một vòng để chiêm ngưỡng vẻ trang nghiêm.</w:t>
      </w:r>
    </w:p>
    <w:p w:rsidR="009967EC" w:rsidRPr="009967EC" w:rsidRDefault="009967EC" w:rsidP="00F00A05">
      <w:pPr>
        <w:numPr>
          <w:ilvl w:val="0"/>
          <w:numId w:val="5"/>
        </w:numPr>
        <w:shd w:val="clear" w:color="auto" w:fill="FFFFFF"/>
        <w:spacing w:after="0" w:line="345" w:lineRule="atLeast"/>
        <w:textAlignment w:val="baseline"/>
        <w:rPr>
          <w:rFonts w:ascii="Tahoma" w:eastAsia="Times New Roman" w:hAnsi="Tahoma" w:cs="Tahoma"/>
          <w:sz w:val="24"/>
          <w:szCs w:val="24"/>
        </w:rPr>
      </w:pPr>
      <w:r w:rsidRPr="009967EC">
        <w:rPr>
          <w:rFonts w:ascii="Tahoma" w:eastAsia="Times New Roman" w:hAnsi="Tahoma" w:cs="Tahoma"/>
          <w:sz w:val="24"/>
          <w:szCs w:val="24"/>
        </w:rPr>
        <w:t>Thăm Đền </w:t>
      </w:r>
      <w:r w:rsidRPr="009967EC">
        <w:rPr>
          <w:rFonts w:ascii="Tahoma" w:eastAsia="Times New Roman" w:hAnsi="Tahoma" w:cs="Tahoma"/>
          <w:b/>
          <w:bCs/>
          <w:sz w:val="24"/>
          <w:szCs w:val="24"/>
          <w:bdr w:val="none" w:sz="0" w:space="0" w:color="auto" w:frame="1"/>
        </w:rPr>
        <w:t>Gurudwara Bangla Sahib</w:t>
      </w:r>
      <w:r w:rsidRPr="009967EC">
        <w:rPr>
          <w:rFonts w:ascii="Tahoma" w:eastAsia="Times New Roman" w:hAnsi="Tahoma" w:cs="Tahoma"/>
          <w:sz w:val="24"/>
          <w:szCs w:val="24"/>
        </w:rPr>
        <w:t> (đền thờ của cộng đồng người Sikh).</w:t>
      </w:r>
    </w:p>
    <w:p w:rsidR="009967EC" w:rsidRPr="009967EC" w:rsidRDefault="00ED4186" w:rsidP="00F00A05">
      <w:pPr>
        <w:pStyle w:val="ListParagraph"/>
        <w:numPr>
          <w:ilvl w:val="0"/>
          <w:numId w:val="6"/>
        </w:numPr>
        <w:shd w:val="clear" w:color="auto" w:fill="FFFFFF"/>
        <w:spacing w:before="100" w:beforeAutospacing="1" w:after="100" w:afterAutospacing="1" w:line="276" w:lineRule="auto"/>
        <w:rPr>
          <w:rFonts w:ascii="Tahoma" w:eastAsia="Times New Roman" w:hAnsi="Tahoma" w:cs="Tahoma"/>
          <w:color w:val="C00000"/>
          <w:sz w:val="24"/>
          <w:szCs w:val="24"/>
        </w:rPr>
      </w:pPr>
      <w:r w:rsidRPr="00724995">
        <w:rPr>
          <w:rFonts w:ascii="Tahoma" w:hAnsi="Tahoma" w:cs="Tahoma"/>
          <w:b/>
          <w:sz w:val="24"/>
          <w:szCs w:val="24"/>
        </w:rPr>
        <w:t xml:space="preserve">Tối: </w:t>
      </w:r>
      <w:r w:rsidR="009967EC">
        <w:rPr>
          <w:rFonts w:ascii="Tahoma" w:hAnsi="Tahoma" w:cs="Tahoma"/>
          <w:sz w:val="24"/>
          <w:szCs w:val="24"/>
        </w:rPr>
        <w:t xml:space="preserve">Cuối ngày </w:t>
      </w:r>
      <w:proofErr w:type="gramStart"/>
      <w:r w:rsidR="009967EC">
        <w:rPr>
          <w:rFonts w:ascii="Tahoma" w:hAnsi="Tahoma" w:cs="Tahoma"/>
          <w:sz w:val="24"/>
          <w:szCs w:val="24"/>
        </w:rPr>
        <w:t>xe</w:t>
      </w:r>
      <w:proofErr w:type="gramEnd"/>
      <w:r w:rsidR="009967EC">
        <w:rPr>
          <w:rFonts w:ascii="Tahoma" w:hAnsi="Tahoma" w:cs="Tahoma"/>
          <w:sz w:val="24"/>
          <w:szCs w:val="24"/>
        </w:rPr>
        <w:t xml:space="preserve"> sẽ đưa khách tới ga xe lửa để đón tàu hỏa cao tốc tới Gaya.</w:t>
      </w:r>
      <w:r w:rsidR="009967EC">
        <w:rPr>
          <w:rFonts w:ascii="Tahoma" w:eastAsia="Times New Roman" w:hAnsi="Tahoma" w:cs="Tahoma"/>
          <w:color w:val="C00000"/>
          <w:sz w:val="24"/>
          <w:szCs w:val="24"/>
        </w:rPr>
        <w:t xml:space="preserve"> </w:t>
      </w:r>
      <w:r w:rsidR="00E55E4B">
        <w:rPr>
          <w:rFonts w:ascii="Tahoma" w:eastAsia="Times New Roman" w:hAnsi="Tahoma" w:cs="Tahoma"/>
          <w:sz w:val="24"/>
          <w:szCs w:val="24"/>
        </w:rPr>
        <w:t xml:space="preserve">Nghỉ đêm trên tàu phục vụ đồ </w:t>
      </w:r>
      <w:proofErr w:type="gramStart"/>
      <w:r w:rsidR="00E55E4B">
        <w:rPr>
          <w:rFonts w:ascii="Tahoma" w:eastAsia="Times New Roman" w:hAnsi="Tahoma" w:cs="Tahoma"/>
          <w:sz w:val="24"/>
          <w:szCs w:val="24"/>
        </w:rPr>
        <w:t>ăn</w:t>
      </w:r>
      <w:proofErr w:type="gramEnd"/>
      <w:r w:rsidR="00E55E4B">
        <w:rPr>
          <w:rFonts w:ascii="Tahoma" w:eastAsia="Times New Roman" w:hAnsi="Tahoma" w:cs="Tahoma"/>
          <w:sz w:val="24"/>
          <w:szCs w:val="24"/>
        </w:rPr>
        <w:t xml:space="preserve"> trên tàu.</w:t>
      </w:r>
    </w:p>
    <w:p w:rsidR="00370C81" w:rsidRPr="009967EC" w:rsidRDefault="00370C81" w:rsidP="009967EC">
      <w:pPr>
        <w:shd w:val="clear" w:color="auto" w:fill="FFFFFF"/>
        <w:spacing w:before="100" w:beforeAutospacing="1" w:after="100" w:afterAutospacing="1" w:line="276" w:lineRule="auto"/>
        <w:rPr>
          <w:rFonts w:ascii="Tahoma" w:eastAsia="Times New Roman" w:hAnsi="Tahoma" w:cs="Tahoma"/>
          <w:color w:val="C00000"/>
          <w:sz w:val="24"/>
          <w:szCs w:val="24"/>
        </w:rPr>
      </w:pPr>
      <w:r w:rsidRPr="009967EC">
        <w:rPr>
          <w:rFonts w:ascii="Tahoma" w:hAnsi="Tahoma" w:cs="Tahoma"/>
          <w:b/>
          <w:color w:val="C00000"/>
          <w:u w:val="single"/>
          <w:lang w:val="vi-VN"/>
        </w:rPr>
        <w:t>NGÀY 0</w:t>
      </w:r>
      <w:r w:rsidRPr="009967EC">
        <w:rPr>
          <w:rFonts w:ascii="Tahoma" w:hAnsi="Tahoma" w:cs="Tahoma"/>
          <w:b/>
          <w:color w:val="C00000"/>
          <w:u w:val="single"/>
        </w:rPr>
        <w:t>3</w:t>
      </w:r>
      <w:r w:rsidRPr="009967EC">
        <w:rPr>
          <w:rFonts w:ascii="Tahoma" w:hAnsi="Tahoma" w:cs="Tahoma"/>
          <w:b/>
          <w:color w:val="C00000"/>
          <w:u w:val="single"/>
          <w:lang w:val="vi-VN"/>
        </w:rPr>
        <w:t>:</w:t>
      </w:r>
      <w:r w:rsidRPr="009967EC">
        <w:rPr>
          <w:rFonts w:ascii="Tahoma" w:hAnsi="Tahoma" w:cs="Tahoma"/>
          <w:b/>
          <w:color w:val="C00000"/>
          <w:u w:val="single"/>
        </w:rPr>
        <w:t xml:space="preserve"> </w:t>
      </w:r>
      <w:r w:rsidR="00E55E4B">
        <w:rPr>
          <w:rStyle w:val="Strong"/>
          <w:rFonts w:ascii="Arial" w:hAnsi="Arial" w:cs="Arial"/>
          <w:color w:val="C00000"/>
          <w:sz w:val="21"/>
          <w:szCs w:val="21"/>
          <w:u w:val="single"/>
          <w:shd w:val="clear" w:color="auto" w:fill="FFFFFF"/>
        </w:rPr>
        <w:t>GAYA - BODHGAYA</w:t>
      </w:r>
      <w:r w:rsidR="00A0727D" w:rsidRPr="009967EC">
        <w:rPr>
          <w:rStyle w:val="Strong"/>
          <w:rFonts w:ascii="Arial" w:hAnsi="Arial" w:cs="Arial"/>
          <w:color w:val="C00000"/>
          <w:sz w:val="21"/>
          <w:szCs w:val="21"/>
          <w:u w:val="single"/>
          <w:shd w:val="clear" w:color="auto" w:fill="FFFFFF"/>
        </w:rPr>
        <w:t xml:space="preserve"> </w:t>
      </w:r>
      <w:r w:rsidR="007D74D1" w:rsidRPr="009967EC">
        <w:rPr>
          <w:rFonts w:ascii="Tahoma" w:eastAsia="Times New Roman" w:hAnsi="Tahoma" w:cs="Tahoma"/>
          <w:b/>
          <w:color w:val="C00000"/>
          <w:u w:val="single"/>
        </w:rPr>
        <w:t>(Ăn sáng, trưa</w:t>
      </w:r>
      <w:r w:rsidR="00B80C4D" w:rsidRPr="009967EC">
        <w:rPr>
          <w:rFonts w:ascii="Tahoma" w:eastAsia="Times New Roman" w:hAnsi="Tahoma" w:cs="Tahoma"/>
          <w:b/>
          <w:color w:val="C00000"/>
          <w:u w:val="single"/>
        </w:rPr>
        <w:t>,</w:t>
      </w:r>
      <w:r w:rsidR="007D74D1" w:rsidRPr="009967EC">
        <w:rPr>
          <w:rFonts w:ascii="Tahoma" w:eastAsia="Times New Roman" w:hAnsi="Tahoma" w:cs="Tahoma"/>
          <w:b/>
          <w:color w:val="C00000"/>
          <w:u w:val="single"/>
        </w:rPr>
        <w:t xml:space="preserve"> tối)</w:t>
      </w:r>
    </w:p>
    <w:p w:rsidR="00C641A0" w:rsidRPr="00F2300F" w:rsidRDefault="00C641A0" w:rsidP="00F00A05">
      <w:pPr>
        <w:pStyle w:val="ListParagraph"/>
        <w:numPr>
          <w:ilvl w:val="0"/>
          <w:numId w:val="4"/>
        </w:numPr>
        <w:spacing w:before="120" w:after="0" w:line="276" w:lineRule="auto"/>
        <w:ind w:left="540" w:hanging="450"/>
        <w:rPr>
          <w:rFonts w:ascii="Tahoma" w:hAnsi="Tahoma" w:cs="Tahoma"/>
          <w:b/>
          <w:sz w:val="24"/>
          <w:szCs w:val="24"/>
          <w:lang w:val="vi-VN"/>
        </w:rPr>
      </w:pPr>
      <w:r w:rsidRPr="00F2300F">
        <w:rPr>
          <w:rFonts w:ascii="Tahoma" w:hAnsi="Tahoma" w:cs="Tahoma"/>
          <w:b/>
          <w:color w:val="000000" w:themeColor="text1"/>
          <w:sz w:val="24"/>
          <w:szCs w:val="24"/>
        </w:rPr>
        <w:t>Sáng</w:t>
      </w:r>
      <w:r w:rsidR="00E55E4B">
        <w:rPr>
          <w:rFonts w:ascii="Tahoma" w:hAnsi="Tahoma" w:cs="Tahoma"/>
          <w:color w:val="000000" w:themeColor="text1"/>
          <w:sz w:val="24"/>
          <w:szCs w:val="24"/>
        </w:rPr>
        <w:t>: Tới ga Bodhgaya</w:t>
      </w:r>
      <w:r w:rsidR="00F2300F" w:rsidRPr="00F2300F">
        <w:rPr>
          <w:rFonts w:ascii="Tahoma" w:hAnsi="Tahoma" w:cs="Tahoma"/>
          <w:color w:val="333333"/>
          <w:sz w:val="24"/>
          <w:szCs w:val="24"/>
        </w:rPr>
        <w:t>.</w:t>
      </w:r>
      <w:r w:rsidR="00D852A7" w:rsidRPr="00F2300F">
        <w:rPr>
          <w:rFonts w:ascii="Tahoma" w:hAnsi="Tahoma" w:cs="Tahoma"/>
          <w:color w:val="333333"/>
          <w:sz w:val="24"/>
          <w:szCs w:val="24"/>
        </w:rPr>
        <w:t xml:space="preserve"> </w:t>
      </w:r>
      <w:r w:rsidRPr="00F2300F">
        <w:rPr>
          <w:rFonts w:ascii="Tahoma" w:hAnsi="Tahoma" w:cs="Tahoma"/>
          <w:color w:val="000000" w:themeColor="text1"/>
          <w:sz w:val="24"/>
          <w:szCs w:val="24"/>
        </w:rPr>
        <w:t>Xe đưa quý khách khởi hành</w:t>
      </w:r>
      <w:r w:rsidR="00E9730C">
        <w:rPr>
          <w:rFonts w:ascii="Tahoma" w:hAnsi="Tahoma" w:cs="Tahoma"/>
          <w:color w:val="000000" w:themeColor="text1"/>
          <w:sz w:val="24"/>
          <w:szCs w:val="24"/>
        </w:rPr>
        <w:t xml:space="preserve"> đi</w:t>
      </w:r>
      <w:r w:rsidRPr="00F2300F">
        <w:rPr>
          <w:rFonts w:ascii="Tahoma" w:hAnsi="Tahoma" w:cs="Tahoma"/>
          <w:color w:val="000000" w:themeColor="text1"/>
          <w:sz w:val="24"/>
          <w:szCs w:val="24"/>
        </w:rPr>
        <w:t>:</w:t>
      </w:r>
    </w:p>
    <w:p w:rsidR="00E55E4B" w:rsidRDefault="00E55E4B" w:rsidP="00F00A05">
      <w:pPr>
        <w:pStyle w:val="ListParagraph"/>
        <w:numPr>
          <w:ilvl w:val="0"/>
          <w:numId w:val="8"/>
        </w:numPr>
        <w:shd w:val="clear" w:color="auto" w:fill="FFFFFF"/>
        <w:spacing w:after="0" w:line="345" w:lineRule="atLeast"/>
        <w:textAlignment w:val="baseline"/>
        <w:rPr>
          <w:rFonts w:ascii="Tahoma" w:eastAsia="Times New Roman" w:hAnsi="Tahoma" w:cs="Tahoma"/>
          <w:sz w:val="24"/>
          <w:szCs w:val="24"/>
        </w:rPr>
      </w:pPr>
      <w:r w:rsidRPr="00E55E4B">
        <w:rPr>
          <w:rFonts w:ascii="Tahoma" w:eastAsia="Times New Roman" w:hAnsi="Tahoma" w:cs="Tahoma"/>
          <w:b/>
          <w:bCs/>
          <w:sz w:val="24"/>
          <w:szCs w:val="24"/>
          <w:bdr w:val="none" w:sz="0" w:space="0" w:color="auto" w:frame="1"/>
        </w:rPr>
        <w:t>Bodhgaya</w:t>
      </w:r>
      <w:r>
        <w:rPr>
          <w:rFonts w:ascii="Tahoma" w:eastAsia="Times New Roman" w:hAnsi="Tahoma" w:cs="Tahoma"/>
          <w:sz w:val="24"/>
          <w:szCs w:val="24"/>
        </w:rPr>
        <w:t> (Bồ Đề Đạo Tràng): N</w:t>
      </w:r>
      <w:r w:rsidRPr="00E55E4B">
        <w:rPr>
          <w:rFonts w:ascii="Tahoma" w:eastAsia="Times New Roman" w:hAnsi="Tahoma" w:cs="Tahoma"/>
          <w:sz w:val="24"/>
          <w:szCs w:val="24"/>
        </w:rPr>
        <w:t>ơi Đức Phật đã giác ngộ và đắc quả Vị Phật dưới gốc cây Bồ đề sau 49 ngày thiền định. Phía sau của ngôi chùa </w:t>
      </w:r>
      <w:r w:rsidRPr="00E55E4B">
        <w:rPr>
          <w:rFonts w:ascii="Tahoma" w:eastAsia="Times New Roman" w:hAnsi="Tahoma" w:cs="Tahoma"/>
          <w:b/>
          <w:bCs/>
          <w:sz w:val="24"/>
          <w:szCs w:val="24"/>
          <w:bdr w:val="none" w:sz="0" w:space="0" w:color="auto" w:frame="1"/>
        </w:rPr>
        <w:t>Maha Bodhi</w:t>
      </w:r>
      <w:r w:rsidRPr="00E55E4B">
        <w:rPr>
          <w:rFonts w:ascii="Tahoma" w:eastAsia="Times New Roman" w:hAnsi="Tahoma" w:cs="Tahoma"/>
          <w:sz w:val="24"/>
          <w:szCs w:val="24"/>
        </w:rPr>
        <w:t> là Cội Bồ đề linh thiêng. Cây Bồ đề </w:t>
      </w:r>
      <w:r w:rsidRPr="00E55E4B">
        <w:rPr>
          <w:rFonts w:ascii="Tahoma" w:eastAsia="Times New Roman" w:hAnsi="Tahoma" w:cs="Tahoma"/>
          <w:b/>
          <w:bCs/>
          <w:sz w:val="24"/>
          <w:szCs w:val="24"/>
          <w:bdr w:val="none" w:sz="0" w:space="0" w:color="auto" w:frame="1"/>
        </w:rPr>
        <w:t>Bodhitree đ</w:t>
      </w:r>
      <w:r w:rsidRPr="00E55E4B">
        <w:rPr>
          <w:rFonts w:ascii="Tahoma" w:eastAsia="Times New Roman" w:hAnsi="Tahoma" w:cs="Tahoma"/>
          <w:sz w:val="24"/>
          <w:szCs w:val="24"/>
        </w:rPr>
        <w:t>ã nhiều lần bị chặt phá và mọc lại, và cây hiện tại được trồng từ thế kỷ thứ 19.</w:t>
      </w:r>
    </w:p>
    <w:p w:rsidR="00E55E4B" w:rsidRPr="00E55E4B" w:rsidRDefault="00E55E4B" w:rsidP="00F00A05">
      <w:pPr>
        <w:pStyle w:val="ListParagraph"/>
        <w:numPr>
          <w:ilvl w:val="0"/>
          <w:numId w:val="6"/>
        </w:numPr>
        <w:shd w:val="clear" w:color="auto" w:fill="FFFFFF"/>
        <w:spacing w:before="100" w:beforeAutospacing="1" w:after="100" w:afterAutospacing="1" w:line="276" w:lineRule="auto"/>
        <w:rPr>
          <w:rFonts w:ascii="Tahoma" w:hAnsi="Tahoma" w:cs="Tahoma"/>
          <w:color w:val="333333"/>
          <w:sz w:val="24"/>
          <w:szCs w:val="24"/>
        </w:rPr>
      </w:pPr>
      <w:r w:rsidRPr="00E55E4B">
        <w:rPr>
          <w:rFonts w:ascii="Tahoma" w:hAnsi="Tahoma" w:cs="Tahoma"/>
          <w:b/>
          <w:color w:val="333333"/>
          <w:sz w:val="24"/>
          <w:szCs w:val="24"/>
        </w:rPr>
        <w:t xml:space="preserve">Trưa: </w:t>
      </w:r>
      <w:r w:rsidRPr="00E55E4B">
        <w:rPr>
          <w:rFonts w:ascii="Tahoma" w:hAnsi="Tahoma" w:cs="Tahoma"/>
          <w:sz w:val="24"/>
          <w:szCs w:val="24"/>
        </w:rPr>
        <w:t xml:space="preserve">Đoàn </w:t>
      </w:r>
      <w:proofErr w:type="gramStart"/>
      <w:r w:rsidRPr="00E55E4B">
        <w:rPr>
          <w:rFonts w:ascii="Tahoma" w:hAnsi="Tahoma" w:cs="Tahoma"/>
          <w:sz w:val="24"/>
          <w:szCs w:val="24"/>
        </w:rPr>
        <w:t>ăn</w:t>
      </w:r>
      <w:proofErr w:type="gramEnd"/>
      <w:r w:rsidRPr="00E55E4B">
        <w:rPr>
          <w:rFonts w:ascii="Tahoma" w:hAnsi="Tahoma" w:cs="Tahoma"/>
          <w:sz w:val="24"/>
          <w:szCs w:val="24"/>
        </w:rPr>
        <w:t xml:space="preserve"> trưa tại nhà hàng địa phương.</w:t>
      </w:r>
    </w:p>
    <w:p w:rsidR="00E55E4B" w:rsidRPr="00E55E4B" w:rsidRDefault="00E55E4B" w:rsidP="00F00A05">
      <w:pPr>
        <w:pStyle w:val="ListParagraph"/>
        <w:numPr>
          <w:ilvl w:val="0"/>
          <w:numId w:val="8"/>
        </w:numPr>
        <w:shd w:val="clear" w:color="auto" w:fill="FFFFFF"/>
        <w:spacing w:before="100" w:beforeAutospacing="1" w:after="100" w:afterAutospacing="1" w:line="276" w:lineRule="auto"/>
        <w:rPr>
          <w:rFonts w:ascii="Tahoma" w:hAnsi="Tahoma" w:cs="Tahoma"/>
          <w:color w:val="333333"/>
          <w:sz w:val="24"/>
          <w:szCs w:val="24"/>
        </w:rPr>
      </w:pPr>
      <w:r w:rsidRPr="00E55E4B">
        <w:rPr>
          <w:rStyle w:val="Strong"/>
          <w:rFonts w:ascii="Tahoma" w:hAnsi="Tahoma" w:cs="Tahoma"/>
          <w:sz w:val="24"/>
          <w:szCs w:val="24"/>
          <w:bdr w:val="none" w:sz="0" w:space="0" w:color="auto" w:frame="1"/>
          <w:shd w:val="clear" w:color="auto" w:fill="FFFFFF"/>
        </w:rPr>
        <w:t>Tháp Đại giác, Cội Bồ đề</w:t>
      </w:r>
      <w:r>
        <w:rPr>
          <w:rStyle w:val="Strong"/>
          <w:rFonts w:ascii="Tahoma" w:hAnsi="Tahoma" w:cs="Tahoma"/>
          <w:sz w:val="24"/>
          <w:szCs w:val="24"/>
          <w:bdr w:val="none" w:sz="0" w:space="0" w:color="auto" w:frame="1"/>
          <w:shd w:val="clear" w:color="auto" w:fill="FFFFFF"/>
        </w:rPr>
        <w:t>:</w:t>
      </w:r>
      <w:r>
        <w:rPr>
          <w:rFonts w:ascii="Tahoma" w:hAnsi="Tahoma" w:cs="Tahoma"/>
          <w:sz w:val="24"/>
          <w:szCs w:val="24"/>
          <w:shd w:val="clear" w:color="auto" w:fill="FFFFFF"/>
        </w:rPr>
        <w:t> L</w:t>
      </w:r>
      <w:r w:rsidRPr="00E55E4B">
        <w:rPr>
          <w:rFonts w:ascii="Tahoma" w:hAnsi="Tahoma" w:cs="Tahoma"/>
          <w:sz w:val="24"/>
          <w:szCs w:val="24"/>
          <w:shd w:val="clear" w:color="auto" w:fill="FFFFFF"/>
        </w:rPr>
        <w:t>inh thiêng cùng Kim cương toà mà Đức Phật đã thiền định, tượng Phật cao 80 feet (khoảng 2.4m)</w:t>
      </w:r>
    </w:p>
    <w:p w:rsidR="00E55E4B" w:rsidRPr="00E55E4B" w:rsidRDefault="00E55E4B" w:rsidP="00F00A05">
      <w:pPr>
        <w:pStyle w:val="ListParagraph"/>
        <w:numPr>
          <w:ilvl w:val="0"/>
          <w:numId w:val="8"/>
        </w:numPr>
        <w:shd w:val="clear" w:color="auto" w:fill="FFFFFF"/>
        <w:spacing w:before="100" w:beforeAutospacing="1" w:after="100" w:afterAutospacing="1" w:line="276" w:lineRule="auto"/>
        <w:rPr>
          <w:rFonts w:ascii="Tahoma" w:hAnsi="Tahoma" w:cs="Tahoma"/>
          <w:sz w:val="24"/>
          <w:szCs w:val="24"/>
        </w:rPr>
      </w:pPr>
      <w:r>
        <w:rPr>
          <w:rStyle w:val="Strong"/>
          <w:rFonts w:ascii="Tahoma" w:hAnsi="Tahoma" w:cs="Tahoma"/>
          <w:sz w:val="24"/>
          <w:szCs w:val="24"/>
          <w:bdr w:val="none" w:sz="0" w:space="0" w:color="auto" w:frame="1"/>
          <w:shd w:val="clear" w:color="auto" w:fill="FFFFFF"/>
        </w:rPr>
        <w:t>Sông Niranjana</w:t>
      </w:r>
      <w:r w:rsidRPr="00E55E4B">
        <w:rPr>
          <w:rStyle w:val="Strong"/>
          <w:rFonts w:ascii="Tahoma" w:hAnsi="Tahoma" w:cs="Tahoma"/>
          <w:sz w:val="24"/>
          <w:szCs w:val="24"/>
          <w:bdr w:val="none" w:sz="0" w:space="0" w:color="auto" w:frame="1"/>
          <w:shd w:val="clear" w:color="auto" w:fill="FFFFFF"/>
        </w:rPr>
        <w:t>:</w:t>
      </w:r>
      <w:r w:rsidRPr="00E55E4B">
        <w:rPr>
          <w:rFonts w:ascii="Tahoma" w:hAnsi="Tahoma" w:cs="Tahoma"/>
          <w:sz w:val="24"/>
          <w:szCs w:val="24"/>
        </w:rPr>
        <w:t xml:space="preserve"> </w:t>
      </w:r>
      <w:r w:rsidRPr="00E55E4B">
        <w:rPr>
          <w:rFonts w:ascii="Tahoma" w:hAnsi="Tahoma" w:cs="Tahoma"/>
          <w:sz w:val="24"/>
          <w:szCs w:val="24"/>
          <w:shd w:val="clear" w:color="auto" w:fill="FFFFFF"/>
        </w:rPr>
        <w:t> Cũng ghé thăm gò </w:t>
      </w:r>
      <w:r w:rsidRPr="00E55E4B">
        <w:rPr>
          <w:rStyle w:val="Strong"/>
          <w:rFonts w:ascii="Tahoma" w:hAnsi="Tahoma" w:cs="Tahoma"/>
          <w:sz w:val="24"/>
          <w:szCs w:val="24"/>
          <w:bdr w:val="none" w:sz="0" w:space="0" w:color="auto" w:frame="1"/>
          <w:shd w:val="clear" w:color="auto" w:fill="FFFFFF"/>
        </w:rPr>
        <w:t>Sujata</w:t>
      </w:r>
      <w:r w:rsidRPr="00E55E4B">
        <w:rPr>
          <w:rFonts w:ascii="Tahoma" w:hAnsi="Tahoma" w:cs="Tahoma"/>
          <w:sz w:val="24"/>
          <w:szCs w:val="24"/>
          <w:shd w:val="clear" w:color="auto" w:fill="FFFFFF"/>
        </w:rPr>
        <w:t> nơi mà Đức Phật nhận bát cháo sữa do nàng Sujata cúng dường.</w:t>
      </w:r>
    </w:p>
    <w:p w:rsidR="0080030D" w:rsidRPr="0080030D" w:rsidRDefault="00C641A0" w:rsidP="00F00A05">
      <w:pPr>
        <w:pStyle w:val="ListParagraph"/>
        <w:numPr>
          <w:ilvl w:val="0"/>
          <w:numId w:val="6"/>
        </w:numPr>
        <w:shd w:val="clear" w:color="auto" w:fill="FFFFFF"/>
        <w:spacing w:before="120" w:beforeAutospacing="1" w:after="0" w:afterAutospacing="1" w:line="276" w:lineRule="auto"/>
        <w:jc w:val="both"/>
        <w:rPr>
          <w:rFonts w:ascii="Tahoma" w:hAnsi="Tahoma" w:cs="Tahoma"/>
          <w:b/>
          <w:color w:val="C00000"/>
          <w:sz w:val="24"/>
          <w:szCs w:val="24"/>
          <w:u w:val="single"/>
          <w:lang w:val="vi-VN"/>
        </w:rPr>
      </w:pPr>
      <w:r w:rsidRPr="0080030D">
        <w:rPr>
          <w:rFonts w:ascii="Tahoma" w:hAnsi="Tahoma" w:cs="Tahoma"/>
          <w:b/>
          <w:sz w:val="24"/>
          <w:szCs w:val="24"/>
        </w:rPr>
        <w:t xml:space="preserve">Tối: </w:t>
      </w:r>
      <w:r w:rsidR="0080030D">
        <w:rPr>
          <w:rFonts w:ascii="Tahoma" w:hAnsi="Tahoma" w:cs="Tahoma"/>
          <w:sz w:val="24"/>
          <w:szCs w:val="24"/>
        </w:rPr>
        <w:t>Ăn sáng tại địa phương và nghỉ ngơi tại Bodhgaya.</w:t>
      </w:r>
    </w:p>
    <w:p w:rsidR="00370C81" w:rsidRPr="0080030D" w:rsidRDefault="00370C81" w:rsidP="0080030D">
      <w:pPr>
        <w:shd w:val="clear" w:color="auto" w:fill="FFFFFF"/>
        <w:spacing w:before="120" w:beforeAutospacing="1" w:after="0" w:afterAutospacing="1" w:line="276" w:lineRule="auto"/>
        <w:jc w:val="both"/>
        <w:rPr>
          <w:rFonts w:ascii="Tahoma" w:hAnsi="Tahoma" w:cs="Tahoma"/>
          <w:b/>
          <w:color w:val="C00000"/>
          <w:sz w:val="24"/>
          <w:szCs w:val="24"/>
          <w:u w:val="single"/>
          <w:lang w:val="vi-VN"/>
        </w:rPr>
      </w:pPr>
      <w:r w:rsidRPr="0080030D">
        <w:rPr>
          <w:rFonts w:ascii="Tahoma" w:hAnsi="Tahoma" w:cs="Tahoma"/>
          <w:b/>
          <w:color w:val="C00000"/>
          <w:sz w:val="24"/>
          <w:szCs w:val="24"/>
          <w:u w:val="single"/>
          <w:lang w:val="vi-VN"/>
        </w:rPr>
        <w:t>NGÀY 0</w:t>
      </w:r>
      <w:r w:rsidRPr="0080030D">
        <w:rPr>
          <w:rFonts w:ascii="Tahoma" w:hAnsi="Tahoma" w:cs="Tahoma"/>
          <w:b/>
          <w:color w:val="C00000"/>
          <w:sz w:val="24"/>
          <w:szCs w:val="24"/>
          <w:u w:val="single"/>
        </w:rPr>
        <w:t>4</w:t>
      </w:r>
      <w:r w:rsidRPr="0080030D">
        <w:rPr>
          <w:rFonts w:ascii="Tahoma" w:hAnsi="Tahoma" w:cs="Tahoma"/>
          <w:b/>
          <w:color w:val="C00000"/>
          <w:sz w:val="24"/>
          <w:szCs w:val="24"/>
          <w:u w:val="single"/>
          <w:lang w:val="vi-VN"/>
        </w:rPr>
        <w:t xml:space="preserve">: </w:t>
      </w:r>
      <w:r w:rsidR="0080030D">
        <w:rPr>
          <w:rStyle w:val="Strong"/>
          <w:rFonts w:ascii="Tahoma" w:hAnsi="Tahoma" w:cs="Tahoma"/>
          <w:color w:val="C00000"/>
          <w:sz w:val="24"/>
          <w:szCs w:val="24"/>
          <w:u w:val="single"/>
          <w:shd w:val="clear" w:color="auto" w:fill="FFFFFF"/>
        </w:rPr>
        <w:t>BODHGAYA – RAJGIR</w:t>
      </w:r>
      <w:r w:rsidRPr="0080030D">
        <w:rPr>
          <w:rFonts w:ascii="Tahoma" w:hAnsi="Tahoma" w:cs="Tahoma"/>
          <w:b/>
          <w:color w:val="C00000"/>
          <w:sz w:val="24"/>
          <w:szCs w:val="24"/>
          <w:u w:val="single"/>
          <w:lang w:val="vi-VN"/>
        </w:rPr>
        <w:t xml:space="preserve"> </w:t>
      </w:r>
      <w:r w:rsidR="009F37DE" w:rsidRPr="0080030D">
        <w:rPr>
          <w:rFonts w:ascii="Tahoma" w:eastAsia="Times New Roman" w:hAnsi="Tahoma" w:cs="Tahoma"/>
          <w:b/>
          <w:color w:val="C00000"/>
          <w:sz w:val="24"/>
          <w:szCs w:val="24"/>
          <w:u w:val="single"/>
        </w:rPr>
        <w:t>(Ăn sáng</w:t>
      </w:r>
      <w:r w:rsidR="0080030D">
        <w:rPr>
          <w:rFonts w:ascii="Tahoma" w:eastAsia="Times New Roman" w:hAnsi="Tahoma" w:cs="Tahoma"/>
          <w:b/>
          <w:color w:val="C00000"/>
          <w:sz w:val="24"/>
          <w:szCs w:val="24"/>
          <w:u w:val="single"/>
        </w:rPr>
        <w:t>,trưa, tối</w:t>
      </w:r>
      <w:r w:rsidR="007D74D1" w:rsidRPr="0080030D">
        <w:rPr>
          <w:rFonts w:ascii="Tahoma" w:eastAsia="Times New Roman" w:hAnsi="Tahoma" w:cs="Tahoma"/>
          <w:b/>
          <w:color w:val="C00000"/>
          <w:sz w:val="24"/>
          <w:szCs w:val="24"/>
          <w:u w:val="single"/>
        </w:rPr>
        <w:t>)</w:t>
      </w:r>
    </w:p>
    <w:p w:rsidR="00E9562D" w:rsidRPr="00E9730C" w:rsidRDefault="00C641A0" w:rsidP="008C7816">
      <w:pPr>
        <w:numPr>
          <w:ilvl w:val="0"/>
          <w:numId w:val="1"/>
        </w:numPr>
        <w:spacing w:after="0" w:line="276" w:lineRule="auto"/>
        <w:ind w:right="-4"/>
        <w:jc w:val="both"/>
        <w:textAlignment w:val="baseline"/>
        <w:rPr>
          <w:rFonts w:ascii="Tahoma" w:hAnsi="Tahoma" w:cs="Tahoma"/>
          <w:b/>
          <w:sz w:val="24"/>
          <w:szCs w:val="24"/>
          <w:u w:val="single"/>
          <w:lang w:val="vi-VN"/>
        </w:rPr>
      </w:pPr>
      <w:r w:rsidRPr="00392033">
        <w:rPr>
          <w:rFonts w:ascii="Tahoma" w:eastAsia="Times New Roman" w:hAnsi="Tahoma" w:cs="Tahoma"/>
          <w:b/>
          <w:color w:val="000000"/>
          <w:sz w:val="24"/>
          <w:szCs w:val="24"/>
        </w:rPr>
        <w:t>Sáng</w:t>
      </w:r>
      <w:r w:rsidRPr="00E9562D">
        <w:rPr>
          <w:rFonts w:ascii="Tahoma" w:eastAsia="Times New Roman" w:hAnsi="Tahoma" w:cs="Tahoma"/>
          <w:b/>
          <w:color w:val="000000"/>
          <w:sz w:val="24"/>
          <w:szCs w:val="24"/>
        </w:rPr>
        <w:t>:</w:t>
      </w:r>
      <w:r w:rsidR="00E9562D">
        <w:rPr>
          <w:rFonts w:ascii="Tahoma" w:eastAsia="Times New Roman" w:hAnsi="Tahoma" w:cs="Tahoma"/>
          <w:color w:val="000000"/>
          <w:sz w:val="24"/>
          <w:szCs w:val="24"/>
        </w:rPr>
        <w:t xml:space="preserve"> </w:t>
      </w:r>
      <w:r w:rsidR="00E9730C">
        <w:rPr>
          <w:rFonts w:ascii="Helvetica" w:hAnsi="Helvetica" w:cs="Helvetica"/>
          <w:color w:val="616161"/>
          <w:sz w:val="21"/>
          <w:szCs w:val="21"/>
          <w:shd w:val="clear" w:color="auto" w:fill="FFFFFF"/>
        </w:rPr>
        <w:t> </w:t>
      </w:r>
      <w:r w:rsidR="00E9730C" w:rsidRPr="00E9730C">
        <w:rPr>
          <w:rFonts w:ascii="Tahoma" w:hAnsi="Tahoma" w:cs="Tahoma"/>
          <w:sz w:val="24"/>
          <w:szCs w:val="24"/>
          <w:shd w:val="clear" w:color="auto" w:fill="FFFFFF"/>
        </w:rPr>
        <w:t>Đoàn dùng điểm tâm tại khách sạ</w:t>
      </w:r>
      <w:r w:rsidR="0080030D">
        <w:rPr>
          <w:rFonts w:ascii="Tahoma" w:hAnsi="Tahoma" w:cs="Tahoma"/>
          <w:sz w:val="24"/>
          <w:szCs w:val="24"/>
          <w:shd w:val="clear" w:color="auto" w:fill="FFFFFF"/>
        </w:rPr>
        <w:t>n. Xe sẽ đưa quý khách đi tham quan:</w:t>
      </w:r>
    </w:p>
    <w:p w:rsidR="0080030D" w:rsidRPr="0080030D" w:rsidRDefault="0080030D" w:rsidP="00F00A05">
      <w:pPr>
        <w:pStyle w:val="ListParagraph"/>
        <w:numPr>
          <w:ilvl w:val="0"/>
          <w:numId w:val="9"/>
        </w:numPr>
        <w:shd w:val="clear" w:color="auto" w:fill="FFFFFF"/>
        <w:spacing w:after="0" w:line="345" w:lineRule="atLeast"/>
        <w:textAlignment w:val="baseline"/>
        <w:rPr>
          <w:rFonts w:ascii="Tahoma" w:eastAsia="Times New Roman" w:hAnsi="Tahoma" w:cs="Tahoma"/>
          <w:sz w:val="24"/>
          <w:szCs w:val="24"/>
        </w:rPr>
      </w:pPr>
      <w:r w:rsidRPr="0080030D">
        <w:rPr>
          <w:rFonts w:ascii="Tahoma" w:eastAsia="Times New Roman" w:hAnsi="Tahoma" w:cs="Tahoma"/>
          <w:sz w:val="24"/>
          <w:szCs w:val="24"/>
        </w:rPr>
        <w:t>Vương Xá thành </w:t>
      </w:r>
      <w:r w:rsidRPr="0080030D">
        <w:rPr>
          <w:rFonts w:ascii="Tahoma" w:eastAsia="Times New Roman" w:hAnsi="Tahoma" w:cs="Tahoma"/>
          <w:b/>
          <w:bCs/>
          <w:sz w:val="24"/>
          <w:szCs w:val="24"/>
          <w:bdr w:val="none" w:sz="0" w:space="0" w:color="auto" w:frame="1"/>
        </w:rPr>
        <w:t>Rajgir</w:t>
      </w:r>
      <w:r w:rsidRPr="0080030D">
        <w:rPr>
          <w:rFonts w:ascii="Tahoma" w:eastAsia="Times New Roman" w:hAnsi="Tahoma" w:cs="Tahoma"/>
          <w:sz w:val="24"/>
          <w:szCs w:val="24"/>
        </w:rPr>
        <w:t>, hay Rājagaha - là kinh đô của nước Ma Kiệt Đà (</w:t>
      </w:r>
      <w:r w:rsidRPr="0080030D">
        <w:rPr>
          <w:rFonts w:ascii="Tahoma" w:eastAsia="Times New Roman" w:hAnsi="Tahoma" w:cs="Tahoma"/>
          <w:b/>
          <w:bCs/>
          <w:sz w:val="24"/>
          <w:szCs w:val="24"/>
          <w:bdr w:val="none" w:sz="0" w:space="0" w:color="auto" w:frame="1"/>
        </w:rPr>
        <w:t>Magadha</w:t>
      </w:r>
      <w:r w:rsidRPr="0080030D">
        <w:rPr>
          <w:rFonts w:ascii="Tahoma" w:eastAsia="Times New Roman" w:hAnsi="Tahoma" w:cs="Tahoma"/>
          <w:sz w:val="24"/>
          <w:szCs w:val="24"/>
        </w:rPr>
        <w:t xml:space="preserve">), một kinh thành cổ xưa trù phú, nguy nga nhất Ấn Độ do vua Tần Bà </w:t>
      </w:r>
      <w:proofErr w:type="gramStart"/>
      <w:r w:rsidRPr="0080030D">
        <w:rPr>
          <w:rFonts w:ascii="Tahoma" w:eastAsia="Times New Roman" w:hAnsi="Tahoma" w:cs="Tahoma"/>
          <w:sz w:val="24"/>
          <w:szCs w:val="24"/>
        </w:rPr>
        <w:t>Sa</w:t>
      </w:r>
      <w:proofErr w:type="gramEnd"/>
      <w:r w:rsidRPr="0080030D">
        <w:rPr>
          <w:rFonts w:ascii="Tahoma" w:eastAsia="Times New Roman" w:hAnsi="Tahoma" w:cs="Tahoma"/>
          <w:sz w:val="24"/>
          <w:szCs w:val="24"/>
        </w:rPr>
        <w:t xml:space="preserve"> La (Bimbīsara) trị vì vào thời đức Phật còn tại thế. Hơn 2500 năm về trước, tại nơi đây nhiều sự kiện trọng đại liên quan đến Phật giáo vẫn còn lưu dấu vết cho đến ngày nay.</w:t>
      </w:r>
    </w:p>
    <w:p w:rsidR="0080030D" w:rsidRPr="0080030D" w:rsidRDefault="0080030D" w:rsidP="0080030D">
      <w:pPr>
        <w:shd w:val="clear" w:color="auto" w:fill="FFFFFF"/>
        <w:spacing w:after="300" w:line="240" w:lineRule="auto"/>
        <w:textAlignment w:val="baseline"/>
        <w:rPr>
          <w:rFonts w:ascii="Tahoma" w:eastAsia="Times New Roman" w:hAnsi="Tahoma" w:cs="Tahoma"/>
          <w:sz w:val="24"/>
          <w:szCs w:val="24"/>
        </w:rPr>
      </w:pPr>
      <w:r w:rsidRPr="0080030D">
        <w:rPr>
          <w:rFonts w:ascii="Tahoma" w:eastAsia="Times New Roman" w:hAnsi="Tahoma" w:cs="Tahoma"/>
          <w:sz w:val="24"/>
          <w:szCs w:val="24"/>
        </w:rPr>
        <w:t>Thăm những thánh tích trọng đại liên quan đến Phật giáo vẫn còn lưu tiếng tăm cho đến ngày nay như:</w:t>
      </w:r>
    </w:p>
    <w:p w:rsidR="0080030D" w:rsidRPr="0080030D" w:rsidRDefault="0080030D" w:rsidP="00F00A05">
      <w:pPr>
        <w:numPr>
          <w:ilvl w:val="0"/>
          <w:numId w:val="10"/>
        </w:numPr>
        <w:shd w:val="clear" w:color="auto" w:fill="FFFFFF"/>
        <w:spacing w:after="0" w:line="345" w:lineRule="atLeast"/>
        <w:ind w:left="720" w:hanging="270"/>
        <w:textAlignment w:val="baseline"/>
        <w:rPr>
          <w:rFonts w:ascii="Tahoma" w:eastAsia="Times New Roman" w:hAnsi="Tahoma" w:cs="Tahoma"/>
          <w:sz w:val="24"/>
          <w:szCs w:val="24"/>
        </w:rPr>
      </w:pPr>
      <w:r w:rsidRPr="0080030D">
        <w:rPr>
          <w:rFonts w:ascii="Tahoma" w:eastAsia="Times New Roman" w:hAnsi="Tahoma" w:cs="Tahoma"/>
          <w:sz w:val="24"/>
          <w:szCs w:val="24"/>
        </w:rPr>
        <w:lastRenderedPageBreak/>
        <w:t>Núi </w:t>
      </w:r>
      <w:r w:rsidRPr="0080030D">
        <w:rPr>
          <w:rFonts w:ascii="Tahoma" w:eastAsia="Times New Roman" w:hAnsi="Tahoma" w:cs="Tahoma"/>
          <w:b/>
          <w:bCs/>
          <w:sz w:val="24"/>
          <w:szCs w:val="24"/>
          <w:bdr w:val="none" w:sz="0" w:space="0" w:color="auto" w:frame="1"/>
        </w:rPr>
        <w:t>Linh Khứu</w:t>
      </w:r>
      <w:r w:rsidRPr="0080030D">
        <w:rPr>
          <w:rFonts w:ascii="Tahoma" w:eastAsia="Times New Roman" w:hAnsi="Tahoma" w:cs="Tahoma"/>
          <w:sz w:val="24"/>
          <w:szCs w:val="24"/>
        </w:rPr>
        <w:t> (nơi Phật diễn pháp Hội tam thừa quy nhất),</w:t>
      </w:r>
    </w:p>
    <w:p w:rsidR="0080030D" w:rsidRPr="0080030D" w:rsidRDefault="0080030D" w:rsidP="00F00A05">
      <w:pPr>
        <w:numPr>
          <w:ilvl w:val="0"/>
          <w:numId w:val="10"/>
        </w:numPr>
        <w:shd w:val="clear" w:color="auto" w:fill="FFFFFF"/>
        <w:spacing w:after="0" w:line="345" w:lineRule="atLeast"/>
        <w:ind w:left="720" w:hanging="270"/>
        <w:textAlignment w:val="baseline"/>
        <w:rPr>
          <w:rFonts w:ascii="Tahoma" w:eastAsia="Times New Roman" w:hAnsi="Tahoma" w:cs="Tahoma"/>
          <w:sz w:val="24"/>
          <w:szCs w:val="24"/>
        </w:rPr>
      </w:pPr>
      <w:r w:rsidRPr="0080030D">
        <w:rPr>
          <w:rFonts w:ascii="Tahoma" w:eastAsia="Times New Roman" w:hAnsi="Tahoma" w:cs="Tahoma"/>
          <w:sz w:val="24"/>
          <w:szCs w:val="24"/>
        </w:rPr>
        <w:t>Tịnh xá Trúc Lâm (</w:t>
      </w:r>
      <w:r w:rsidRPr="0080030D">
        <w:rPr>
          <w:rFonts w:ascii="Tahoma" w:eastAsia="Times New Roman" w:hAnsi="Tahoma" w:cs="Tahoma"/>
          <w:b/>
          <w:bCs/>
          <w:sz w:val="24"/>
          <w:szCs w:val="24"/>
          <w:bdr w:val="none" w:sz="0" w:space="0" w:color="auto" w:frame="1"/>
        </w:rPr>
        <w:t>Veluvana</w:t>
      </w:r>
      <w:r w:rsidRPr="0080030D">
        <w:rPr>
          <w:rFonts w:ascii="Tahoma" w:eastAsia="Times New Roman" w:hAnsi="Tahoma" w:cs="Tahoma"/>
          <w:sz w:val="24"/>
          <w:szCs w:val="24"/>
        </w:rPr>
        <w:t>),</w:t>
      </w:r>
    </w:p>
    <w:p w:rsidR="0080030D" w:rsidRPr="0080030D" w:rsidRDefault="0080030D" w:rsidP="00F00A05">
      <w:pPr>
        <w:numPr>
          <w:ilvl w:val="0"/>
          <w:numId w:val="10"/>
        </w:numPr>
        <w:shd w:val="clear" w:color="auto" w:fill="FFFFFF"/>
        <w:spacing w:after="0" w:line="345" w:lineRule="atLeast"/>
        <w:ind w:left="720" w:hanging="270"/>
        <w:textAlignment w:val="baseline"/>
        <w:rPr>
          <w:rFonts w:ascii="Tahoma" w:eastAsia="Times New Roman" w:hAnsi="Tahoma" w:cs="Tahoma"/>
          <w:sz w:val="24"/>
          <w:szCs w:val="24"/>
        </w:rPr>
      </w:pPr>
      <w:r w:rsidRPr="0080030D">
        <w:rPr>
          <w:rFonts w:ascii="Tahoma" w:eastAsia="Times New Roman" w:hAnsi="Tahoma" w:cs="Tahoma"/>
          <w:sz w:val="24"/>
          <w:szCs w:val="24"/>
        </w:rPr>
        <w:t>Hang </w:t>
      </w:r>
      <w:r w:rsidRPr="0080030D">
        <w:rPr>
          <w:rFonts w:ascii="Tahoma" w:eastAsia="Times New Roman" w:hAnsi="Tahoma" w:cs="Tahoma"/>
          <w:b/>
          <w:bCs/>
          <w:sz w:val="24"/>
          <w:szCs w:val="24"/>
          <w:bdr w:val="none" w:sz="0" w:space="0" w:color="auto" w:frame="1"/>
        </w:rPr>
        <w:t>Thất Diệp</w:t>
      </w:r>
      <w:r w:rsidRPr="0080030D">
        <w:rPr>
          <w:rFonts w:ascii="Tahoma" w:eastAsia="Times New Roman" w:hAnsi="Tahoma" w:cs="Tahoma"/>
          <w:sz w:val="24"/>
          <w:szCs w:val="24"/>
        </w:rPr>
        <w:t> hay còn gọi động Kỳ Xà Quật (</w:t>
      </w:r>
      <w:r w:rsidRPr="0080030D">
        <w:rPr>
          <w:rFonts w:ascii="Tahoma" w:eastAsia="Times New Roman" w:hAnsi="Tahoma" w:cs="Tahoma"/>
          <w:b/>
          <w:bCs/>
          <w:sz w:val="24"/>
          <w:szCs w:val="24"/>
          <w:bdr w:val="none" w:sz="0" w:space="0" w:color="auto" w:frame="1"/>
        </w:rPr>
        <w:t>Saptaparni</w:t>
      </w:r>
      <w:r w:rsidRPr="0080030D">
        <w:rPr>
          <w:rFonts w:ascii="Tahoma" w:eastAsia="Times New Roman" w:hAnsi="Tahoma" w:cs="Tahoma"/>
          <w:sz w:val="24"/>
          <w:szCs w:val="24"/>
        </w:rPr>
        <w:t>) một động đá trên đỉnh núi dung chứa chỗ ngồi cho 500 trăm vị A La Hán và là nơi được chọn để tổ chức cuộc kết tập kinh điển lần thứ nhất, thăm ngục giam nơi vua Tần Bà La Sa bị con trai mình là thái tử A Xà Thế (Ajatasattu) giam cầm và dùng nhiều cực hình bức tử,</w:t>
      </w:r>
    </w:p>
    <w:p w:rsidR="0080030D" w:rsidRPr="0080030D" w:rsidRDefault="0080030D" w:rsidP="00F00A05">
      <w:pPr>
        <w:numPr>
          <w:ilvl w:val="0"/>
          <w:numId w:val="10"/>
        </w:numPr>
        <w:shd w:val="clear" w:color="auto" w:fill="FFFFFF"/>
        <w:spacing w:after="60" w:line="345" w:lineRule="atLeast"/>
        <w:ind w:left="720" w:hanging="270"/>
        <w:textAlignment w:val="baseline"/>
        <w:rPr>
          <w:rFonts w:ascii="Tahoma" w:eastAsia="Times New Roman" w:hAnsi="Tahoma" w:cs="Tahoma"/>
          <w:sz w:val="24"/>
          <w:szCs w:val="24"/>
        </w:rPr>
      </w:pPr>
      <w:r w:rsidRPr="0080030D">
        <w:rPr>
          <w:rFonts w:ascii="Tahoma" w:eastAsia="Times New Roman" w:hAnsi="Tahoma" w:cs="Tahoma"/>
          <w:sz w:val="24"/>
          <w:szCs w:val="24"/>
        </w:rPr>
        <w:t>Tháp Hoà Bình</w:t>
      </w:r>
    </w:p>
    <w:p w:rsidR="0080030D" w:rsidRPr="0080030D" w:rsidRDefault="0080030D" w:rsidP="00F00A05">
      <w:pPr>
        <w:numPr>
          <w:ilvl w:val="0"/>
          <w:numId w:val="10"/>
        </w:numPr>
        <w:shd w:val="clear" w:color="auto" w:fill="FFFFFF"/>
        <w:spacing w:after="60" w:line="345" w:lineRule="atLeast"/>
        <w:ind w:left="720" w:hanging="270"/>
        <w:textAlignment w:val="baseline"/>
        <w:rPr>
          <w:rFonts w:ascii="Tahoma" w:eastAsia="Times New Roman" w:hAnsi="Tahoma" w:cs="Tahoma"/>
          <w:sz w:val="24"/>
          <w:szCs w:val="24"/>
        </w:rPr>
      </w:pPr>
      <w:r w:rsidRPr="0080030D">
        <w:rPr>
          <w:rFonts w:ascii="Tahoma" w:eastAsia="Times New Roman" w:hAnsi="Tahoma" w:cs="Tahoma"/>
          <w:sz w:val="24"/>
          <w:szCs w:val="24"/>
        </w:rPr>
        <w:t>Vườn xoài Kỳ bà (Jivakameavan).</w:t>
      </w:r>
    </w:p>
    <w:p w:rsidR="0080030D" w:rsidRPr="00E33106" w:rsidRDefault="00D44624" w:rsidP="00E33106">
      <w:pPr>
        <w:pStyle w:val="ListParagraph"/>
        <w:numPr>
          <w:ilvl w:val="0"/>
          <w:numId w:val="1"/>
        </w:numPr>
        <w:shd w:val="clear" w:color="auto" w:fill="FFFFFF"/>
        <w:spacing w:after="0" w:line="345" w:lineRule="atLeast"/>
        <w:textAlignment w:val="baseline"/>
        <w:rPr>
          <w:rFonts w:ascii="Tahoma" w:eastAsia="Times New Roman" w:hAnsi="Tahoma" w:cs="Tahoma"/>
          <w:sz w:val="24"/>
          <w:szCs w:val="24"/>
        </w:rPr>
      </w:pPr>
      <w:r>
        <w:rPr>
          <w:rFonts w:ascii="Tahoma" w:eastAsia="Times New Roman" w:hAnsi="Tahoma" w:cs="Tahoma"/>
          <w:b/>
          <w:sz w:val="24"/>
          <w:szCs w:val="24"/>
        </w:rPr>
        <w:t xml:space="preserve">Trưa: </w:t>
      </w:r>
      <w:r>
        <w:rPr>
          <w:rFonts w:ascii="Helvetica" w:hAnsi="Helvetica" w:cs="Helvetica"/>
          <w:color w:val="616161"/>
          <w:sz w:val="21"/>
          <w:szCs w:val="21"/>
          <w:shd w:val="clear" w:color="auto" w:fill="FFFFFF"/>
        </w:rPr>
        <w:t> </w:t>
      </w:r>
      <w:r>
        <w:rPr>
          <w:rFonts w:ascii="Tahoma" w:hAnsi="Tahoma" w:cs="Tahoma"/>
          <w:sz w:val="24"/>
          <w:szCs w:val="24"/>
          <w:shd w:val="clear" w:color="auto" w:fill="FFFFFF"/>
        </w:rPr>
        <w:t>Đ</w:t>
      </w:r>
      <w:r w:rsidRPr="00D44624">
        <w:rPr>
          <w:rFonts w:ascii="Tahoma" w:hAnsi="Tahoma" w:cs="Tahoma"/>
          <w:sz w:val="24"/>
          <w:szCs w:val="24"/>
          <w:shd w:val="clear" w:color="auto" w:fill="FFFFFF"/>
        </w:rPr>
        <w:t>oàn dùng bữa tại nhà hàng đị</w:t>
      </w:r>
      <w:r w:rsidR="00E33106">
        <w:rPr>
          <w:rFonts w:ascii="Tahoma" w:hAnsi="Tahoma" w:cs="Tahoma"/>
          <w:sz w:val="24"/>
          <w:szCs w:val="24"/>
          <w:shd w:val="clear" w:color="auto" w:fill="FFFFFF"/>
        </w:rPr>
        <w:t>a phương. Sau đó</w:t>
      </w:r>
      <w:r w:rsidR="0080030D" w:rsidRPr="00E33106">
        <w:rPr>
          <w:rFonts w:ascii="Tahoma" w:eastAsia="Times New Roman" w:hAnsi="Tahoma" w:cs="Tahoma"/>
          <w:sz w:val="24"/>
          <w:szCs w:val="24"/>
        </w:rPr>
        <w:t xml:space="preserve"> tiếp tục đi về </w:t>
      </w:r>
      <w:r w:rsidR="0080030D" w:rsidRPr="00E33106">
        <w:rPr>
          <w:rFonts w:ascii="Tahoma" w:eastAsia="Times New Roman" w:hAnsi="Tahoma" w:cs="Tahoma"/>
          <w:b/>
          <w:bCs/>
          <w:sz w:val="24"/>
          <w:szCs w:val="24"/>
          <w:bdr w:val="none" w:sz="0" w:space="0" w:color="auto" w:frame="1"/>
        </w:rPr>
        <w:t>Nalanda</w:t>
      </w:r>
      <w:r w:rsidR="0080030D" w:rsidRPr="00E33106">
        <w:rPr>
          <w:rFonts w:ascii="Tahoma" w:eastAsia="Times New Roman" w:hAnsi="Tahoma" w:cs="Tahoma"/>
          <w:sz w:val="24"/>
          <w:szCs w:val="24"/>
        </w:rPr>
        <w:t>.</w:t>
      </w:r>
    </w:p>
    <w:p w:rsidR="0080030D" w:rsidRPr="00E33106" w:rsidRDefault="0080030D" w:rsidP="00F00A05">
      <w:pPr>
        <w:pStyle w:val="ListParagraph"/>
        <w:numPr>
          <w:ilvl w:val="0"/>
          <w:numId w:val="11"/>
        </w:numPr>
        <w:shd w:val="clear" w:color="auto" w:fill="FFFFFF"/>
        <w:spacing w:after="60" w:line="345" w:lineRule="atLeast"/>
        <w:ind w:left="630" w:hanging="180"/>
        <w:textAlignment w:val="baseline"/>
        <w:rPr>
          <w:rFonts w:ascii="Tahoma" w:eastAsia="Times New Roman" w:hAnsi="Tahoma" w:cs="Tahoma"/>
          <w:sz w:val="24"/>
          <w:szCs w:val="24"/>
        </w:rPr>
      </w:pPr>
      <w:r w:rsidRPr="00E33106">
        <w:rPr>
          <w:rFonts w:ascii="Tahoma" w:eastAsia="Times New Roman" w:hAnsi="Tahoma" w:cs="Tahoma"/>
          <w:sz w:val="24"/>
          <w:szCs w:val="24"/>
        </w:rPr>
        <w:t>Thăm phế tích Đại Học Na Lan Đà - Đại học Phật Giáo đầu tiên trên thế giới tương truyền được xây dựng ngay trên nền nhà của tôn giả Xá Lợi Phất (Sāriputta), sau đó đoàn quay trở về Bodhgaya</w:t>
      </w:r>
    </w:p>
    <w:p w:rsidR="00F47F87" w:rsidRPr="00F47F87" w:rsidRDefault="00F47F87" w:rsidP="00444E2A">
      <w:pPr>
        <w:pStyle w:val="ListParagraph"/>
        <w:numPr>
          <w:ilvl w:val="0"/>
          <w:numId w:val="1"/>
        </w:num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sz w:val="24"/>
          <w:szCs w:val="24"/>
        </w:rPr>
        <w:t>Tối</w:t>
      </w:r>
      <w:r w:rsidR="00676B53" w:rsidRPr="00F47F87">
        <w:rPr>
          <w:rFonts w:ascii="Tahoma" w:hAnsi="Tahoma" w:cs="Tahoma"/>
          <w:b/>
          <w:sz w:val="24"/>
          <w:szCs w:val="24"/>
        </w:rPr>
        <w:t xml:space="preserve">: </w:t>
      </w:r>
      <w:r>
        <w:rPr>
          <w:rFonts w:ascii="Tahoma" w:hAnsi="Tahoma" w:cs="Tahoma"/>
          <w:sz w:val="24"/>
          <w:szCs w:val="24"/>
        </w:rPr>
        <w:t xml:space="preserve">Dùng bữa tối tại địa phương, </w:t>
      </w:r>
      <w:proofErr w:type="gramStart"/>
      <w:r>
        <w:rPr>
          <w:rFonts w:ascii="Tahoma" w:hAnsi="Tahoma" w:cs="Tahoma"/>
          <w:sz w:val="24"/>
          <w:szCs w:val="24"/>
        </w:rPr>
        <w:t>xe</w:t>
      </w:r>
      <w:proofErr w:type="gramEnd"/>
      <w:r>
        <w:rPr>
          <w:rFonts w:ascii="Tahoma" w:hAnsi="Tahoma" w:cs="Tahoma"/>
          <w:sz w:val="24"/>
          <w:szCs w:val="24"/>
        </w:rPr>
        <w:t xml:space="preserve"> đưa đoàn về khách sạn nhận phòng và nghỉ</w:t>
      </w:r>
      <w:r w:rsidR="00E33106">
        <w:rPr>
          <w:rFonts w:ascii="Tahoma" w:hAnsi="Tahoma" w:cs="Tahoma"/>
          <w:sz w:val="24"/>
          <w:szCs w:val="24"/>
        </w:rPr>
        <w:t xml:space="preserve"> ngơi ở Bodhgaya.</w:t>
      </w:r>
    </w:p>
    <w:p w:rsidR="00F47F87" w:rsidRDefault="00F47F87" w:rsidP="00F47F87">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color w:val="C00000"/>
          <w:sz w:val="24"/>
          <w:szCs w:val="24"/>
          <w:u w:val="single"/>
        </w:rPr>
        <w:t>NGÀY</w:t>
      </w:r>
      <w:r>
        <w:rPr>
          <w:rFonts w:ascii="Tahoma" w:hAnsi="Tahoma" w:cs="Tahoma"/>
          <w:b/>
          <w:color w:val="385623" w:themeColor="accent6" w:themeShade="80"/>
          <w:sz w:val="24"/>
          <w:szCs w:val="24"/>
          <w:u w:val="single"/>
        </w:rPr>
        <w:t xml:space="preserve"> </w:t>
      </w:r>
      <w:r w:rsidR="00E33106">
        <w:rPr>
          <w:rFonts w:ascii="Tahoma" w:hAnsi="Tahoma" w:cs="Tahoma"/>
          <w:b/>
          <w:color w:val="C00000"/>
          <w:sz w:val="24"/>
          <w:szCs w:val="24"/>
          <w:u w:val="single"/>
        </w:rPr>
        <w:t>05: BODHGAYA – VARANASI</w:t>
      </w:r>
      <w:r>
        <w:rPr>
          <w:rFonts w:ascii="Tahoma" w:hAnsi="Tahoma" w:cs="Tahoma"/>
          <w:b/>
          <w:color w:val="C00000"/>
          <w:sz w:val="24"/>
          <w:szCs w:val="24"/>
          <w:u w:val="single"/>
        </w:rPr>
        <w:t xml:space="preserve"> (Ăn sáng</w:t>
      </w:r>
      <w:r w:rsidR="00E33106">
        <w:rPr>
          <w:rFonts w:ascii="Tahoma" w:hAnsi="Tahoma" w:cs="Tahoma"/>
          <w:b/>
          <w:color w:val="C00000"/>
          <w:sz w:val="24"/>
          <w:szCs w:val="24"/>
          <w:u w:val="single"/>
        </w:rPr>
        <w:t>, trưa, tối</w:t>
      </w:r>
      <w:r>
        <w:rPr>
          <w:rFonts w:ascii="Tahoma" w:hAnsi="Tahoma" w:cs="Tahoma"/>
          <w:b/>
          <w:color w:val="C00000"/>
          <w:sz w:val="24"/>
          <w:szCs w:val="24"/>
          <w:u w:val="single"/>
        </w:rPr>
        <w:t>)</w:t>
      </w:r>
      <w:r w:rsidRPr="00F47F87">
        <w:rPr>
          <w:rFonts w:ascii="Tahoma" w:hAnsi="Tahoma" w:cs="Tahoma"/>
          <w:b/>
          <w:color w:val="385623" w:themeColor="accent6" w:themeShade="80"/>
          <w:sz w:val="24"/>
          <w:szCs w:val="24"/>
          <w:u w:val="single"/>
          <w:lang w:val="vi-VN"/>
        </w:rPr>
        <w:t xml:space="preserve"> </w:t>
      </w:r>
    </w:p>
    <w:p w:rsidR="00E33106" w:rsidRPr="00E33106" w:rsidRDefault="00E33106" w:rsidP="003F0580">
      <w:pPr>
        <w:pStyle w:val="ListParagraph"/>
        <w:numPr>
          <w:ilvl w:val="0"/>
          <w:numId w:val="1"/>
        </w:numPr>
        <w:tabs>
          <w:tab w:val="left" w:pos="1170"/>
        </w:tabs>
        <w:suppressAutoHyphens/>
        <w:spacing w:before="120" w:after="0" w:line="276" w:lineRule="auto"/>
        <w:rPr>
          <w:rFonts w:ascii="Tahoma" w:hAnsi="Tahoma" w:cs="Tahoma"/>
          <w:b/>
          <w:sz w:val="24"/>
          <w:szCs w:val="24"/>
          <w:lang w:val="vi-VN"/>
        </w:rPr>
      </w:pPr>
      <w:r w:rsidRPr="00E33106">
        <w:rPr>
          <w:rFonts w:ascii="Tahoma" w:hAnsi="Tahoma" w:cs="Tahoma"/>
          <w:b/>
          <w:sz w:val="24"/>
          <w:szCs w:val="24"/>
        </w:rPr>
        <w:t>Sáng</w:t>
      </w:r>
      <w:r w:rsidR="00F47F87" w:rsidRPr="00E33106">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Ăn sáng tại khách sạn. Quý khách</w:t>
      </w:r>
      <w:r w:rsidR="00F47F87" w:rsidRPr="00E33106">
        <w:rPr>
          <w:rFonts w:ascii="Tahoma" w:hAnsi="Tahoma" w:cs="Tahoma"/>
          <w:b/>
          <w:sz w:val="24"/>
          <w:szCs w:val="24"/>
        </w:rPr>
        <w:t xml:space="preserve"> </w:t>
      </w:r>
      <w:r w:rsidRPr="00E33106">
        <w:rPr>
          <w:rFonts w:ascii="Tahoma" w:hAnsi="Tahoma" w:cs="Tahoma"/>
          <w:sz w:val="24"/>
          <w:szCs w:val="24"/>
          <w:shd w:val="clear" w:color="auto" w:fill="FFFFFF"/>
        </w:rPr>
        <w:t>khởi hành đi Varanasi (Ba Lại Na) bằng ô tô. Tới Varanasi nhận phòng khách sạ</w:t>
      </w:r>
      <w:r>
        <w:rPr>
          <w:rFonts w:ascii="Tahoma" w:hAnsi="Tahoma" w:cs="Tahoma"/>
          <w:sz w:val="24"/>
          <w:szCs w:val="24"/>
          <w:shd w:val="clear" w:color="auto" w:fill="FFFFFF"/>
        </w:rPr>
        <w:t>n. Xe sẽ đưa</w:t>
      </w:r>
      <w:r w:rsidRPr="00E33106">
        <w:rPr>
          <w:rFonts w:ascii="Tahoma" w:hAnsi="Tahoma" w:cs="Tahoma"/>
          <w:sz w:val="24"/>
          <w:szCs w:val="24"/>
          <w:shd w:val="clear" w:color="auto" w:fill="FFFFFF"/>
        </w:rPr>
        <w:t xml:space="preserve"> đi thăm</w:t>
      </w:r>
      <w:r>
        <w:rPr>
          <w:rFonts w:ascii="Tahoma" w:hAnsi="Tahoma" w:cs="Tahoma"/>
          <w:sz w:val="24"/>
          <w:szCs w:val="24"/>
          <w:shd w:val="clear" w:color="auto" w:fill="FFFFFF"/>
        </w:rPr>
        <w:t xml:space="preserve"> quan:</w:t>
      </w:r>
    </w:p>
    <w:p w:rsidR="00E33106" w:rsidRPr="00E33106" w:rsidRDefault="00E33106" w:rsidP="00F00A05">
      <w:pPr>
        <w:numPr>
          <w:ilvl w:val="0"/>
          <w:numId w:val="12"/>
        </w:numPr>
        <w:shd w:val="clear" w:color="auto" w:fill="FFFFFF"/>
        <w:spacing w:after="0" w:line="345" w:lineRule="atLeast"/>
        <w:ind w:firstLine="90"/>
        <w:textAlignment w:val="baseline"/>
        <w:rPr>
          <w:rFonts w:ascii="Tahoma" w:eastAsia="Times New Roman" w:hAnsi="Tahoma" w:cs="Tahoma"/>
          <w:sz w:val="24"/>
          <w:szCs w:val="24"/>
        </w:rPr>
      </w:pPr>
      <w:r w:rsidRPr="00E33106">
        <w:rPr>
          <w:rFonts w:ascii="Tahoma" w:eastAsia="Times New Roman" w:hAnsi="Tahoma" w:cs="Tahoma"/>
          <w:sz w:val="24"/>
          <w:szCs w:val="24"/>
        </w:rPr>
        <w:t>Phật tích Sarnath - Vườn Lộc Uyển tại Tịnh Xá </w:t>
      </w:r>
      <w:r w:rsidRPr="00E33106">
        <w:rPr>
          <w:rFonts w:ascii="Tahoma" w:eastAsia="Times New Roman" w:hAnsi="Tahoma" w:cs="Tahoma"/>
          <w:b/>
          <w:bCs/>
          <w:sz w:val="24"/>
          <w:szCs w:val="24"/>
          <w:bdr w:val="none" w:sz="0" w:space="0" w:color="auto" w:frame="1"/>
        </w:rPr>
        <w:t>Mulagandhakuti </w:t>
      </w:r>
      <w:r w:rsidRPr="00E33106">
        <w:rPr>
          <w:rFonts w:ascii="Tahoma" w:eastAsia="Times New Roman" w:hAnsi="Tahoma" w:cs="Tahoma"/>
          <w:sz w:val="24"/>
          <w:szCs w:val="24"/>
        </w:rPr>
        <w:t>này.</w:t>
      </w:r>
    </w:p>
    <w:p w:rsidR="00E33106" w:rsidRDefault="00E33106" w:rsidP="00F00A05">
      <w:pPr>
        <w:numPr>
          <w:ilvl w:val="0"/>
          <w:numId w:val="12"/>
        </w:numPr>
        <w:shd w:val="clear" w:color="auto" w:fill="FFFFFF"/>
        <w:spacing w:after="0" w:line="345" w:lineRule="atLeast"/>
        <w:ind w:firstLine="90"/>
        <w:textAlignment w:val="baseline"/>
        <w:rPr>
          <w:rFonts w:ascii="Tahoma" w:eastAsia="Times New Roman" w:hAnsi="Tahoma" w:cs="Tahoma"/>
          <w:sz w:val="24"/>
          <w:szCs w:val="24"/>
        </w:rPr>
      </w:pPr>
      <w:r w:rsidRPr="00E33106">
        <w:rPr>
          <w:rFonts w:ascii="Tahoma" w:eastAsia="Times New Roman" w:hAnsi="Tahoma" w:cs="Tahoma"/>
          <w:sz w:val="24"/>
          <w:szCs w:val="24"/>
        </w:rPr>
        <w:t>Tiếp tục thăm Tháp </w:t>
      </w:r>
      <w:r w:rsidRPr="00E33106">
        <w:rPr>
          <w:rFonts w:ascii="Tahoma" w:eastAsia="Times New Roman" w:hAnsi="Tahoma" w:cs="Tahoma"/>
          <w:b/>
          <w:bCs/>
          <w:sz w:val="24"/>
          <w:szCs w:val="24"/>
          <w:bdr w:val="none" w:sz="0" w:space="0" w:color="auto" w:frame="1"/>
        </w:rPr>
        <w:t>Dhamek và </w:t>
      </w:r>
      <w:r w:rsidRPr="00E33106">
        <w:rPr>
          <w:rFonts w:ascii="Tahoma" w:eastAsia="Times New Roman" w:hAnsi="Tahoma" w:cs="Tahoma"/>
          <w:sz w:val="24"/>
          <w:szCs w:val="24"/>
        </w:rPr>
        <w:t>Tháp </w:t>
      </w:r>
      <w:r w:rsidRPr="00E33106">
        <w:rPr>
          <w:rFonts w:ascii="Tahoma" w:eastAsia="Times New Roman" w:hAnsi="Tahoma" w:cs="Tahoma"/>
          <w:b/>
          <w:bCs/>
          <w:sz w:val="24"/>
          <w:szCs w:val="24"/>
          <w:bdr w:val="none" w:sz="0" w:space="0" w:color="auto" w:frame="1"/>
        </w:rPr>
        <w:t>Chaukhandi</w:t>
      </w:r>
      <w:r w:rsidRPr="00E33106">
        <w:rPr>
          <w:rFonts w:ascii="Tahoma" w:eastAsia="Times New Roman" w:hAnsi="Tahoma" w:cs="Tahoma"/>
          <w:sz w:val="24"/>
          <w:szCs w:val="24"/>
        </w:rPr>
        <w:t> là nơi tưởng nhớ Đức Phật gặp gỡ các đệ tử của mình lần đầu và thuyết pháp cho họ.</w:t>
      </w:r>
    </w:p>
    <w:p w:rsidR="00E33106" w:rsidRPr="00E33106" w:rsidRDefault="00E33106" w:rsidP="00E33106">
      <w:pPr>
        <w:pStyle w:val="ListParagraph"/>
        <w:numPr>
          <w:ilvl w:val="0"/>
          <w:numId w:val="1"/>
        </w:numPr>
        <w:shd w:val="clear" w:color="auto" w:fill="FFFFFF"/>
        <w:spacing w:after="0" w:line="345" w:lineRule="atLeast"/>
        <w:textAlignment w:val="baseline"/>
        <w:rPr>
          <w:rFonts w:ascii="Tahoma" w:eastAsia="Times New Roman" w:hAnsi="Tahoma" w:cs="Tahoma"/>
          <w:b/>
          <w:sz w:val="24"/>
          <w:szCs w:val="24"/>
        </w:rPr>
      </w:pPr>
      <w:r>
        <w:rPr>
          <w:rFonts w:ascii="Tahoma" w:eastAsia="Times New Roman" w:hAnsi="Tahoma" w:cs="Tahoma"/>
          <w:b/>
          <w:sz w:val="24"/>
          <w:szCs w:val="24"/>
        </w:rPr>
        <w:t xml:space="preserve">Trưa: </w:t>
      </w:r>
      <w:proofErr w:type="gramStart"/>
      <w:r>
        <w:rPr>
          <w:rFonts w:ascii="Tahoma" w:eastAsia="Times New Roman" w:hAnsi="Tahoma" w:cs="Tahoma"/>
          <w:sz w:val="24"/>
          <w:szCs w:val="24"/>
        </w:rPr>
        <w:t>Ăn</w:t>
      </w:r>
      <w:proofErr w:type="gramEnd"/>
      <w:r>
        <w:rPr>
          <w:rFonts w:ascii="Tahoma" w:eastAsia="Times New Roman" w:hAnsi="Tahoma" w:cs="Tahoma"/>
          <w:sz w:val="24"/>
          <w:szCs w:val="24"/>
        </w:rPr>
        <w:t xml:space="preserve"> trưa tại nhà hàng địa phương.</w:t>
      </w:r>
    </w:p>
    <w:p w:rsidR="00E33106" w:rsidRPr="00E33106" w:rsidRDefault="00E33106" w:rsidP="00F00A05">
      <w:pPr>
        <w:numPr>
          <w:ilvl w:val="0"/>
          <w:numId w:val="12"/>
        </w:numPr>
        <w:shd w:val="clear" w:color="auto" w:fill="FFFFFF"/>
        <w:spacing w:after="60" w:line="345" w:lineRule="atLeast"/>
        <w:ind w:firstLine="90"/>
        <w:textAlignment w:val="baseline"/>
        <w:rPr>
          <w:rFonts w:ascii="Tahoma" w:eastAsia="Times New Roman" w:hAnsi="Tahoma" w:cs="Tahoma"/>
          <w:sz w:val="24"/>
          <w:szCs w:val="24"/>
        </w:rPr>
      </w:pPr>
      <w:r w:rsidRPr="00E33106">
        <w:rPr>
          <w:rFonts w:ascii="Tahoma" w:eastAsia="Times New Roman" w:hAnsi="Tahoma" w:cs="Tahoma"/>
          <w:sz w:val="24"/>
          <w:szCs w:val="24"/>
        </w:rPr>
        <w:t>Tháp Dhamek có đường kính 28m và cao 33m.</w:t>
      </w:r>
    </w:p>
    <w:p w:rsidR="00E33106" w:rsidRPr="00E33106" w:rsidRDefault="00E33106" w:rsidP="00F00A05">
      <w:pPr>
        <w:numPr>
          <w:ilvl w:val="0"/>
          <w:numId w:val="12"/>
        </w:numPr>
        <w:shd w:val="clear" w:color="auto" w:fill="FFFFFF"/>
        <w:spacing w:after="0" w:line="345" w:lineRule="atLeast"/>
        <w:ind w:firstLine="90"/>
        <w:textAlignment w:val="baseline"/>
        <w:rPr>
          <w:rFonts w:ascii="inherit" w:eastAsia="Times New Roman" w:hAnsi="inherit" w:cs="Helvetica"/>
          <w:color w:val="626262"/>
          <w:sz w:val="21"/>
          <w:szCs w:val="21"/>
        </w:rPr>
      </w:pPr>
      <w:r w:rsidRPr="00E33106">
        <w:rPr>
          <w:rFonts w:ascii="Tahoma" w:eastAsia="Times New Roman" w:hAnsi="Tahoma" w:cs="Tahoma"/>
          <w:sz w:val="24"/>
          <w:szCs w:val="24"/>
        </w:rPr>
        <w:t>Sau cùng, đoàn sẽ tới thăm Viện bảo tàng khảo cổ </w:t>
      </w:r>
      <w:r w:rsidRPr="00E33106">
        <w:rPr>
          <w:rFonts w:ascii="Tahoma" w:eastAsia="Times New Roman" w:hAnsi="Tahoma" w:cs="Tahoma"/>
          <w:b/>
          <w:bCs/>
          <w:sz w:val="24"/>
          <w:szCs w:val="24"/>
          <w:bdr w:val="none" w:sz="0" w:space="0" w:color="auto" w:frame="1"/>
        </w:rPr>
        <w:t>Sanarth</w:t>
      </w:r>
      <w:r w:rsidRPr="00E33106">
        <w:rPr>
          <w:rFonts w:ascii="Tahoma" w:eastAsia="Times New Roman" w:hAnsi="Tahoma" w:cs="Tahoma"/>
          <w:sz w:val="24"/>
          <w:szCs w:val="24"/>
        </w:rPr>
        <w:t> </w:t>
      </w:r>
      <w:r w:rsidRPr="00E33106">
        <w:rPr>
          <w:rFonts w:ascii="Tahoma" w:eastAsia="Times New Roman" w:hAnsi="Tahoma" w:cs="Tahoma"/>
          <w:b/>
          <w:bCs/>
          <w:sz w:val="24"/>
          <w:szCs w:val="24"/>
          <w:bdr w:val="none" w:sz="0" w:space="0" w:color="auto" w:frame="1"/>
        </w:rPr>
        <w:t>Archeological</w:t>
      </w:r>
      <w:r w:rsidRPr="00E33106">
        <w:rPr>
          <w:rFonts w:ascii="Tahoma" w:eastAsia="Times New Roman" w:hAnsi="Tahoma" w:cs="Tahoma"/>
          <w:sz w:val="24"/>
          <w:szCs w:val="24"/>
        </w:rPr>
        <w:t> nổi tiếng về tôn tượng Đức Phật Chuyển Pháp</w:t>
      </w:r>
      <w:r w:rsidRPr="00E33106">
        <w:rPr>
          <w:rFonts w:ascii="inherit" w:eastAsia="Times New Roman" w:hAnsi="inherit" w:cs="Helvetica"/>
          <w:color w:val="626262"/>
          <w:sz w:val="21"/>
          <w:szCs w:val="21"/>
        </w:rPr>
        <w:t>.</w:t>
      </w:r>
    </w:p>
    <w:p w:rsidR="00F47F87" w:rsidRPr="00E33106" w:rsidRDefault="00E33106" w:rsidP="003F0580">
      <w:pPr>
        <w:pStyle w:val="ListParagraph"/>
        <w:numPr>
          <w:ilvl w:val="0"/>
          <w:numId w:val="1"/>
        </w:numPr>
        <w:tabs>
          <w:tab w:val="left" w:pos="1170"/>
        </w:tabs>
        <w:suppressAutoHyphens/>
        <w:spacing w:before="120" w:after="0" w:line="276" w:lineRule="auto"/>
        <w:rPr>
          <w:rFonts w:ascii="Tahoma" w:hAnsi="Tahoma" w:cs="Tahoma"/>
          <w:b/>
          <w:sz w:val="24"/>
          <w:szCs w:val="24"/>
          <w:lang w:val="vi-VN"/>
        </w:rPr>
      </w:pPr>
      <w:r>
        <w:rPr>
          <w:rFonts w:ascii="Tahoma" w:hAnsi="Tahoma" w:cs="Tahoma"/>
          <w:b/>
          <w:sz w:val="24"/>
          <w:szCs w:val="24"/>
        </w:rPr>
        <w:t>Tối</w:t>
      </w:r>
      <w:r w:rsidR="002345BF" w:rsidRPr="00E33106">
        <w:rPr>
          <w:rFonts w:ascii="Tahoma" w:hAnsi="Tahoma" w:cs="Tahoma"/>
          <w:b/>
          <w:sz w:val="24"/>
          <w:szCs w:val="24"/>
        </w:rPr>
        <w:t xml:space="preserve">: </w:t>
      </w:r>
      <w:r>
        <w:rPr>
          <w:rFonts w:ascii="Tahoma" w:hAnsi="Tahoma" w:cs="Tahoma"/>
          <w:sz w:val="24"/>
          <w:szCs w:val="24"/>
        </w:rPr>
        <w:t xml:space="preserve">Dùng bữa tối tại nhà hàng và </w:t>
      </w:r>
      <w:proofErr w:type="gramStart"/>
      <w:r>
        <w:rPr>
          <w:rFonts w:ascii="Tahoma" w:hAnsi="Tahoma" w:cs="Tahoma"/>
          <w:sz w:val="24"/>
          <w:szCs w:val="24"/>
        </w:rPr>
        <w:t>xe</w:t>
      </w:r>
      <w:proofErr w:type="gramEnd"/>
      <w:r>
        <w:rPr>
          <w:rFonts w:ascii="Tahoma" w:hAnsi="Tahoma" w:cs="Tahoma"/>
          <w:sz w:val="24"/>
          <w:szCs w:val="24"/>
        </w:rPr>
        <w:t xml:space="preserve"> sẽ đưa quý khách về khách sạn nghỉ đêm tại Varnasi.</w:t>
      </w:r>
    </w:p>
    <w:p w:rsidR="00E33106" w:rsidRDefault="00E33106" w:rsidP="00E33106">
      <w:pPr>
        <w:tabs>
          <w:tab w:val="left" w:pos="1170"/>
        </w:tabs>
        <w:suppressAutoHyphens/>
        <w:spacing w:before="120" w:after="0" w:line="276" w:lineRule="auto"/>
        <w:rPr>
          <w:rFonts w:ascii="Tahoma" w:hAnsi="Tahoma" w:cs="Tahoma"/>
          <w:b/>
          <w:color w:val="C00000"/>
          <w:sz w:val="24"/>
          <w:szCs w:val="24"/>
          <w:u w:val="single"/>
        </w:rPr>
      </w:pPr>
      <w:r w:rsidRPr="00E33106">
        <w:rPr>
          <w:rFonts w:ascii="Tahoma" w:hAnsi="Tahoma" w:cs="Tahoma"/>
          <w:b/>
          <w:color w:val="C00000"/>
          <w:sz w:val="24"/>
          <w:szCs w:val="24"/>
          <w:u w:val="single"/>
        </w:rPr>
        <w:t>NGÀY 06: VARANASI – KUSHINAGAR (Ăn sáng, trưa, tối)</w:t>
      </w:r>
    </w:p>
    <w:p w:rsidR="00E33106" w:rsidRPr="00127881" w:rsidRDefault="00E33106" w:rsidP="00127881">
      <w:pPr>
        <w:pStyle w:val="ListParagraph"/>
        <w:numPr>
          <w:ilvl w:val="0"/>
          <w:numId w:val="1"/>
        </w:numPr>
        <w:tabs>
          <w:tab w:val="left" w:pos="1170"/>
        </w:tabs>
        <w:suppressAutoHyphens/>
        <w:spacing w:before="120" w:after="0" w:line="276" w:lineRule="auto"/>
        <w:rPr>
          <w:rFonts w:ascii="Tahoma" w:hAnsi="Tahoma" w:cs="Tahoma"/>
          <w:b/>
          <w:color w:val="C00000"/>
          <w:sz w:val="24"/>
          <w:szCs w:val="24"/>
          <w:u w:val="single"/>
        </w:rPr>
      </w:pPr>
      <w:r w:rsidRPr="00E33106">
        <w:rPr>
          <w:rFonts w:ascii="Tahoma" w:hAnsi="Tahoma" w:cs="Tahoma"/>
          <w:b/>
          <w:sz w:val="24"/>
          <w:szCs w:val="24"/>
        </w:rPr>
        <w:t xml:space="preserve">Sáng: </w:t>
      </w:r>
      <w:r w:rsidRPr="00E33106">
        <w:rPr>
          <w:rFonts w:ascii="Tahoma" w:eastAsia="Times New Roman" w:hAnsi="Tahoma" w:cs="Tahoma"/>
          <w:sz w:val="24"/>
          <w:szCs w:val="24"/>
        </w:rPr>
        <w:t>Sáng sớm đoàn </w:t>
      </w:r>
      <w:r w:rsidRPr="00E33106">
        <w:rPr>
          <w:rFonts w:ascii="Tahoma" w:eastAsia="Times New Roman" w:hAnsi="Tahoma" w:cs="Tahoma"/>
          <w:b/>
          <w:bCs/>
          <w:sz w:val="24"/>
          <w:szCs w:val="24"/>
          <w:bdr w:val="none" w:sz="0" w:space="0" w:color="auto" w:frame="1"/>
        </w:rPr>
        <w:t>đi thuyền trên con sông Ganges linh thiêng</w:t>
      </w:r>
      <w:r w:rsidRPr="00E33106">
        <w:rPr>
          <w:rFonts w:ascii="Tahoma" w:eastAsia="Times New Roman" w:hAnsi="Tahoma" w:cs="Tahoma"/>
          <w:sz w:val="24"/>
          <w:szCs w:val="24"/>
        </w:rPr>
        <w:t> chiêm ngưỡng cảnh quan thiên nhiên nơi đất Phật (khoảng 1 giờ).</w:t>
      </w:r>
      <w:r w:rsidRPr="00127881">
        <w:rPr>
          <w:rFonts w:ascii="Tahoma" w:eastAsia="Times New Roman" w:hAnsi="Tahoma" w:cs="Tahoma"/>
          <w:sz w:val="24"/>
          <w:szCs w:val="24"/>
        </w:rPr>
        <w:t>Về lại khách sạn ăn sang và trả phòng. Đoàn khởi hành đi Kushinagar (Câu Thi Na) thăm thành Tỳ Xá Ly cổ xưa. Tới Tỳ Xá Ly, đoàn sẽ chiêm bái:</w:t>
      </w:r>
    </w:p>
    <w:p w:rsidR="00127881" w:rsidRPr="00127881" w:rsidRDefault="00127881" w:rsidP="00F00A05">
      <w:pPr>
        <w:pStyle w:val="ListParagraph"/>
        <w:numPr>
          <w:ilvl w:val="0"/>
          <w:numId w:val="13"/>
        </w:numPr>
        <w:shd w:val="clear" w:color="auto" w:fill="FFFFFF"/>
        <w:spacing w:after="0" w:line="345" w:lineRule="atLeast"/>
        <w:textAlignment w:val="baseline"/>
        <w:rPr>
          <w:rFonts w:ascii="Tahoma" w:eastAsia="Times New Roman" w:hAnsi="Tahoma" w:cs="Tahoma"/>
          <w:sz w:val="24"/>
          <w:szCs w:val="24"/>
        </w:rPr>
      </w:pPr>
      <w:r w:rsidRPr="00127881">
        <w:rPr>
          <w:rFonts w:ascii="Tahoma" w:eastAsia="Times New Roman" w:hAnsi="Tahoma" w:cs="Tahoma"/>
          <w:b/>
          <w:bCs/>
          <w:sz w:val="24"/>
          <w:szCs w:val="24"/>
          <w:bdr w:val="none" w:sz="0" w:space="0" w:color="auto" w:frame="1"/>
        </w:rPr>
        <w:t>Tháp Xá lợi.</w:t>
      </w:r>
    </w:p>
    <w:p w:rsidR="00127881" w:rsidRPr="00127881" w:rsidRDefault="00127881" w:rsidP="00F00A05">
      <w:pPr>
        <w:pStyle w:val="ListParagraph"/>
        <w:numPr>
          <w:ilvl w:val="0"/>
          <w:numId w:val="13"/>
        </w:numPr>
        <w:shd w:val="clear" w:color="auto" w:fill="FFFFFF"/>
        <w:spacing w:after="0" w:line="345" w:lineRule="atLeast"/>
        <w:textAlignment w:val="baseline"/>
        <w:rPr>
          <w:rFonts w:ascii="Tahoma" w:eastAsia="Times New Roman" w:hAnsi="Tahoma" w:cs="Tahoma"/>
          <w:sz w:val="24"/>
          <w:szCs w:val="24"/>
        </w:rPr>
      </w:pPr>
      <w:r w:rsidRPr="00127881">
        <w:rPr>
          <w:rFonts w:ascii="Tahoma" w:eastAsia="Times New Roman" w:hAnsi="Tahoma" w:cs="Tahoma"/>
          <w:b/>
          <w:bCs/>
          <w:sz w:val="24"/>
          <w:szCs w:val="24"/>
          <w:bdr w:val="none" w:sz="0" w:space="0" w:color="auto" w:frame="1"/>
        </w:rPr>
        <w:t>Tháp hòa Bình</w:t>
      </w:r>
    </w:p>
    <w:p w:rsidR="00127881" w:rsidRPr="00127881" w:rsidRDefault="00127881" w:rsidP="00F00A05">
      <w:pPr>
        <w:pStyle w:val="ListParagraph"/>
        <w:numPr>
          <w:ilvl w:val="0"/>
          <w:numId w:val="13"/>
        </w:numPr>
        <w:shd w:val="clear" w:color="auto" w:fill="FFFFFF"/>
        <w:spacing w:after="0" w:line="345" w:lineRule="atLeast"/>
        <w:textAlignment w:val="baseline"/>
        <w:rPr>
          <w:rFonts w:ascii="Tahoma" w:eastAsia="Times New Roman" w:hAnsi="Tahoma" w:cs="Tahoma"/>
          <w:sz w:val="24"/>
          <w:szCs w:val="24"/>
        </w:rPr>
      </w:pPr>
      <w:r w:rsidRPr="00127881">
        <w:rPr>
          <w:rFonts w:ascii="Tahoma" w:eastAsia="Times New Roman" w:hAnsi="Tahoma" w:cs="Tahoma"/>
          <w:b/>
          <w:bCs/>
          <w:sz w:val="24"/>
          <w:szCs w:val="24"/>
          <w:bdr w:val="none" w:sz="0" w:space="0" w:color="auto" w:frame="1"/>
        </w:rPr>
        <w:t>Hồ nước thiêng</w:t>
      </w:r>
      <w:r w:rsidRPr="00127881">
        <w:rPr>
          <w:rFonts w:ascii="Tahoma" w:eastAsia="Times New Roman" w:hAnsi="Tahoma" w:cs="Tahoma"/>
          <w:sz w:val="24"/>
          <w:szCs w:val="24"/>
        </w:rPr>
        <w:t> (tương truyền được cúng dường thánh tích ở Tỳ Xa Ly)</w:t>
      </w:r>
    </w:p>
    <w:p w:rsidR="00E33106" w:rsidRDefault="00127881" w:rsidP="00127881">
      <w:pPr>
        <w:pStyle w:val="ListParagraph"/>
        <w:numPr>
          <w:ilvl w:val="0"/>
          <w:numId w:val="1"/>
        </w:numPr>
        <w:shd w:val="clear" w:color="auto" w:fill="FFFFFF"/>
        <w:spacing w:after="300" w:line="240" w:lineRule="auto"/>
        <w:textAlignment w:val="baseline"/>
        <w:rPr>
          <w:rFonts w:ascii="Tahoma" w:eastAsia="Times New Roman" w:hAnsi="Tahoma" w:cs="Tahoma"/>
          <w:sz w:val="24"/>
          <w:szCs w:val="24"/>
        </w:rPr>
      </w:pPr>
      <w:r w:rsidRPr="00127881">
        <w:rPr>
          <w:rFonts w:ascii="Tahoma" w:hAnsi="Tahoma" w:cs="Tahoma"/>
          <w:b/>
          <w:sz w:val="24"/>
          <w:szCs w:val="24"/>
        </w:rPr>
        <w:t xml:space="preserve">Tối: </w:t>
      </w:r>
      <w:proofErr w:type="gramStart"/>
      <w:r>
        <w:rPr>
          <w:rFonts w:ascii="Tahoma" w:eastAsia="Times New Roman" w:hAnsi="Tahoma" w:cs="Tahoma"/>
          <w:sz w:val="24"/>
          <w:szCs w:val="24"/>
        </w:rPr>
        <w:t>Ăn</w:t>
      </w:r>
      <w:proofErr w:type="gramEnd"/>
      <w:r>
        <w:rPr>
          <w:rFonts w:ascii="Tahoma" w:eastAsia="Times New Roman" w:hAnsi="Tahoma" w:cs="Tahoma"/>
          <w:sz w:val="24"/>
          <w:szCs w:val="24"/>
        </w:rPr>
        <w:t xml:space="preserve"> tối tại địa phương, quý khách sẽ q</w:t>
      </w:r>
      <w:r w:rsidRPr="00127881">
        <w:rPr>
          <w:rFonts w:ascii="Tahoma" w:eastAsia="Times New Roman" w:hAnsi="Tahoma" w:cs="Tahoma"/>
          <w:sz w:val="24"/>
          <w:szCs w:val="24"/>
        </w:rPr>
        <w:t>uay về Kushinagar và nhận phòng khách sạn, nghỉ đêm tại Kushinagar.</w:t>
      </w:r>
    </w:p>
    <w:p w:rsidR="00127881" w:rsidRDefault="00127881" w:rsidP="00127881">
      <w:pPr>
        <w:shd w:val="clear" w:color="auto" w:fill="FFFFFF"/>
        <w:spacing w:after="300" w:line="240" w:lineRule="auto"/>
        <w:textAlignment w:val="baseline"/>
        <w:rPr>
          <w:rFonts w:ascii="Tahoma" w:eastAsia="Times New Roman" w:hAnsi="Tahoma" w:cs="Tahoma"/>
          <w:b/>
          <w:color w:val="C00000"/>
          <w:sz w:val="24"/>
          <w:szCs w:val="24"/>
          <w:u w:val="single"/>
        </w:rPr>
      </w:pPr>
      <w:r w:rsidRPr="00127881">
        <w:rPr>
          <w:rFonts w:ascii="Tahoma" w:eastAsia="Times New Roman" w:hAnsi="Tahoma" w:cs="Tahoma"/>
          <w:b/>
          <w:color w:val="C00000"/>
          <w:sz w:val="24"/>
          <w:szCs w:val="24"/>
          <w:u w:val="single"/>
        </w:rPr>
        <w:lastRenderedPageBreak/>
        <w:t>NGÀY 07: KUSHINAGAR – LUMBINI (Ăn sáng, trưa, chiều)</w:t>
      </w:r>
    </w:p>
    <w:p w:rsidR="00127881" w:rsidRPr="00127881" w:rsidRDefault="00127881" w:rsidP="00127881">
      <w:pPr>
        <w:pStyle w:val="ListParagraph"/>
        <w:numPr>
          <w:ilvl w:val="0"/>
          <w:numId w:val="1"/>
        </w:numPr>
        <w:shd w:val="clear" w:color="auto" w:fill="FFFFFF"/>
        <w:spacing w:after="300" w:line="240" w:lineRule="auto"/>
        <w:textAlignment w:val="baseline"/>
        <w:rPr>
          <w:rFonts w:ascii="Tahoma" w:eastAsia="Times New Roman" w:hAnsi="Tahoma" w:cs="Tahoma"/>
          <w:b/>
          <w:sz w:val="24"/>
          <w:szCs w:val="24"/>
        </w:rPr>
      </w:pPr>
      <w:r>
        <w:rPr>
          <w:rFonts w:ascii="Tahoma" w:eastAsia="Times New Roman" w:hAnsi="Tahoma" w:cs="Tahoma"/>
          <w:b/>
          <w:sz w:val="24"/>
          <w:szCs w:val="24"/>
        </w:rPr>
        <w:t xml:space="preserve">Sáng: </w:t>
      </w:r>
      <w:r>
        <w:rPr>
          <w:rFonts w:ascii="Tahoma" w:eastAsia="Times New Roman" w:hAnsi="Tahoma" w:cs="Tahoma"/>
          <w:sz w:val="24"/>
          <w:szCs w:val="24"/>
        </w:rPr>
        <w:t xml:space="preserve">Ăn sáng tại khách sạn. </w:t>
      </w:r>
      <w:r w:rsidRPr="00127881">
        <w:rPr>
          <w:rFonts w:ascii="Tahoma" w:hAnsi="Tahoma" w:cs="Tahoma"/>
          <w:sz w:val="24"/>
          <w:szCs w:val="24"/>
          <w:shd w:val="clear" w:color="auto" w:fill="FFFFFF"/>
        </w:rPr>
        <w:t>Kushinagar là nơi chứng kiến Đức Phật trải qua những ngày cuối cùng của cuộc đờ</w:t>
      </w:r>
      <w:r>
        <w:rPr>
          <w:rFonts w:ascii="Tahoma" w:hAnsi="Tahoma" w:cs="Tahoma"/>
          <w:sz w:val="24"/>
          <w:szCs w:val="24"/>
          <w:shd w:val="clear" w:color="auto" w:fill="FFFFFF"/>
        </w:rPr>
        <w:t>i. Quý khách sẽ tiếp tục</w:t>
      </w:r>
      <w:r w:rsidRPr="00127881">
        <w:rPr>
          <w:rFonts w:ascii="Tahoma" w:hAnsi="Tahoma" w:cs="Tahoma"/>
          <w:sz w:val="24"/>
          <w:szCs w:val="24"/>
          <w:shd w:val="clear" w:color="auto" w:fill="FFFFFF"/>
        </w:rPr>
        <w:t xml:space="preserve"> ghé thăm</w:t>
      </w:r>
      <w:r>
        <w:rPr>
          <w:rFonts w:ascii="Tahoma" w:hAnsi="Tahoma" w:cs="Tahoma"/>
          <w:sz w:val="24"/>
          <w:szCs w:val="24"/>
          <w:shd w:val="clear" w:color="auto" w:fill="FFFFFF"/>
        </w:rPr>
        <w:t>:</w:t>
      </w:r>
    </w:p>
    <w:p w:rsidR="00127881" w:rsidRPr="00127881" w:rsidRDefault="00127881" w:rsidP="00F00A05">
      <w:pPr>
        <w:numPr>
          <w:ilvl w:val="0"/>
          <w:numId w:val="14"/>
        </w:numPr>
        <w:shd w:val="clear" w:color="auto" w:fill="FFFFFF"/>
        <w:spacing w:after="0" w:line="345" w:lineRule="atLeast"/>
        <w:ind w:left="720" w:hanging="270"/>
        <w:textAlignment w:val="baseline"/>
        <w:rPr>
          <w:rFonts w:ascii="Tahoma" w:eastAsia="Times New Roman" w:hAnsi="Tahoma" w:cs="Tahoma"/>
          <w:sz w:val="24"/>
          <w:szCs w:val="24"/>
        </w:rPr>
      </w:pPr>
      <w:r w:rsidRPr="00127881">
        <w:rPr>
          <w:rFonts w:ascii="Tahoma" w:eastAsia="Times New Roman" w:hAnsi="Tahoma" w:cs="Tahoma"/>
          <w:b/>
          <w:bCs/>
          <w:sz w:val="24"/>
          <w:szCs w:val="24"/>
          <w:bdr w:val="none" w:sz="0" w:space="0" w:color="auto" w:frame="1"/>
        </w:rPr>
        <w:t>Tháp Trà Tì</w:t>
      </w:r>
      <w:r w:rsidRPr="00127881">
        <w:rPr>
          <w:rFonts w:ascii="Tahoma" w:eastAsia="Times New Roman" w:hAnsi="Tahoma" w:cs="Tahoma"/>
          <w:sz w:val="24"/>
          <w:szCs w:val="24"/>
        </w:rPr>
        <w:t xml:space="preserve">, nơi làm lễ trà tì </w:t>
      </w:r>
      <w:proofErr w:type="gramStart"/>
      <w:r w:rsidRPr="00127881">
        <w:rPr>
          <w:rFonts w:ascii="Tahoma" w:eastAsia="Times New Roman" w:hAnsi="Tahoma" w:cs="Tahoma"/>
          <w:sz w:val="24"/>
          <w:szCs w:val="24"/>
        </w:rPr>
        <w:t>kim</w:t>
      </w:r>
      <w:proofErr w:type="gramEnd"/>
      <w:r w:rsidRPr="00127881">
        <w:rPr>
          <w:rFonts w:ascii="Tahoma" w:eastAsia="Times New Roman" w:hAnsi="Tahoma" w:cs="Tahoma"/>
          <w:sz w:val="24"/>
          <w:szCs w:val="24"/>
        </w:rPr>
        <w:t xml:space="preserve"> thân của Đức Phật khi ngài nhập diệt, rồi Xá lợi được chia thành 8 phần bằng nhau cho 8 quốc gia mộ đạo.</w:t>
      </w:r>
    </w:p>
    <w:p w:rsidR="00127881" w:rsidRPr="00127881" w:rsidRDefault="00127881" w:rsidP="00F00A05">
      <w:pPr>
        <w:numPr>
          <w:ilvl w:val="0"/>
          <w:numId w:val="14"/>
        </w:numPr>
        <w:shd w:val="clear" w:color="auto" w:fill="FFFFFF"/>
        <w:spacing w:after="0" w:line="345" w:lineRule="atLeast"/>
        <w:ind w:left="720" w:hanging="270"/>
        <w:textAlignment w:val="baseline"/>
        <w:rPr>
          <w:rFonts w:ascii="Tahoma" w:eastAsia="Times New Roman" w:hAnsi="Tahoma" w:cs="Tahoma"/>
          <w:sz w:val="24"/>
          <w:szCs w:val="24"/>
        </w:rPr>
      </w:pPr>
      <w:r w:rsidRPr="00127881">
        <w:rPr>
          <w:rFonts w:ascii="Tahoma" w:eastAsia="Times New Roman" w:hAnsi="Tahoma" w:cs="Tahoma"/>
          <w:sz w:val="24"/>
          <w:szCs w:val="24"/>
        </w:rPr>
        <w:t>Du khách cũng được tới tham quan </w:t>
      </w:r>
      <w:r w:rsidRPr="00127881">
        <w:rPr>
          <w:rFonts w:ascii="Tahoma" w:eastAsia="Times New Roman" w:hAnsi="Tahoma" w:cs="Tahoma"/>
          <w:b/>
          <w:bCs/>
          <w:sz w:val="24"/>
          <w:szCs w:val="24"/>
          <w:bdr w:val="none" w:sz="0" w:space="0" w:color="auto" w:frame="1"/>
        </w:rPr>
        <w:t>Đền Đại Niết Bàn</w:t>
      </w:r>
      <w:r w:rsidRPr="00127881">
        <w:rPr>
          <w:rFonts w:ascii="Tahoma" w:eastAsia="Times New Roman" w:hAnsi="Tahoma" w:cs="Tahoma"/>
          <w:sz w:val="24"/>
          <w:szCs w:val="24"/>
        </w:rPr>
        <w:t> (Maha Parinirvana Maha Vihara temple) nơi cách đây hơn 2550 năm Đức Phật nhập diệt,</w:t>
      </w:r>
    </w:p>
    <w:p w:rsidR="00127881" w:rsidRDefault="00127881" w:rsidP="00F00A05">
      <w:pPr>
        <w:numPr>
          <w:ilvl w:val="0"/>
          <w:numId w:val="14"/>
        </w:numPr>
        <w:shd w:val="clear" w:color="auto" w:fill="FFFFFF"/>
        <w:spacing w:after="0" w:line="345" w:lineRule="atLeast"/>
        <w:ind w:left="720" w:hanging="270"/>
        <w:textAlignment w:val="baseline"/>
        <w:rPr>
          <w:rFonts w:ascii="Tahoma" w:eastAsia="Times New Roman" w:hAnsi="Tahoma" w:cs="Tahoma"/>
          <w:sz w:val="24"/>
          <w:szCs w:val="24"/>
        </w:rPr>
      </w:pPr>
      <w:r w:rsidRPr="00127881">
        <w:rPr>
          <w:rFonts w:ascii="Tahoma" w:eastAsia="Times New Roman" w:hAnsi="Tahoma" w:cs="Tahoma"/>
          <w:sz w:val="24"/>
          <w:szCs w:val="24"/>
        </w:rPr>
        <w:t>Thăm đền </w:t>
      </w:r>
      <w:r w:rsidRPr="00127881">
        <w:rPr>
          <w:rFonts w:ascii="Tahoma" w:eastAsia="Times New Roman" w:hAnsi="Tahoma" w:cs="Tahoma"/>
          <w:b/>
          <w:bCs/>
          <w:sz w:val="24"/>
          <w:szCs w:val="24"/>
          <w:bdr w:val="none" w:sz="0" w:space="0" w:color="auto" w:frame="1"/>
        </w:rPr>
        <w:t>Matha Kuwara</w:t>
      </w:r>
      <w:r w:rsidRPr="00127881">
        <w:rPr>
          <w:rFonts w:ascii="Tahoma" w:eastAsia="Times New Roman" w:hAnsi="Tahoma" w:cs="Tahoma"/>
          <w:sz w:val="24"/>
          <w:szCs w:val="24"/>
        </w:rPr>
        <w:t> (Budu Kuwara</w:t>
      </w:r>
      <w:proofErr w:type="gramStart"/>
      <w:r w:rsidRPr="00127881">
        <w:rPr>
          <w:rFonts w:ascii="Tahoma" w:eastAsia="Times New Roman" w:hAnsi="Tahoma" w:cs="Tahoma"/>
          <w:sz w:val="24"/>
          <w:szCs w:val="24"/>
        </w:rPr>
        <w:t>)và</w:t>
      </w:r>
      <w:proofErr w:type="gramEnd"/>
      <w:r w:rsidRPr="00127881">
        <w:rPr>
          <w:rFonts w:ascii="Tahoma" w:eastAsia="Times New Roman" w:hAnsi="Tahoma" w:cs="Tahoma"/>
          <w:sz w:val="24"/>
          <w:szCs w:val="24"/>
        </w:rPr>
        <w:t xml:space="preserve"> các thiền viện khách ở.</w:t>
      </w:r>
    </w:p>
    <w:p w:rsidR="00127881" w:rsidRDefault="00127881" w:rsidP="00127881">
      <w:pPr>
        <w:pStyle w:val="ListParagraph"/>
        <w:numPr>
          <w:ilvl w:val="0"/>
          <w:numId w:val="1"/>
        </w:numPr>
        <w:shd w:val="clear" w:color="auto" w:fill="FFFFFF"/>
        <w:spacing w:after="0" w:line="345" w:lineRule="atLeast"/>
        <w:textAlignment w:val="baseline"/>
        <w:rPr>
          <w:rFonts w:ascii="Tahoma" w:eastAsia="Times New Roman" w:hAnsi="Tahoma" w:cs="Tahoma"/>
          <w:sz w:val="24"/>
          <w:szCs w:val="24"/>
        </w:rPr>
      </w:pPr>
      <w:r>
        <w:rPr>
          <w:rFonts w:ascii="Tahoma" w:eastAsia="Times New Roman" w:hAnsi="Tahoma" w:cs="Tahoma"/>
          <w:b/>
          <w:sz w:val="24"/>
          <w:szCs w:val="24"/>
        </w:rPr>
        <w:t xml:space="preserve">Trưa: </w:t>
      </w:r>
      <w:r w:rsidRPr="00127881">
        <w:rPr>
          <w:rFonts w:ascii="Tahoma" w:eastAsia="Times New Roman" w:hAnsi="Tahoma" w:cs="Tahoma"/>
          <w:sz w:val="24"/>
          <w:szCs w:val="24"/>
        </w:rPr>
        <w:t>Dùng bữa tại nhà hàng địa phương.</w:t>
      </w:r>
    </w:p>
    <w:p w:rsidR="00127881" w:rsidRPr="00127881" w:rsidRDefault="00127881" w:rsidP="00F00A05">
      <w:pPr>
        <w:pStyle w:val="ListParagraph"/>
        <w:numPr>
          <w:ilvl w:val="0"/>
          <w:numId w:val="15"/>
        </w:numPr>
        <w:shd w:val="clear" w:color="auto" w:fill="FFFFFF"/>
        <w:spacing w:after="0" w:line="345" w:lineRule="atLeast"/>
        <w:textAlignment w:val="baseline"/>
        <w:rPr>
          <w:rFonts w:ascii="Tahoma" w:eastAsia="Times New Roman" w:hAnsi="Tahoma" w:cs="Tahoma"/>
          <w:sz w:val="24"/>
          <w:szCs w:val="24"/>
        </w:rPr>
      </w:pPr>
      <w:r>
        <w:rPr>
          <w:rFonts w:ascii="Tahoma" w:hAnsi="Tahoma" w:cs="Tahoma"/>
          <w:sz w:val="24"/>
          <w:szCs w:val="24"/>
          <w:shd w:val="clear" w:color="auto" w:fill="FFFFFF"/>
        </w:rPr>
        <w:t xml:space="preserve">Tiếp tục </w:t>
      </w:r>
      <w:r w:rsidRPr="00127881">
        <w:rPr>
          <w:rFonts w:ascii="Tahoma" w:hAnsi="Tahoma" w:cs="Tahoma"/>
          <w:sz w:val="24"/>
          <w:szCs w:val="24"/>
          <w:shd w:val="clear" w:color="auto" w:fill="FFFFFF"/>
        </w:rPr>
        <w:t>hành trình tới Lumbini (Nepal). Thăm nơi sinh của Phật, bể thiêng </w:t>
      </w:r>
      <w:r w:rsidRPr="00127881">
        <w:rPr>
          <w:rStyle w:val="Strong"/>
          <w:rFonts w:ascii="Tahoma" w:hAnsi="Tahoma" w:cs="Tahoma"/>
          <w:sz w:val="24"/>
          <w:szCs w:val="24"/>
          <w:bdr w:val="none" w:sz="0" w:space="0" w:color="auto" w:frame="1"/>
          <w:shd w:val="clear" w:color="auto" w:fill="FFFFFF"/>
        </w:rPr>
        <w:t>sacred tank</w:t>
      </w:r>
      <w:r w:rsidRPr="00127881">
        <w:rPr>
          <w:rFonts w:ascii="Tahoma" w:hAnsi="Tahoma" w:cs="Tahoma"/>
          <w:sz w:val="24"/>
          <w:szCs w:val="24"/>
          <w:shd w:val="clear" w:color="auto" w:fill="FFFFFF"/>
        </w:rPr>
        <w:t>, Cột </w:t>
      </w:r>
      <w:r w:rsidRPr="00127881">
        <w:rPr>
          <w:rStyle w:val="Strong"/>
          <w:rFonts w:ascii="Tahoma" w:hAnsi="Tahoma" w:cs="Tahoma"/>
          <w:sz w:val="24"/>
          <w:szCs w:val="24"/>
          <w:bdr w:val="none" w:sz="0" w:space="0" w:color="auto" w:frame="1"/>
          <w:shd w:val="clear" w:color="auto" w:fill="FFFFFF"/>
        </w:rPr>
        <w:t>Ashoka</w:t>
      </w:r>
      <w:r w:rsidRPr="00127881">
        <w:rPr>
          <w:rFonts w:ascii="Tahoma" w:hAnsi="Tahoma" w:cs="Tahoma"/>
          <w:sz w:val="24"/>
          <w:szCs w:val="24"/>
          <w:shd w:val="clear" w:color="auto" w:fill="FFFFFF"/>
        </w:rPr>
        <w:t>, đền </w:t>
      </w:r>
      <w:r w:rsidRPr="00127881">
        <w:rPr>
          <w:rStyle w:val="Strong"/>
          <w:rFonts w:ascii="Tahoma" w:hAnsi="Tahoma" w:cs="Tahoma"/>
          <w:sz w:val="24"/>
          <w:szCs w:val="24"/>
          <w:bdr w:val="none" w:sz="0" w:space="0" w:color="auto" w:frame="1"/>
          <w:shd w:val="clear" w:color="auto" w:fill="FFFFFF"/>
        </w:rPr>
        <w:t>Mayadevi</w:t>
      </w:r>
      <w:r w:rsidRPr="00127881">
        <w:rPr>
          <w:rFonts w:ascii="Tahoma" w:hAnsi="Tahoma" w:cs="Tahoma"/>
          <w:sz w:val="24"/>
          <w:szCs w:val="24"/>
          <w:shd w:val="clear" w:color="auto" w:fill="FFFFFF"/>
        </w:rPr>
        <w:t> và các đền đài của Myanmar, Thái land và Việt Nam</w:t>
      </w:r>
      <w:r>
        <w:rPr>
          <w:rFonts w:ascii="Helvetica" w:hAnsi="Helvetica" w:cs="Helvetica"/>
          <w:color w:val="616161"/>
          <w:sz w:val="21"/>
          <w:szCs w:val="21"/>
          <w:shd w:val="clear" w:color="auto" w:fill="FFFFFF"/>
        </w:rPr>
        <w:t>.</w:t>
      </w:r>
    </w:p>
    <w:p w:rsidR="00127881" w:rsidRPr="00127881" w:rsidRDefault="00127881" w:rsidP="00127881">
      <w:pPr>
        <w:pStyle w:val="ListParagraph"/>
        <w:numPr>
          <w:ilvl w:val="0"/>
          <w:numId w:val="1"/>
        </w:numPr>
        <w:shd w:val="clear" w:color="auto" w:fill="FFFFFF"/>
        <w:spacing w:after="300" w:line="240" w:lineRule="auto"/>
        <w:textAlignment w:val="baseline"/>
        <w:rPr>
          <w:rFonts w:ascii="Tahoma" w:eastAsia="Times New Roman" w:hAnsi="Tahoma" w:cs="Tahoma"/>
          <w:b/>
          <w:sz w:val="24"/>
          <w:szCs w:val="24"/>
        </w:rPr>
      </w:pPr>
      <w:r>
        <w:rPr>
          <w:rFonts w:ascii="Tahoma" w:eastAsia="Times New Roman" w:hAnsi="Tahoma" w:cs="Tahoma"/>
          <w:b/>
          <w:sz w:val="24"/>
          <w:szCs w:val="24"/>
        </w:rPr>
        <w:t xml:space="preserve">Tối: </w:t>
      </w:r>
      <w:proofErr w:type="gramStart"/>
      <w:r w:rsidRPr="00127881">
        <w:rPr>
          <w:rFonts w:ascii="Tahoma" w:eastAsia="Times New Roman" w:hAnsi="Tahoma" w:cs="Tahoma"/>
          <w:sz w:val="24"/>
          <w:szCs w:val="24"/>
        </w:rPr>
        <w:t>Ăn</w:t>
      </w:r>
      <w:proofErr w:type="gramEnd"/>
      <w:r w:rsidRPr="00127881">
        <w:rPr>
          <w:rFonts w:ascii="Tahoma" w:eastAsia="Times New Roman" w:hAnsi="Tahoma" w:cs="Tahoma"/>
          <w:sz w:val="24"/>
          <w:szCs w:val="24"/>
        </w:rPr>
        <w:t xml:space="preserve"> tối tại nhà hàng địa phương, nhận phòng khách sạn và nghỉ đêm tại Lumbini.</w:t>
      </w:r>
    </w:p>
    <w:p w:rsidR="00127881" w:rsidRDefault="00127881" w:rsidP="00127881">
      <w:pPr>
        <w:shd w:val="clear" w:color="auto" w:fill="FFFFFF"/>
        <w:spacing w:after="300" w:line="240" w:lineRule="auto"/>
        <w:textAlignment w:val="baseline"/>
        <w:rPr>
          <w:rFonts w:ascii="Tahoma" w:eastAsia="Times New Roman" w:hAnsi="Tahoma" w:cs="Tahoma"/>
          <w:b/>
          <w:color w:val="C00000"/>
          <w:sz w:val="24"/>
          <w:szCs w:val="24"/>
          <w:u w:val="single"/>
        </w:rPr>
      </w:pPr>
      <w:r w:rsidRPr="00127881">
        <w:rPr>
          <w:rFonts w:ascii="Tahoma" w:eastAsia="Times New Roman" w:hAnsi="Tahoma" w:cs="Tahoma"/>
          <w:b/>
          <w:color w:val="C00000"/>
          <w:sz w:val="24"/>
          <w:szCs w:val="24"/>
          <w:u w:val="single"/>
        </w:rPr>
        <w:t>NGÀY 08: LUMBINI – SRAVASTI (Ăn sáng, trưa, tối)</w:t>
      </w:r>
    </w:p>
    <w:p w:rsidR="00127881" w:rsidRPr="00641608" w:rsidRDefault="00127881" w:rsidP="00127881">
      <w:pPr>
        <w:pStyle w:val="ListParagraph"/>
        <w:numPr>
          <w:ilvl w:val="0"/>
          <w:numId w:val="1"/>
        </w:numPr>
        <w:shd w:val="clear" w:color="auto" w:fill="FFFFFF"/>
        <w:spacing w:after="300" w:line="240" w:lineRule="auto"/>
        <w:textAlignment w:val="baseline"/>
        <w:rPr>
          <w:rFonts w:ascii="Tahoma" w:eastAsia="Times New Roman" w:hAnsi="Tahoma" w:cs="Tahoma"/>
          <w:sz w:val="24"/>
          <w:szCs w:val="24"/>
          <w:u w:val="single"/>
        </w:rPr>
      </w:pPr>
      <w:r w:rsidRPr="00641608">
        <w:rPr>
          <w:rFonts w:ascii="Tahoma" w:eastAsia="Times New Roman" w:hAnsi="Tahoma" w:cs="Tahoma"/>
          <w:b/>
          <w:sz w:val="24"/>
          <w:szCs w:val="24"/>
        </w:rPr>
        <w:t>Sáng:</w:t>
      </w:r>
      <w:r w:rsidRPr="00641608">
        <w:rPr>
          <w:rFonts w:ascii="Tahoma" w:eastAsia="Times New Roman" w:hAnsi="Tahoma" w:cs="Tahoma"/>
          <w:sz w:val="24"/>
          <w:szCs w:val="24"/>
        </w:rPr>
        <w:t xml:space="preserve"> </w:t>
      </w:r>
      <w:r w:rsidR="00641608" w:rsidRPr="00641608">
        <w:rPr>
          <w:rFonts w:ascii="Tahoma" w:eastAsia="Times New Roman" w:hAnsi="Tahoma" w:cs="Tahoma"/>
          <w:sz w:val="24"/>
          <w:szCs w:val="24"/>
        </w:rPr>
        <w:t>Dùng bữa sáng tại khách sạn. Xe đưa sẽ đưa quý khách đi tham quan:</w:t>
      </w:r>
    </w:p>
    <w:p w:rsidR="00641608" w:rsidRPr="00641608" w:rsidRDefault="00641608" w:rsidP="00F00A05">
      <w:pPr>
        <w:pStyle w:val="NormalWeb"/>
        <w:numPr>
          <w:ilvl w:val="0"/>
          <w:numId w:val="15"/>
        </w:numPr>
        <w:shd w:val="clear" w:color="auto" w:fill="FFFFFF"/>
        <w:spacing w:before="0" w:beforeAutospacing="0" w:after="300" w:afterAutospacing="0"/>
        <w:textAlignment w:val="baseline"/>
        <w:rPr>
          <w:rFonts w:ascii="Tahoma" w:hAnsi="Tahoma" w:cs="Tahoma"/>
        </w:rPr>
      </w:pPr>
      <w:r w:rsidRPr="00641608">
        <w:rPr>
          <w:rFonts w:ascii="Tahoma" w:hAnsi="Tahoma" w:cs="Tahoma"/>
        </w:rPr>
        <w:t xml:space="preserve">Lâm Tỳ Ni (Lumbini) nằm ở dưới chân dãy Himalaya, phía Tây Nam của Nepal. Hoàng hậu Ma Da (Mayadevi) khi gần đến ngày sinh thì trở về quê nhà để sinh nở. Khi đi đến Vườn Lộc Uyển Lâm Tỳ Ni của vua Thiện Giác xứ Ấn Độ, gần thành Ca Tỳ La Vệ (Kapilavastu), bà cho đoàn dừng lại nghỉ ngơi. Khi đi dạo quanh vườn, hoàng hậu bỗng nhiên nhìn thấy một đóa hoa Vô Ưu màu trắng tuyệt đẹp nở trên một thân cây cổ thụ gần đó, bà giơ tay trái ra định hái nhưng ngay lúc đó, bào thai bỗng chợt động và hoàng tử được hạ sinh. Các trầm tích </w:t>
      </w:r>
      <w:proofErr w:type="gramStart"/>
      <w:r w:rsidRPr="00641608">
        <w:rPr>
          <w:rFonts w:ascii="Tahoma" w:hAnsi="Tahoma" w:cs="Tahoma"/>
        </w:rPr>
        <w:t>sa</w:t>
      </w:r>
      <w:proofErr w:type="gramEnd"/>
      <w:r w:rsidRPr="00641608">
        <w:rPr>
          <w:rFonts w:ascii="Tahoma" w:hAnsi="Tahoma" w:cs="Tahoma"/>
        </w:rPr>
        <w:t xml:space="preserve"> thạch, nằm sâu trong chốn linh thiêng của Đền Mayadevi, là đá đánh dấu nơi Đức Phật đản sinh. Những hình ảnh </w:t>
      </w:r>
      <w:proofErr w:type="gramStart"/>
      <w:r w:rsidRPr="00641608">
        <w:rPr>
          <w:rFonts w:ascii="Tahoma" w:hAnsi="Tahoma" w:cs="Tahoma"/>
        </w:rPr>
        <w:t>sa</w:t>
      </w:r>
      <w:proofErr w:type="gramEnd"/>
      <w:r w:rsidRPr="00641608">
        <w:rPr>
          <w:rFonts w:ascii="Tahoma" w:hAnsi="Tahoma" w:cs="Tahoma"/>
        </w:rPr>
        <w:t xml:space="preserve"> thạch màu đỏ của hoàng hậu Ma Da khai sinh ra Đức Phật được gọi là Điêu khắc Ma Da.</w:t>
      </w:r>
    </w:p>
    <w:p w:rsidR="00641608" w:rsidRDefault="00641608" w:rsidP="00641608">
      <w:pPr>
        <w:pStyle w:val="NormalWeb"/>
        <w:numPr>
          <w:ilvl w:val="0"/>
          <w:numId w:val="1"/>
        </w:numPr>
        <w:shd w:val="clear" w:color="auto" w:fill="FFFFFF"/>
        <w:spacing w:before="0" w:beforeAutospacing="0" w:after="300" w:afterAutospacing="0"/>
        <w:textAlignment w:val="baseline"/>
        <w:rPr>
          <w:rFonts w:ascii="Tahoma" w:hAnsi="Tahoma" w:cs="Tahoma"/>
        </w:rPr>
      </w:pPr>
      <w:r w:rsidRPr="00641608">
        <w:rPr>
          <w:rFonts w:ascii="Tahoma" w:hAnsi="Tahoma" w:cs="Tahoma"/>
          <w:b/>
        </w:rPr>
        <w:t>Trưa:</w:t>
      </w:r>
      <w:r>
        <w:rPr>
          <w:rFonts w:ascii="Tahoma" w:hAnsi="Tahoma" w:cs="Tahoma"/>
        </w:rPr>
        <w:t xml:space="preserve"> Dùng bữa tại nhà hàng địa phương</w:t>
      </w:r>
    </w:p>
    <w:p w:rsidR="00641608" w:rsidRPr="00641608" w:rsidRDefault="00641608" w:rsidP="00F00A05">
      <w:pPr>
        <w:pStyle w:val="NormalWeb"/>
        <w:numPr>
          <w:ilvl w:val="0"/>
          <w:numId w:val="16"/>
        </w:numPr>
        <w:shd w:val="clear" w:color="auto" w:fill="FFFFFF"/>
        <w:spacing w:before="0" w:beforeAutospacing="0" w:after="300" w:afterAutospacing="0"/>
        <w:textAlignment w:val="baseline"/>
        <w:rPr>
          <w:rFonts w:ascii="Tahoma" w:hAnsi="Tahoma" w:cs="Tahoma"/>
        </w:rPr>
      </w:pPr>
      <w:r>
        <w:rPr>
          <w:rFonts w:ascii="Tahoma" w:hAnsi="Tahoma" w:cs="Tahoma"/>
          <w:b/>
        </w:rPr>
        <w:t xml:space="preserve">Đền Mayadevi: </w:t>
      </w:r>
      <w:r>
        <w:rPr>
          <w:rFonts w:ascii="Tahoma" w:hAnsi="Tahoma" w:cs="Tahoma"/>
        </w:rPr>
        <w:t>C</w:t>
      </w:r>
      <w:r w:rsidRPr="00641608">
        <w:rPr>
          <w:rFonts w:ascii="Tahoma" w:hAnsi="Tahoma" w:cs="Tahoma"/>
        </w:rPr>
        <w:t>ột trụ vua A Dục và Hồ Puskarini, là nơi hoàng hậu Ma Da đã tắm ngay trước khi sinh ra Đức Phật và cũng là nơi Đức Bồ Tát được tắm rửa sau khi đản sinh. Cuối ngày đoàn về tới Sravasti (Xá Vệ) có ghé thăm thành Cà Tỳ La Vệ (Kapilavastu) trên đường. Nhận phòng khách sạn và nghỉ đêm tại Sravasti.</w:t>
      </w:r>
    </w:p>
    <w:p w:rsidR="00641608" w:rsidRPr="00641608" w:rsidRDefault="00641608" w:rsidP="00641608">
      <w:pPr>
        <w:shd w:val="clear" w:color="auto" w:fill="FFFFFF"/>
        <w:spacing w:after="300" w:line="240" w:lineRule="auto"/>
        <w:textAlignment w:val="baseline"/>
        <w:rPr>
          <w:rFonts w:ascii="Tahoma" w:eastAsia="Times New Roman" w:hAnsi="Tahoma" w:cs="Tahoma"/>
          <w:b/>
          <w:color w:val="C00000"/>
          <w:sz w:val="24"/>
          <w:szCs w:val="24"/>
          <w:u w:val="single"/>
        </w:rPr>
      </w:pPr>
      <w:r w:rsidRPr="00641608">
        <w:rPr>
          <w:rFonts w:ascii="Tahoma" w:eastAsia="Times New Roman" w:hAnsi="Tahoma" w:cs="Tahoma"/>
          <w:b/>
          <w:color w:val="C00000"/>
          <w:sz w:val="24"/>
          <w:szCs w:val="24"/>
          <w:u w:val="single"/>
        </w:rPr>
        <w:t>NGÀY 09: SRAVASTI – LUCKNOW (XE) – NEW DELHI (TÀU HỎA)</w:t>
      </w:r>
      <w:r>
        <w:rPr>
          <w:rFonts w:ascii="Tahoma" w:eastAsia="Times New Roman" w:hAnsi="Tahoma" w:cs="Tahoma"/>
          <w:b/>
          <w:color w:val="C00000"/>
          <w:sz w:val="24"/>
          <w:szCs w:val="24"/>
          <w:u w:val="single"/>
        </w:rPr>
        <w:sym w:font="Wingdings" w:char="F051"/>
      </w:r>
      <w:r>
        <w:rPr>
          <w:rFonts w:ascii="Tahoma" w:eastAsia="Times New Roman" w:hAnsi="Tahoma" w:cs="Tahoma"/>
          <w:b/>
          <w:color w:val="C00000"/>
          <w:sz w:val="24"/>
          <w:szCs w:val="24"/>
          <w:u w:val="single"/>
        </w:rPr>
        <w:t xml:space="preserve"> TP.HCM (Ăn sáng, trưa, tối)</w:t>
      </w:r>
    </w:p>
    <w:p w:rsidR="00641608" w:rsidRPr="005E7344" w:rsidRDefault="00641608" w:rsidP="00641608">
      <w:pPr>
        <w:pStyle w:val="ListParagraph"/>
        <w:numPr>
          <w:ilvl w:val="0"/>
          <w:numId w:val="1"/>
        </w:numPr>
        <w:shd w:val="clear" w:color="auto" w:fill="FFFFFF"/>
        <w:spacing w:after="300" w:line="240" w:lineRule="auto"/>
        <w:textAlignment w:val="baseline"/>
        <w:rPr>
          <w:rFonts w:ascii="Tahoma" w:eastAsia="Times New Roman" w:hAnsi="Tahoma" w:cs="Tahoma"/>
          <w:sz w:val="24"/>
          <w:szCs w:val="24"/>
        </w:rPr>
      </w:pPr>
      <w:r w:rsidRPr="005E7344">
        <w:rPr>
          <w:rFonts w:ascii="Tahoma" w:eastAsia="Times New Roman" w:hAnsi="Tahoma" w:cs="Tahoma"/>
          <w:b/>
          <w:sz w:val="24"/>
          <w:szCs w:val="24"/>
        </w:rPr>
        <w:t>Sáng:</w:t>
      </w:r>
      <w:r w:rsidRPr="005E7344">
        <w:rPr>
          <w:rFonts w:ascii="Tahoma" w:eastAsia="Times New Roman" w:hAnsi="Tahoma" w:cs="Tahoma"/>
          <w:sz w:val="24"/>
          <w:szCs w:val="24"/>
        </w:rPr>
        <w:t xml:space="preserve"> Quý khách khởi hành đi Lucknow (4 giờ </w:t>
      </w:r>
      <w:proofErr w:type="gramStart"/>
      <w:r w:rsidRPr="005E7344">
        <w:rPr>
          <w:rFonts w:ascii="Tahoma" w:eastAsia="Times New Roman" w:hAnsi="Tahoma" w:cs="Tahoma"/>
          <w:sz w:val="24"/>
          <w:szCs w:val="24"/>
        </w:rPr>
        <w:t>xe</w:t>
      </w:r>
      <w:proofErr w:type="gramEnd"/>
      <w:r w:rsidRPr="005E7344">
        <w:rPr>
          <w:rFonts w:ascii="Tahoma" w:eastAsia="Times New Roman" w:hAnsi="Tahoma" w:cs="Tahoma"/>
          <w:sz w:val="24"/>
          <w:szCs w:val="24"/>
        </w:rPr>
        <w:t xml:space="preserve"> chạy). Tới Lucknow:</w:t>
      </w:r>
    </w:p>
    <w:p w:rsidR="00641608" w:rsidRDefault="00641608" w:rsidP="00641608">
      <w:pPr>
        <w:pStyle w:val="ListParagraph"/>
        <w:numPr>
          <w:ilvl w:val="0"/>
          <w:numId w:val="1"/>
        </w:numPr>
        <w:shd w:val="clear" w:color="auto" w:fill="FFFFFF"/>
        <w:spacing w:after="300" w:line="240" w:lineRule="auto"/>
        <w:textAlignment w:val="baseline"/>
        <w:rPr>
          <w:rFonts w:ascii="Tahoma" w:eastAsia="Times New Roman" w:hAnsi="Tahoma" w:cs="Tahoma"/>
          <w:sz w:val="24"/>
          <w:szCs w:val="24"/>
        </w:rPr>
      </w:pPr>
      <w:r w:rsidRPr="005E7344">
        <w:rPr>
          <w:rFonts w:ascii="Tahoma" w:eastAsia="Times New Roman" w:hAnsi="Tahoma" w:cs="Tahoma"/>
          <w:b/>
          <w:sz w:val="24"/>
          <w:szCs w:val="24"/>
        </w:rPr>
        <w:t>Trưa:</w:t>
      </w:r>
      <w:r w:rsidRPr="005E7344">
        <w:rPr>
          <w:rFonts w:ascii="Tahoma" w:eastAsia="Times New Roman" w:hAnsi="Tahoma" w:cs="Tahoma"/>
          <w:sz w:val="24"/>
          <w:szCs w:val="24"/>
        </w:rPr>
        <w:t xml:space="preserve"> Quý</w:t>
      </w:r>
      <w:r>
        <w:rPr>
          <w:rFonts w:ascii="Tahoma" w:eastAsia="Times New Roman" w:hAnsi="Tahoma" w:cs="Tahoma"/>
          <w:sz w:val="24"/>
          <w:szCs w:val="24"/>
        </w:rPr>
        <w:t xml:space="preserve"> khách </w:t>
      </w:r>
      <w:proofErr w:type="gramStart"/>
      <w:r>
        <w:rPr>
          <w:rFonts w:ascii="Tahoma" w:eastAsia="Times New Roman" w:hAnsi="Tahoma" w:cs="Tahoma"/>
          <w:sz w:val="24"/>
          <w:szCs w:val="24"/>
        </w:rPr>
        <w:t>ăn</w:t>
      </w:r>
      <w:proofErr w:type="gramEnd"/>
      <w:r>
        <w:rPr>
          <w:rFonts w:ascii="Tahoma" w:eastAsia="Times New Roman" w:hAnsi="Tahoma" w:cs="Tahoma"/>
          <w:sz w:val="24"/>
          <w:szCs w:val="24"/>
        </w:rPr>
        <w:t xml:space="preserve"> trưa tại nhà hàng địa phương. </w:t>
      </w:r>
      <w:r w:rsidRPr="00641608">
        <w:rPr>
          <w:rFonts w:ascii="Tahoma" w:eastAsia="Times New Roman" w:hAnsi="Tahoma" w:cs="Tahoma"/>
          <w:sz w:val="24"/>
          <w:szCs w:val="24"/>
        </w:rPr>
        <w:t>Sau đó lên tàu trở về Delhi</w:t>
      </w:r>
      <w:r>
        <w:rPr>
          <w:rFonts w:ascii="Tahoma" w:eastAsia="Times New Roman" w:hAnsi="Tahoma" w:cs="Tahoma"/>
          <w:sz w:val="24"/>
          <w:szCs w:val="24"/>
        </w:rPr>
        <w:t>.</w:t>
      </w:r>
    </w:p>
    <w:p w:rsidR="00641608" w:rsidRPr="005E7344" w:rsidRDefault="00641608" w:rsidP="00641608">
      <w:pPr>
        <w:pStyle w:val="ListParagraph"/>
        <w:numPr>
          <w:ilvl w:val="0"/>
          <w:numId w:val="1"/>
        </w:numPr>
        <w:shd w:val="clear" w:color="auto" w:fill="FFFFFF"/>
        <w:spacing w:after="300" w:line="240" w:lineRule="auto"/>
        <w:textAlignment w:val="baseline"/>
        <w:rPr>
          <w:rFonts w:ascii="Tahoma" w:eastAsia="Times New Roman" w:hAnsi="Tahoma" w:cs="Tahoma"/>
          <w:sz w:val="24"/>
          <w:szCs w:val="24"/>
        </w:rPr>
      </w:pPr>
      <w:r w:rsidRPr="005E7344">
        <w:rPr>
          <w:rFonts w:ascii="Tahoma" w:eastAsia="Times New Roman" w:hAnsi="Tahoma" w:cs="Tahoma"/>
          <w:b/>
          <w:sz w:val="24"/>
          <w:szCs w:val="24"/>
        </w:rPr>
        <w:lastRenderedPageBreak/>
        <w:t>Tối</w:t>
      </w:r>
      <w:r w:rsidRPr="005E7344">
        <w:rPr>
          <w:rFonts w:ascii="Tahoma" w:eastAsia="Times New Roman" w:hAnsi="Tahoma" w:cs="Tahoma"/>
          <w:sz w:val="24"/>
          <w:szCs w:val="24"/>
        </w:rPr>
        <w:t>:</w:t>
      </w:r>
      <w:r>
        <w:rPr>
          <w:rFonts w:ascii="Tahoma" w:eastAsia="Times New Roman" w:hAnsi="Tahoma" w:cs="Tahoma"/>
          <w:sz w:val="24"/>
          <w:szCs w:val="24"/>
        </w:rPr>
        <w:t xml:space="preserve"> Quý khách </w:t>
      </w:r>
      <w:proofErr w:type="gramStart"/>
      <w:r>
        <w:rPr>
          <w:rFonts w:ascii="Tahoma" w:eastAsia="Times New Roman" w:hAnsi="Tahoma" w:cs="Tahoma"/>
          <w:sz w:val="24"/>
          <w:szCs w:val="24"/>
        </w:rPr>
        <w:t>ăn</w:t>
      </w:r>
      <w:proofErr w:type="gramEnd"/>
      <w:r>
        <w:rPr>
          <w:rFonts w:ascii="Tahoma" w:eastAsia="Times New Roman" w:hAnsi="Tahoma" w:cs="Tahoma"/>
          <w:sz w:val="24"/>
          <w:szCs w:val="24"/>
        </w:rPr>
        <w:t xml:space="preserve"> tối trên tàu. Đến Delhi khoảng 22:00. Xe sẽ đưa quý khách ra </w:t>
      </w:r>
      <w:r w:rsidRPr="005E7344">
        <w:rPr>
          <w:rFonts w:ascii="Tahoma" w:eastAsia="Times New Roman" w:hAnsi="Tahoma" w:cs="Tahoma"/>
          <w:sz w:val="24"/>
          <w:szCs w:val="24"/>
        </w:rPr>
        <w:t>sân bay để trở về TP.HCM.</w:t>
      </w:r>
      <w:r w:rsidR="005E7344" w:rsidRPr="005E7344">
        <w:rPr>
          <w:rFonts w:ascii="Tahoma" w:eastAsia="Times New Roman" w:hAnsi="Tahoma" w:cs="Tahoma"/>
          <w:sz w:val="24"/>
          <w:szCs w:val="24"/>
        </w:rPr>
        <w:t xml:space="preserve"> Quý khách tập trung tại sân bay lúc 22:30.</w:t>
      </w:r>
    </w:p>
    <w:p w:rsidR="005E7344" w:rsidRPr="005E7344" w:rsidRDefault="005E7344" w:rsidP="00641608">
      <w:pPr>
        <w:pStyle w:val="ListParagraph"/>
        <w:numPr>
          <w:ilvl w:val="0"/>
          <w:numId w:val="1"/>
        </w:numPr>
        <w:shd w:val="clear" w:color="auto" w:fill="FFFFFF"/>
        <w:spacing w:after="300" w:line="240" w:lineRule="auto"/>
        <w:textAlignment w:val="baseline"/>
        <w:rPr>
          <w:rFonts w:ascii="Tahoma" w:eastAsia="Times New Roman" w:hAnsi="Tahoma" w:cs="Tahoma"/>
          <w:b/>
          <w:sz w:val="24"/>
          <w:szCs w:val="24"/>
          <w:highlight w:val="yellow"/>
        </w:rPr>
      </w:pPr>
      <w:r>
        <w:rPr>
          <w:rFonts w:ascii="Tahoma" w:eastAsia="Times New Roman" w:hAnsi="Tahoma" w:cs="Tahoma"/>
          <w:b/>
          <w:sz w:val="24"/>
          <w:szCs w:val="24"/>
          <w:highlight w:val="yellow"/>
        </w:rPr>
        <w:t>23:30:</w:t>
      </w:r>
      <w:r w:rsidRPr="005E7344">
        <w:rPr>
          <w:rFonts w:ascii="Tahoma" w:eastAsia="Times New Roman" w:hAnsi="Tahoma" w:cs="Tahoma"/>
          <w:sz w:val="24"/>
          <w:szCs w:val="24"/>
        </w:rPr>
        <w:t xml:space="preserve"> Quý khách</w:t>
      </w:r>
      <w:r>
        <w:rPr>
          <w:rFonts w:ascii="Tahoma" w:eastAsia="Times New Roman" w:hAnsi="Tahoma" w:cs="Tahoma"/>
          <w:sz w:val="24"/>
          <w:szCs w:val="24"/>
        </w:rPr>
        <w:t xml:space="preserve"> khởi hành chuyến bay trở về TP.HCM.</w:t>
      </w:r>
    </w:p>
    <w:p w:rsidR="005E7344" w:rsidRPr="005E7344" w:rsidRDefault="005E7344" w:rsidP="00641608">
      <w:pPr>
        <w:pStyle w:val="ListParagraph"/>
        <w:numPr>
          <w:ilvl w:val="0"/>
          <w:numId w:val="1"/>
        </w:numPr>
        <w:shd w:val="clear" w:color="auto" w:fill="FFFFFF"/>
        <w:spacing w:after="300" w:line="240" w:lineRule="auto"/>
        <w:textAlignment w:val="baseline"/>
        <w:rPr>
          <w:rFonts w:ascii="Tahoma" w:eastAsia="Times New Roman" w:hAnsi="Tahoma" w:cs="Tahoma"/>
          <w:b/>
          <w:sz w:val="24"/>
          <w:szCs w:val="24"/>
        </w:rPr>
      </w:pPr>
      <w:r>
        <w:rPr>
          <w:rFonts w:ascii="Tahoma" w:eastAsia="Times New Roman" w:hAnsi="Tahoma" w:cs="Tahoma"/>
          <w:b/>
          <w:sz w:val="24"/>
          <w:szCs w:val="24"/>
          <w:highlight w:val="yellow"/>
        </w:rPr>
        <w:t xml:space="preserve">11:00: </w:t>
      </w:r>
      <w:r w:rsidRPr="005E7344">
        <w:rPr>
          <w:rFonts w:ascii="Tahoma" w:eastAsia="Times New Roman" w:hAnsi="Tahoma" w:cs="Tahoma"/>
          <w:sz w:val="24"/>
          <w:szCs w:val="24"/>
        </w:rPr>
        <w:t>Đến sân bay Tân Sơn Nhất,</w:t>
      </w:r>
      <w:r>
        <w:rPr>
          <w:rFonts w:ascii="Tahoma" w:eastAsia="Times New Roman" w:hAnsi="Tahoma" w:cs="Tahoma"/>
          <w:sz w:val="24"/>
          <w:szCs w:val="24"/>
        </w:rPr>
        <w:t xml:space="preserve"> HDV VIETNET TRAVEL sẽ chia </w:t>
      </w:r>
      <w:proofErr w:type="gramStart"/>
      <w:r>
        <w:rPr>
          <w:rFonts w:ascii="Tahoma" w:eastAsia="Times New Roman" w:hAnsi="Tahoma" w:cs="Tahoma"/>
          <w:sz w:val="24"/>
          <w:szCs w:val="24"/>
        </w:rPr>
        <w:t>tay</w:t>
      </w:r>
      <w:proofErr w:type="gramEnd"/>
      <w:r>
        <w:rPr>
          <w:rFonts w:ascii="Tahoma" w:eastAsia="Times New Roman" w:hAnsi="Tahoma" w:cs="Tahoma"/>
          <w:sz w:val="24"/>
          <w:szCs w:val="24"/>
        </w:rPr>
        <w:t xml:space="preserve"> với quý khách và hẹn gặp lại quý khách trong những chuyến đi khác.</w:t>
      </w:r>
    </w:p>
    <w:p w:rsidR="005E7344" w:rsidRDefault="005E7344" w:rsidP="005E7344">
      <w:pPr>
        <w:pStyle w:val="ListParagraph"/>
        <w:shd w:val="clear" w:color="auto" w:fill="FFFFFF"/>
        <w:spacing w:after="300" w:line="240" w:lineRule="auto"/>
        <w:ind w:left="360"/>
        <w:textAlignment w:val="baseline"/>
        <w:rPr>
          <w:rFonts w:ascii="Tahoma" w:eastAsia="Times New Roman" w:hAnsi="Tahoma" w:cs="Tahoma"/>
          <w:b/>
          <w:sz w:val="24"/>
          <w:szCs w:val="24"/>
        </w:rPr>
      </w:pPr>
    </w:p>
    <w:p w:rsidR="005E7344" w:rsidRPr="005E7344" w:rsidRDefault="005E7344" w:rsidP="005E7344">
      <w:pPr>
        <w:shd w:val="clear" w:color="auto" w:fill="FFFFFF"/>
        <w:spacing w:after="0" w:line="240" w:lineRule="auto"/>
        <w:textAlignment w:val="baseline"/>
        <w:rPr>
          <w:rFonts w:ascii="Tahoma" w:eastAsia="Times New Roman" w:hAnsi="Tahoma" w:cs="Tahoma"/>
          <w:sz w:val="24"/>
          <w:szCs w:val="24"/>
          <w:highlight w:val="yellow"/>
        </w:rPr>
      </w:pPr>
      <w:r w:rsidRPr="005E7344">
        <w:rPr>
          <w:rFonts w:ascii="Tahoma" w:eastAsia="Times New Roman" w:hAnsi="Tahoma" w:cs="Tahoma"/>
          <w:b/>
          <w:bCs/>
          <w:sz w:val="24"/>
          <w:szCs w:val="24"/>
          <w:highlight w:val="yellow"/>
          <w:u w:val="single"/>
          <w:bdr w:val="none" w:sz="0" w:space="0" w:color="auto" w:frame="1"/>
        </w:rPr>
        <w:t>GIÁ TRỌN GÓI 01 KHÁCH:</w:t>
      </w:r>
    </w:p>
    <w:p w:rsidR="005E7344" w:rsidRPr="005E7344" w:rsidRDefault="005E7344" w:rsidP="005E7344">
      <w:pPr>
        <w:shd w:val="clear" w:color="auto" w:fill="FFFFFF"/>
        <w:spacing w:after="0" w:line="240" w:lineRule="auto"/>
        <w:textAlignment w:val="baseline"/>
        <w:rPr>
          <w:rFonts w:ascii="Tahoma" w:eastAsia="Times New Roman" w:hAnsi="Tahoma" w:cs="Tahoma"/>
          <w:sz w:val="24"/>
          <w:szCs w:val="24"/>
        </w:rPr>
      </w:pPr>
      <w:r w:rsidRPr="005E7344">
        <w:rPr>
          <w:rFonts w:ascii="Tahoma" w:eastAsia="Times New Roman" w:hAnsi="Tahoma" w:cs="Tahoma"/>
          <w:b/>
          <w:bCs/>
          <w:sz w:val="24"/>
          <w:szCs w:val="24"/>
          <w:highlight w:val="yellow"/>
          <w:bdr w:val="none" w:sz="0" w:space="0" w:color="auto" w:frame="1"/>
        </w:rPr>
        <w:t> Áp dụng cho đoàn khởi hành 10 khách trở lên</w:t>
      </w:r>
    </w:p>
    <w:tbl>
      <w:tblPr>
        <w:tblW w:w="10200"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3891"/>
        <w:gridCol w:w="2704"/>
        <w:gridCol w:w="3605"/>
      </w:tblGrid>
      <w:tr w:rsidR="005E7344" w:rsidRPr="005E7344" w:rsidTr="005E7344">
        <w:tc>
          <w:tcPr>
            <w:tcW w:w="388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Giá tour</w:t>
            </w:r>
          </w:p>
        </w:tc>
        <w:tc>
          <w:tcPr>
            <w:tcW w:w="27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Đơn giá</w:t>
            </w:r>
          </w:p>
        </w:tc>
        <w:tc>
          <w:tcPr>
            <w:tcW w:w="36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u w:val="single"/>
                <w:bdr w:val="none" w:sz="0" w:space="0" w:color="auto" w:frame="1"/>
              </w:rPr>
              <w:t>VNĐ/khách</w:t>
            </w:r>
          </w:p>
        </w:tc>
      </w:tr>
      <w:tr w:rsidR="005E7344" w:rsidRPr="005E7344" w:rsidTr="005E7344">
        <w:tc>
          <w:tcPr>
            <w:tcW w:w="388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Người lớn </w:t>
            </w:r>
            <w:r w:rsidRPr="005E7344">
              <w:rPr>
                <w:rFonts w:ascii="Tahoma" w:eastAsia="Times New Roman" w:hAnsi="Tahoma" w:cs="Tahoma"/>
                <w:sz w:val="24"/>
                <w:szCs w:val="24"/>
              </w:rPr>
              <w:t>(từ 11 tuổi trở lên)</w:t>
            </w:r>
          </w:p>
        </w:tc>
        <w:tc>
          <w:tcPr>
            <w:tcW w:w="27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sz w:val="24"/>
                <w:szCs w:val="24"/>
              </w:rPr>
              <w:t>100%</w:t>
            </w:r>
          </w:p>
        </w:tc>
        <w:tc>
          <w:tcPr>
            <w:tcW w:w="36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29.990.000</w:t>
            </w:r>
          </w:p>
        </w:tc>
      </w:tr>
      <w:tr w:rsidR="005E7344" w:rsidRPr="005E7344" w:rsidTr="005E7344">
        <w:tc>
          <w:tcPr>
            <w:tcW w:w="388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Trẻ em </w:t>
            </w:r>
            <w:r w:rsidRPr="005E7344">
              <w:rPr>
                <w:rFonts w:ascii="Tahoma" w:eastAsia="Times New Roman" w:hAnsi="Tahoma" w:cs="Tahoma"/>
                <w:sz w:val="24"/>
                <w:szCs w:val="24"/>
              </w:rPr>
              <w:t>(từ 2 tuổi đến dưới 11 tuổi) Ngủ chung giường Cha Mẹ</w:t>
            </w:r>
          </w:p>
        </w:tc>
        <w:tc>
          <w:tcPr>
            <w:tcW w:w="27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sz w:val="24"/>
                <w:szCs w:val="24"/>
              </w:rPr>
              <w:t>80%</w:t>
            </w:r>
          </w:p>
        </w:tc>
        <w:tc>
          <w:tcPr>
            <w:tcW w:w="36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23.920.000</w:t>
            </w:r>
          </w:p>
        </w:tc>
      </w:tr>
      <w:tr w:rsidR="005E7344" w:rsidRPr="005E7344" w:rsidTr="005E7344">
        <w:tc>
          <w:tcPr>
            <w:tcW w:w="3885"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Trẻ em </w:t>
            </w:r>
            <w:r w:rsidRPr="005E7344">
              <w:rPr>
                <w:rFonts w:ascii="Tahoma" w:eastAsia="Times New Roman" w:hAnsi="Tahoma" w:cs="Tahoma"/>
                <w:sz w:val="24"/>
                <w:szCs w:val="24"/>
              </w:rPr>
              <w:t>(dưới 2 tuổi)Ngủ chung giường Cha Mẹ</w:t>
            </w:r>
          </w:p>
        </w:tc>
        <w:tc>
          <w:tcPr>
            <w:tcW w:w="27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sz w:val="24"/>
                <w:szCs w:val="24"/>
              </w:rPr>
              <w:t>30%</w:t>
            </w:r>
          </w:p>
        </w:tc>
        <w:tc>
          <w:tcPr>
            <w:tcW w:w="360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8.970.000</w:t>
            </w:r>
          </w:p>
        </w:tc>
      </w:tr>
    </w:tbl>
    <w:p w:rsidR="005E7344" w:rsidRPr="005E7344" w:rsidRDefault="005E7344" w:rsidP="005E7344">
      <w:pPr>
        <w:shd w:val="clear" w:color="auto" w:fill="FFFFFF"/>
        <w:spacing w:after="0" w:line="240" w:lineRule="auto"/>
        <w:textAlignment w:val="baseline"/>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 xml:space="preserve">Phụ </w:t>
      </w:r>
      <w:proofErr w:type="gramStart"/>
      <w:r w:rsidRPr="005E7344">
        <w:rPr>
          <w:rFonts w:ascii="Tahoma" w:eastAsia="Times New Roman" w:hAnsi="Tahoma" w:cs="Tahoma"/>
          <w:b/>
          <w:bCs/>
          <w:sz w:val="24"/>
          <w:szCs w:val="24"/>
          <w:bdr w:val="none" w:sz="0" w:space="0" w:color="auto" w:frame="1"/>
        </w:rPr>
        <w:t>thu</w:t>
      </w:r>
      <w:proofErr w:type="gramEnd"/>
      <w:r w:rsidRPr="005E7344">
        <w:rPr>
          <w:rFonts w:ascii="Tahoma" w:eastAsia="Times New Roman" w:hAnsi="Tahoma" w:cs="Tahoma"/>
          <w:b/>
          <w:bCs/>
          <w:sz w:val="24"/>
          <w:szCs w:val="24"/>
          <w:bdr w:val="none" w:sz="0" w:space="0" w:color="auto" w:frame="1"/>
        </w:rPr>
        <w:t xml:space="preserve"> theo yêu cầu khách:</w:t>
      </w:r>
    </w:p>
    <w:tbl>
      <w:tblPr>
        <w:tblW w:w="1036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6399"/>
        <w:gridCol w:w="3966"/>
      </w:tblGrid>
      <w:tr w:rsidR="005E7344" w:rsidRPr="005E7344" w:rsidTr="005E7344">
        <w:tc>
          <w:tcPr>
            <w:tcW w:w="639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sz w:val="24"/>
                <w:szCs w:val="24"/>
              </w:rPr>
              <w:t>Phụ thu phòng đơn khách sạn 3 sao</w:t>
            </w:r>
          </w:p>
        </w:tc>
        <w:tc>
          <w:tcPr>
            <w:tcW w:w="396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7.850.000 VNĐ/khách</w:t>
            </w:r>
          </w:p>
        </w:tc>
      </w:tr>
      <w:tr w:rsidR="005E7344" w:rsidRPr="005E7344" w:rsidTr="005E7344">
        <w:tc>
          <w:tcPr>
            <w:tcW w:w="639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sz w:val="24"/>
                <w:szCs w:val="24"/>
              </w:rPr>
              <w:t>Visa tái nhập Việt Nam (hộ chiếu nước ngoài)</w:t>
            </w:r>
          </w:p>
        </w:tc>
        <w:tc>
          <w:tcPr>
            <w:tcW w:w="3960" w:type="dxa"/>
            <w:tcBorders>
              <w:top w:val="single" w:sz="2" w:space="0" w:color="auto"/>
              <w:left w:val="single" w:sz="2" w:space="0" w:color="auto"/>
              <w:bottom w:val="single" w:sz="6" w:space="0" w:color="auto"/>
              <w:right w:val="single" w:sz="6" w:space="0" w:color="auto"/>
            </w:tcBorders>
            <w:shd w:val="clear" w:color="auto" w:fill="FFFFFF"/>
            <w:tcMar>
              <w:top w:w="96" w:type="dxa"/>
              <w:left w:w="96" w:type="dxa"/>
              <w:bottom w:w="96" w:type="dxa"/>
              <w:right w:w="96" w:type="dxa"/>
            </w:tcMar>
            <w:vAlign w:val="bottom"/>
            <w:hideMark/>
          </w:tcPr>
          <w:p w:rsidR="005E7344" w:rsidRPr="005E7344" w:rsidRDefault="005E7344" w:rsidP="005E7344">
            <w:pPr>
              <w:spacing w:after="0" w:line="240" w:lineRule="auto"/>
              <w:rPr>
                <w:rFonts w:ascii="Tahoma" w:eastAsia="Times New Roman" w:hAnsi="Tahoma" w:cs="Tahoma"/>
                <w:sz w:val="24"/>
                <w:szCs w:val="24"/>
              </w:rPr>
            </w:pPr>
            <w:r w:rsidRPr="005E7344">
              <w:rPr>
                <w:rFonts w:ascii="Tahoma" w:eastAsia="Times New Roman" w:hAnsi="Tahoma" w:cs="Tahoma"/>
                <w:b/>
                <w:bCs/>
                <w:sz w:val="24"/>
                <w:szCs w:val="24"/>
                <w:bdr w:val="none" w:sz="0" w:space="0" w:color="auto" w:frame="1"/>
              </w:rPr>
              <w:t>1.290.000 VNĐ/khách</w:t>
            </w:r>
          </w:p>
        </w:tc>
      </w:tr>
    </w:tbl>
    <w:p w:rsidR="005E7344" w:rsidRPr="005E7344" w:rsidRDefault="005E7344" w:rsidP="005E7344">
      <w:pPr>
        <w:pStyle w:val="ListParagraph"/>
        <w:shd w:val="clear" w:color="auto" w:fill="FFFFFF"/>
        <w:spacing w:after="300" w:line="240" w:lineRule="auto"/>
        <w:ind w:left="360"/>
        <w:textAlignment w:val="baseline"/>
        <w:rPr>
          <w:rFonts w:ascii="Tahoma" w:eastAsia="Times New Roman" w:hAnsi="Tahoma" w:cs="Tahoma"/>
          <w:b/>
          <w:sz w:val="24"/>
          <w:szCs w:val="24"/>
        </w:rPr>
      </w:pPr>
    </w:p>
    <w:p w:rsidR="00370C81" w:rsidRPr="00F47F87" w:rsidRDefault="00370C81" w:rsidP="00F47F87">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color w:val="385623" w:themeColor="accent6" w:themeShade="80"/>
          <w:sz w:val="24"/>
          <w:szCs w:val="24"/>
          <w:u w:val="single"/>
          <w:lang w:val="vi-VN"/>
        </w:rPr>
        <w:t>GIÁ TOUR BAO GỒM</w:t>
      </w:r>
    </w:p>
    <w:p w:rsidR="005E7344" w:rsidRDefault="00AA29D0" w:rsidP="00F00A05">
      <w:pPr>
        <w:pStyle w:val="ListParagraph"/>
        <w:numPr>
          <w:ilvl w:val="0"/>
          <w:numId w:val="3"/>
        </w:numPr>
        <w:tabs>
          <w:tab w:val="left" w:pos="4253"/>
        </w:tabs>
        <w:spacing w:after="0" w:line="276" w:lineRule="auto"/>
        <w:rPr>
          <w:rFonts w:ascii="Tahoma" w:hAnsi="Tahoma" w:cs="Tahoma"/>
          <w:b/>
          <w:sz w:val="24"/>
          <w:szCs w:val="24"/>
        </w:rPr>
      </w:pPr>
      <w:r w:rsidRPr="00AA29D0">
        <w:rPr>
          <w:rFonts w:ascii="Tahoma" w:hAnsi="Tahoma" w:cs="Tahoma"/>
          <w:sz w:val="24"/>
          <w:szCs w:val="24"/>
          <w:lang w:val="vi-VN"/>
        </w:rPr>
        <w:t xml:space="preserve">Vé máy bay khứ hồi </w:t>
      </w:r>
      <w:r w:rsidR="005E7344">
        <w:rPr>
          <w:rFonts w:ascii="Tahoma" w:hAnsi="Tahoma" w:cs="Tahoma"/>
          <w:b/>
          <w:sz w:val="24"/>
          <w:szCs w:val="24"/>
        </w:rPr>
        <w:t>TP.HCM-ẤN ĐỘ</w:t>
      </w:r>
      <w:r w:rsidRPr="00AA29D0">
        <w:rPr>
          <w:rFonts w:ascii="Tahoma" w:hAnsi="Tahoma" w:cs="Tahoma"/>
          <w:b/>
          <w:sz w:val="24"/>
          <w:szCs w:val="24"/>
        </w:rPr>
        <w:t>-TP.HCM</w:t>
      </w:r>
      <w:r w:rsidRPr="00AA29D0">
        <w:rPr>
          <w:rFonts w:ascii="Tahoma" w:hAnsi="Tahoma" w:cs="Tahoma"/>
          <w:sz w:val="24"/>
          <w:szCs w:val="24"/>
          <w:lang w:val="vi-VN"/>
        </w:rPr>
        <w:t xml:space="preserve"> </w:t>
      </w:r>
      <w:r w:rsidRPr="00AA29D0">
        <w:rPr>
          <w:rFonts w:ascii="Tahoma" w:hAnsi="Tahoma" w:cs="Tahoma"/>
          <w:sz w:val="24"/>
          <w:szCs w:val="24"/>
        </w:rPr>
        <w:t xml:space="preserve"> của </w:t>
      </w:r>
      <w:r w:rsidR="005E7344">
        <w:rPr>
          <w:rFonts w:ascii="Tahoma" w:hAnsi="Tahoma" w:cs="Tahoma"/>
          <w:b/>
          <w:sz w:val="24"/>
          <w:szCs w:val="24"/>
        </w:rPr>
        <w:t>hãng hàng không CHINA SOUTHERN</w:t>
      </w:r>
      <w:r w:rsidR="002345BF">
        <w:rPr>
          <w:rFonts w:ascii="Tahoma" w:hAnsi="Tahoma" w:cs="Tahoma"/>
          <w:b/>
          <w:sz w:val="24"/>
          <w:szCs w:val="24"/>
        </w:rPr>
        <w:t>.</w:t>
      </w:r>
    </w:p>
    <w:p w:rsidR="005E7344" w:rsidRPr="005E7344" w:rsidRDefault="005E7344" w:rsidP="00F00A05">
      <w:pPr>
        <w:pStyle w:val="ListParagraph"/>
        <w:numPr>
          <w:ilvl w:val="0"/>
          <w:numId w:val="3"/>
        </w:numPr>
        <w:tabs>
          <w:tab w:val="left" w:pos="4253"/>
        </w:tabs>
        <w:spacing w:after="0" w:line="276" w:lineRule="auto"/>
        <w:rPr>
          <w:rFonts w:ascii="Tahoma" w:hAnsi="Tahoma" w:cs="Tahoma"/>
          <w:b/>
          <w:sz w:val="24"/>
          <w:szCs w:val="24"/>
        </w:rPr>
      </w:pPr>
      <w:r w:rsidRPr="005E7344">
        <w:rPr>
          <w:rFonts w:ascii="Tahoma" w:eastAsia="Times New Roman" w:hAnsi="Tahoma" w:cs="Tahoma"/>
          <w:sz w:val="24"/>
          <w:szCs w:val="24"/>
        </w:rPr>
        <w:t>Visa xuất nhập cảnh Ấn Độ, Nepal</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08 đêm khách sạn 3* (phòng hai người)</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01 đêm ngủ trên tàu Delhi - Gaya (nằm mềm, điều hoà) và vé tàu hỏa (ghế mềm, điều hoà) Lucknow – Delhi</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Các bữa ăn sáng, trưa, tối trong chương trình</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Xe máy lạnh đón tiễn sân bay Delhi, di chuyển giữa các thành phố và tham quan tại Ấn Độ và Nepal</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Hướng dẫn điểm tham quan nói tiếng Anh</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Hướng dẫn viên nói tiếng Việt tại Ấn Độ</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Vé thắng cảnh trong chương trình</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Vé thuyền tại Varanasi</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02 chai nước suối, khăn ướt/ ngày</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Bảo hiểm du lịch</w:t>
      </w:r>
    </w:p>
    <w:p w:rsidR="005E7344" w:rsidRPr="005E7344" w:rsidRDefault="005E7344" w:rsidP="00F00A05">
      <w:pPr>
        <w:numPr>
          <w:ilvl w:val="0"/>
          <w:numId w:val="3"/>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 xml:space="preserve">HDV đi cùng đoàn và </w:t>
      </w:r>
      <w:proofErr w:type="gramStart"/>
      <w:r w:rsidRPr="005E7344">
        <w:rPr>
          <w:rFonts w:ascii="Tahoma" w:eastAsia="Times New Roman" w:hAnsi="Tahoma" w:cs="Tahoma"/>
          <w:sz w:val="24"/>
          <w:szCs w:val="24"/>
        </w:rPr>
        <w:t>xe</w:t>
      </w:r>
      <w:proofErr w:type="gramEnd"/>
      <w:r w:rsidRPr="005E7344">
        <w:rPr>
          <w:rFonts w:ascii="Tahoma" w:eastAsia="Times New Roman" w:hAnsi="Tahoma" w:cs="Tahoma"/>
          <w:sz w:val="24"/>
          <w:szCs w:val="24"/>
        </w:rPr>
        <w:t xml:space="preserve"> đón tiễn sân bay tại Việt Nam áp dụng cho nhóm 10 khách trở lên.</w:t>
      </w:r>
    </w:p>
    <w:p w:rsidR="000328A1" w:rsidRPr="00392033"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5E7344" w:rsidRPr="005E7344" w:rsidRDefault="005E7344" w:rsidP="00F00A05">
      <w:pPr>
        <w:numPr>
          <w:ilvl w:val="0"/>
          <w:numId w:val="17"/>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Các chi phí cá nhân như gọi điện, giặt là, đồ uống trong các bữa ăn, v.v</w:t>
      </w:r>
    </w:p>
    <w:p w:rsidR="005E7344" w:rsidRPr="005E7344" w:rsidRDefault="005E7344" w:rsidP="00F00A05">
      <w:pPr>
        <w:numPr>
          <w:ilvl w:val="0"/>
          <w:numId w:val="17"/>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Tip (5 USD/ người/ ngày) cho HDV và lái xe</w:t>
      </w:r>
    </w:p>
    <w:p w:rsidR="005E7344" w:rsidRPr="005E7344" w:rsidRDefault="005E7344" w:rsidP="00F00A05">
      <w:pPr>
        <w:numPr>
          <w:ilvl w:val="0"/>
          <w:numId w:val="17"/>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Tiền khuân hành lý (1USD/ kiện/ lượt)</w:t>
      </w:r>
    </w:p>
    <w:p w:rsidR="005E7344" w:rsidRPr="005E7344" w:rsidRDefault="005E7344" w:rsidP="00F00A05">
      <w:pPr>
        <w:numPr>
          <w:ilvl w:val="0"/>
          <w:numId w:val="17"/>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Các chi phí khác không trong chương trình</w:t>
      </w:r>
    </w:p>
    <w:p w:rsidR="005E7344" w:rsidRPr="005E7344" w:rsidRDefault="005E7344" w:rsidP="00F00A05">
      <w:pPr>
        <w:numPr>
          <w:ilvl w:val="0"/>
          <w:numId w:val="17"/>
        </w:numPr>
        <w:shd w:val="clear" w:color="auto" w:fill="FFFFFF"/>
        <w:spacing w:after="60" w:line="345" w:lineRule="atLeast"/>
        <w:textAlignment w:val="baseline"/>
        <w:rPr>
          <w:rFonts w:ascii="Tahoma" w:eastAsia="Times New Roman" w:hAnsi="Tahoma" w:cs="Tahoma"/>
          <w:sz w:val="24"/>
          <w:szCs w:val="24"/>
        </w:rPr>
      </w:pPr>
      <w:r w:rsidRPr="005E7344">
        <w:rPr>
          <w:rFonts w:ascii="Tahoma" w:eastAsia="Times New Roman" w:hAnsi="Tahoma" w:cs="Tahoma"/>
          <w:sz w:val="24"/>
          <w:szCs w:val="24"/>
        </w:rPr>
        <w:t>Giá không áp dụng cho thời điểm diễn ra lễ hội Kalc</w:t>
      </w:r>
      <w:r w:rsidR="0091265B">
        <w:rPr>
          <w:rFonts w:ascii="Tahoma" w:eastAsia="Times New Roman" w:hAnsi="Tahoma" w:cs="Tahoma"/>
          <w:sz w:val="24"/>
          <w:szCs w:val="24"/>
        </w:rPr>
        <w:t>hakra Puja từ 10/01 – 28/01/2019</w:t>
      </w:r>
      <w:r w:rsidRPr="005E7344">
        <w:rPr>
          <w:rFonts w:ascii="Tahoma" w:eastAsia="Times New Roman" w:hAnsi="Tahoma" w:cs="Tahoma"/>
          <w:sz w:val="24"/>
          <w:szCs w:val="24"/>
        </w:rPr>
        <w:t>.</w:t>
      </w:r>
    </w:p>
    <w:p w:rsidR="0091265B" w:rsidRPr="0091265B" w:rsidRDefault="0091265B" w:rsidP="0091265B">
      <w:pPr>
        <w:shd w:val="clear" w:color="auto" w:fill="FFFFFF"/>
        <w:spacing w:after="0" w:line="240" w:lineRule="auto"/>
        <w:textAlignment w:val="baseline"/>
        <w:rPr>
          <w:rFonts w:ascii="Tahoma" w:eastAsia="Times New Roman" w:hAnsi="Tahoma" w:cs="Tahoma"/>
          <w:sz w:val="24"/>
          <w:szCs w:val="24"/>
        </w:rPr>
      </w:pPr>
      <w:r w:rsidRPr="0091265B">
        <w:rPr>
          <w:rFonts w:ascii="Tahoma" w:eastAsia="Times New Roman" w:hAnsi="Tahoma" w:cs="Tahoma"/>
          <w:b/>
          <w:bCs/>
          <w:sz w:val="24"/>
          <w:szCs w:val="24"/>
          <w:highlight w:val="yellow"/>
          <w:u w:val="single"/>
          <w:bdr w:val="none" w:sz="0" w:space="0" w:color="auto" w:frame="1"/>
        </w:rPr>
        <w:t>THÔNG TIN KHÁCH SẠN:</w:t>
      </w:r>
    </w:p>
    <w:p w:rsidR="0091265B" w:rsidRPr="0091265B" w:rsidRDefault="0091265B" w:rsidP="00F00A05">
      <w:pPr>
        <w:pStyle w:val="ListParagraph"/>
        <w:numPr>
          <w:ilvl w:val="0"/>
          <w:numId w:val="18"/>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Delhi: Country Inn &amp; Suites/ Sarovar Portico/ Pitrashish Pride</w:t>
      </w:r>
    </w:p>
    <w:p w:rsidR="0091265B" w:rsidRPr="0091265B" w:rsidRDefault="0091265B" w:rsidP="00F00A05">
      <w:pPr>
        <w:pStyle w:val="ListParagraph"/>
        <w:numPr>
          <w:ilvl w:val="0"/>
          <w:numId w:val="18"/>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Bodhgaya: Galaxy International</w:t>
      </w:r>
    </w:p>
    <w:p w:rsidR="0091265B" w:rsidRPr="0091265B" w:rsidRDefault="0091265B" w:rsidP="00F00A05">
      <w:pPr>
        <w:pStyle w:val="ListParagraph"/>
        <w:numPr>
          <w:ilvl w:val="0"/>
          <w:numId w:val="18"/>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Varanasi: Ideal Tower / HHI</w:t>
      </w:r>
    </w:p>
    <w:p w:rsidR="0091265B" w:rsidRPr="0091265B" w:rsidRDefault="0091265B" w:rsidP="00F00A05">
      <w:pPr>
        <w:pStyle w:val="ListParagraph"/>
        <w:numPr>
          <w:ilvl w:val="0"/>
          <w:numId w:val="18"/>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Kushinagar: Nikko</w:t>
      </w:r>
    </w:p>
    <w:p w:rsidR="0091265B" w:rsidRPr="0091265B" w:rsidRDefault="0091265B" w:rsidP="00F00A05">
      <w:pPr>
        <w:pStyle w:val="ListParagraph"/>
        <w:numPr>
          <w:ilvl w:val="0"/>
          <w:numId w:val="18"/>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Lumbini: Buddha Maya Garden / Nirvana</w:t>
      </w:r>
    </w:p>
    <w:p w:rsidR="0091265B" w:rsidRPr="0091265B" w:rsidRDefault="0091265B" w:rsidP="00F00A05">
      <w:pPr>
        <w:pStyle w:val="ListParagraph"/>
        <w:numPr>
          <w:ilvl w:val="0"/>
          <w:numId w:val="18"/>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Sravasti: Nikko</w:t>
      </w:r>
    </w:p>
    <w:p w:rsidR="0091265B" w:rsidRPr="0091265B" w:rsidRDefault="0091265B" w:rsidP="0091265B">
      <w:pPr>
        <w:shd w:val="clear" w:color="auto" w:fill="FFFFFF"/>
        <w:spacing w:after="0" w:line="240" w:lineRule="auto"/>
        <w:textAlignment w:val="baseline"/>
        <w:rPr>
          <w:rFonts w:ascii="Tahoma" w:eastAsia="Times New Roman" w:hAnsi="Tahoma" w:cs="Tahoma"/>
          <w:sz w:val="24"/>
          <w:szCs w:val="24"/>
        </w:rPr>
      </w:pPr>
      <w:r w:rsidRPr="0091265B">
        <w:rPr>
          <w:rFonts w:ascii="Tahoma" w:eastAsia="Times New Roman" w:hAnsi="Tahoma" w:cs="Tahoma"/>
          <w:b/>
          <w:bCs/>
          <w:sz w:val="24"/>
          <w:szCs w:val="24"/>
          <w:highlight w:val="yellow"/>
          <w:u w:val="single"/>
          <w:bdr w:val="none" w:sz="0" w:space="0" w:color="auto" w:frame="1"/>
        </w:rPr>
        <w:t>ĐỐI VỚI NGƯỜI NƯỚC NGOÀI, VIỆT KIÊU, NGƯỜI GIÀ và TRẺ EM:</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 xml:space="preserve">Quý khách mang quốc tịch nước ngoài phải có visa rời phải mang </w:t>
      </w:r>
      <w:proofErr w:type="gramStart"/>
      <w:r w:rsidRPr="0091265B">
        <w:rPr>
          <w:rFonts w:ascii="Tahoma" w:eastAsia="Times New Roman" w:hAnsi="Tahoma" w:cs="Tahoma"/>
          <w:sz w:val="24"/>
          <w:szCs w:val="24"/>
        </w:rPr>
        <w:t>theo</w:t>
      </w:r>
      <w:proofErr w:type="gramEnd"/>
      <w:r w:rsidRPr="0091265B">
        <w:rPr>
          <w:rFonts w:ascii="Tahoma" w:eastAsia="Times New Roman" w:hAnsi="Tahoma" w:cs="Tahoma"/>
          <w:sz w:val="24"/>
          <w:szCs w:val="24"/>
        </w:rPr>
        <w:t xml:space="preserve"> lúc đi tour.</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Visa tái nhập vào Việt Nam cho người nước ngoài hoặc khách Việt Kiều 1.290.000 vnđ/ (Visa nhận tại cửa khẩu và có giá</w:t>
      </w:r>
      <w:proofErr w:type="gramStart"/>
      <w:r w:rsidRPr="0091265B">
        <w:rPr>
          <w:rFonts w:ascii="Tahoma" w:eastAsia="Times New Roman" w:hAnsi="Tahoma" w:cs="Tahoma"/>
          <w:sz w:val="24"/>
          <w:szCs w:val="24"/>
        </w:rPr>
        <w:t>  trị</w:t>
      </w:r>
      <w:proofErr w:type="gramEnd"/>
      <w:r w:rsidRPr="0091265B">
        <w:rPr>
          <w:rFonts w:ascii="Tahoma" w:eastAsia="Times New Roman" w:hAnsi="Tahoma" w:cs="Tahoma"/>
          <w:sz w:val="24"/>
          <w:szCs w:val="24"/>
        </w:rPr>
        <w:t xml:space="preserve"> vào Việt Nam 1 lần – trong 3 tháng đối với Việt kiều).</w:t>
      </w:r>
    </w:p>
    <w:p w:rsidR="0091265B" w:rsidRPr="0091265B" w:rsidRDefault="0091265B" w:rsidP="00F00A05">
      <w:pPr>
        <w:numPr>
          <w:ilvl w:val="0"/>
          <w:numId w:val="19"/>
        </w:numPr>
        <w:shd w:val="clear" w:color="auto" w:fill="FFFFFF"/>
        <w:spacing w:after="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bdr w:val="none" w:sz="0" w:space="0" w:color="auto" w:frame="1"/>
        </w:rPr>
        <w:t>Đối với khách Quốc tịch Mỹ thì visa tái nhập Việt Nam là 165 USD, (theo qui định mới của luật xuất nhập cảnh Việt Nam)</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Mang theo tờ khai hải quan nhập cảnh visa và 02 ảnh 4x6cm</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Quý khách mang 2 Quốc tịch (chưa nhập quốc tịch) vui lòng thông báo với nhân viên bán tour ngay thời điểm đăng ký tour và nộp bản gốc kèm các giấy tờ có liên quan (nếu có).</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Quý khách chỉ mang thẻ xanh (thẻ tạm trú tại nước ngoài) và không còn hộ chiếu VN còn hiệu lực thì không du lịch sang nước thứ ba được.</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Trường hợp trẻ em đi với người nhà (không phải Bố Mẹ) phải nộp kèm giấy ủy quyến được chính quyền địa phương xác nhận (do Bố Mẹ ủy quyền dắt đi tour).</w:t>
      </w:r>
    </w:p>
    <w:p w:rsidR="0091265B" w:rsidRPr="0091265B" w:rsidRDefault="0091265B" w:rsidP="00F00A05">
      <w:pPr>
        <w:numPr>
          <w:ilvl w:val="0"/>
          <w:numId w:val="19"/>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Đối với khách hàng hơn 70 tuổi, quý khách và gia đình cam kết đảm bảo tình trạng sức khoẻ để có thể tham gia tour với công ty khi đăng ký. Bất cứ sự cố nào xảy ra trên tour, Công Ty TOP TEN TRAVEL sẽ không chịu trách nhiệm.</w:t>
      </w:r>
    </w:p>
    <w:p w:rsidR="00AA29D0" w:rsidRPr="0091265B" w:rsidRDefault="00520FF8" w:rsidP="0091265B">
      <w:pPr>
        <w:shd w:val="clear" w:color="auto" w:fill="FFFFFF"/>
        <w:tabs>
          <w:tab w:val="left" w:pos="5542"/>
        </w:tabs>
        <w:spacing w:after="0" w:line="345" w:lineRule="atLeast"/>
        <w:textAlignment w:val="baseline"/>
        <w:rPr>
          <w:rFonts w:ascii="Tahoma" w:eastAsia="Times New Roman" w:hAnsi="Tahoma" w:cs="Tahoma"/>
          <w:sz w:val="24"/>
          <w:szCs w:val="24"/>
        </w:rPr>
      </w:pPr>
      <w:r w:rsidRPr="00520FF8">
        <w:rPr>
          <w:rFonts w:ascii="Tahoma" w:eastAsia="Times New Roman" w:hAnsi="Tahoma" w:cs="Tahoma"/>
          <w:sz w:val="24"/>
          <w:szCs w:val="24"/>
        </w:rPr>
        <w:tab/>
      </w:r>
    </w:p>
    <w:p w:rsidR="00AA29D0" w:rsidRPr="0091265B" w:rsidRDefault="00520FF8" w:rsidP="00AA29D0">
      <w:pPr>
        <w:spacing w:after="0" w:line="276" w:lineRule="auto"/>
        <w:textAlignment w:val="baseline"/>
        <w:rPr>
          <w:rFonts w:ascii="Tahoma" w:eastAsia="Times New Roman" w:hAnsi="Tahoma" w:cs="Tahoma"/>
          <w:sz w:val="24"/>
          <w:szCs w:val="24"/>
          <w:highlight w:val="yellow"/>
          <w:bdr w:val="none" w:sz="0" w:space="0" w:color="auto" w:frame="1"/>
        </w:rPr>
      </w:pPr>
      <w:r w:rsidRPr="0091265B">
        <w:rPr>
          <w:rFonts w:ascii="Tahoma" w:eastAsia="Times New Roman" w:hAnsi="Tahoma" w:cs="Tahoma"/>
          <w:b/>
          <w:bCs/>
          <w:iCs/>
          <w:sz w:val="24"/>
          <w:szCs w:val="24"/>
          <w:highlight w:val="yellow"/>
          <w:u w:val="single"/>
        </w:rPr>
        <w:t>ĐIỀU KIỆN ĐẶT TOUR – QUY ĐỊNH</w:t>
      </w:r>
      <w:r w:rsidR="00AA29D0" w:rsidRPr="0091265B">
        <w:rPr>
          <w:rFonts w:ascii="Tahoma" w:eastAsia="Times New Roman" w:hAnsi="Tahoma" w:cs="Tahoma"/>
          <w:b/>
          <w:bCs/>
          <w:iCs/>
          <w:sz w:val="24"/>
          <w:szCs w:val="24"/>
          <w:highlight w:val="yellow"/>
          <w:u w:val="single"/>
        </w:rPr>
        <w:t xml:space="preserve"> HỦY TOUR:</w:t>
      </w:r>
    </w:p>
    <w:p w:rsidR="0091265B" w:rsidRPr="0091265B" w:rsidRDefault="0091265B" w:rsidP="00F00A05">
      <w:pPr>
        <w:numPr>
          <w:ilvl w:val="0"/>
          <w:numId w:val="21"/>
        </w:numPr>
        <w:shd w:val="clear" w:color="auto" w:fill="FFFFFF"/>
        <w:spacing w:after="0" w:line="345" w:lineRule="atLeast"/>
        <w:textAlignment w:val="baseline"/>
        <w:rPr>
          <w:rFonts w:ascii="Tahoma" w:eastAsia="Times New Roman" w:hAnsi="Tahoma" w:cs="Tahoma"/>
          <w:sz w:val="24"/>
          <w:szCs w:val="24"/>
        </w:rPr>
      </w:pPr>
      <w:r w:rsidRPr="0091265B">
        <w:rPr>
          <w:rFonts w:ascii="Tahoma" w:eastAsia="Times New Roman" w:hAnsi="Tahoma" w:cs="Tahoma"/>
          <w:b/>
          <w:bCs/>
          <w:sz w:val="24"/>
          <w:szCs w:val="24"/>
          <w:bdr w:val="none" w:sz="0" w:space="0" w:color="auto" w:frame="1"/>
        </w:rPr>
        <w:t>Khách hàng điền phiếu đăng ký và cung cấp hồ sơ xin visa trước ngày khởi hành ít nhất 30 ngày.</w:t>
      </w:r>
    </w:p>
    <w:p w:rsidR="0091265B" w:rsidRPr="0091265B" w:rsidRDefault="0091265B"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lastRenderedPageBreak/>
        <w:t>Đóng tiền đặt cọc tour 10 triệu/khách</w:t>
      </w:r>
    </w:p>
    <w:p w:rsidR="0091265B" w:rsidRPr="0091265B" w:rsidRDefault="0091265B"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 xml:space="preserve">Hoàn tất thanh toán tiền tour trước 10 ngày so với ngày khởi hành </w:t>
      </w:r>
      <w:proofErr w:type="gramStart"/>
      <w:r w:rsidRPr="0091265B">
        <w:rPr>
          <w:rFonts w:ascii="Tahoma" w:eastAsia="Times New Roman" w:hAnsi="Tahoma" w:cs="Tahoma"/>
          <w:sz w:val="24"/>
          <w:szCs w:val="24"/>
        </w:rPr>
        <w:t>( trường</w:t>
      </w:r>
      <w:proofErr w:type="gramEnd"/>
      <w:r w:rsidRPr="0091265B">
        <w:rPr>
          <w:rFonts w:ascii="Tahoma" w:eastAsia="Times New Roman" w:hAnsi="Tahoma" w:cs="Tahoma"/>
          <w:sz w:val="24"/>
          <w:szCs w:val="24"/>
        </w:rPr>
        <w:t xml:space="preserve"> hợp quí khách bị lãnh sự quán báo rớt Visa sau khi đã đóng hết tiền tour, chúng tôi sẽ hoàn trả lại đầy đủ tiền tour theo đúng qui định ).</w:t>
      </w:r>
    </w:p>
    <w:p w:rsidR="0091265B" w:rsidRPr="0091265B" w:rsidRDefault="0091265B"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 xml:space="preserve">Hoàn tất tiền ký quĩ </w:t>
      </w:r>
      <w:proofErr w:type="gramStart"/>
      <w:r w:rsidRPr="0091265B">
        <w:rPr>
          <w:rFonts w:ascii="Tahoma" w:eastAsia="Times New Roman" w:hAnsi="Tahoma" w:cs="Tahoma"/>
          <w:sz w:val="24"/>
          <w:szCs w:val="24"/>
        </w:rPr>
        <w:t>( nếu</w:t>
      </w:r>
      <w:proofErr w:type="gramEnd"/>
      <w:r w:rsidRPr="0091265B">
        <w:rPr>
          <w:rFonts w:ascii="Tahoma" w:eastAsia="Times New Roman" w:hAnsi="Tahoma" w:cs="Tahoma"/>
          <w:sz w:val="24"/>
          <w:szCs w:val="24"/>
        </w:rPr>
        <w:t xml:space="preserve"> có ) ngay sau khi có kết quả Visa.</w:t>
      </w:r>
    </w:p>
    <w:p w:rsidR="0091265B" w:rsidRDefault="00F57D35"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Pr>
          <w:rFonts w:ascii="Tahoma" w:eastAsia="Times New Roman" w:hAnsi="Tahoma" w:cs="Tahoma"/>
          <w:sz w:val="24"/>
          <w:szCs w:val="24"/>
        </w:rPr>
        <w:t>VIETNET</w:t>
      </w:r>
      <w:bookmarkStart w:id="0" w:name="_GoBack"/>
      <w:bookmarkEnd w:id="0"/>
      <w:r w:rsidR="0091265B" w:rsidRPr="0091265B">
        <w:rPr>
          <w:rFonts w:ascii="Tahoma" w:eastAsia="Times New Roman" w:hAnsi="Tahoma" w:cs="Tahoma"/>
          <w:sz w:val="24"/>
          <w:szCs w:val="24"/>
        </w:rPr>
        <w:t xml:space="preserve"> TRAVEL sẽ hướng dẫn thủ tục visa, cách điền các mẫu đơn visa, đăng ký ngày nộp hồ sơ, khách hàng phải có mặt để nộp hồ sơ và mang </w:t>
      </w:r>
      <w:proofErr w:type="gramStart"/>
      <w:r w:rsidR="0091265B" w:rsidRPr="0091265B">
        <w:rPr>
          <w:rFonts w:ascii="Tahoma" w:eastAsia="Times New Roman" w:hAnsi="Tahoma" w:cs="Tahoma"/>
          <w:sz w:val="24"/>
          <w:szCs w:val="24"/>
        </w:rPr>
        <w:t>theo</w:t>
      </w:r>
      <w:proofErr w:type="gramEnd"/>
      <w:r w:rsidR="0091265B" w:rsidRPr="0091265B">
        <w:rPr>
          <w:rFonts w:ascii="Tahoma" w:eastAsia="Times New Roman" w:hAnsi="Tahoma" w:cs="Tahoma"/>
          <w:sz w:val="24"/>
          <w:szCs w:val="24"/>
        </w:rPr>
        <w:t xml:space="preserve"> hồ sơ bảng gốc để đối chiếu.</w:t>
      </w:r>
    </w:p>
    <w:p w:rsidR="0091265B" w:rsidRPr="0091265B" w:rsidRDefault="0091265B" w:rsidP="0091265B">
      <w:pPr>
        <w:shd w:val="clear" w:color="auto" w:fill="FFFFFF"/>
        <w:spacing w:after="300" w:line="240" w:lineRule="auto"/>
        <w:textAlignment w:val="baseline"/>
        <w:rPr>
          <w:rFonts w:ascii="Tahoma" w:eastAsia="Times New Roman" w:hAnsi="Tahoma" w:cs="Tahoma"/>
          <w:sz w:val="24"/>
          <w:szCs w:val="24"/>
        </w:rPr>
      </w:pPr>
      <w:r w:rsidRPr="0091265B">
        <w:rPr>
          <w:rFonts w:ascii="Tahoma" w:eastAsia="Times New Roman" w:hAnsi="Tahoma" w:cs="Tahoma"/>
          <w:sz w:val="24"/>
          <w:szCs w:val="24"/>
        </w:rPr>
        <w:t xml:space="preserve">Trong trường hợp không thể tham dự được tour, quý khách vui lòng thông báo cho Công ty và chịu phí huỷ như </w:t>
      </w:r>
      <w:proofErr w:type="gramStart"/>
      <w:r w:rsidRPr="0091265B">
        <w:rPr>
          <w:rFonts w:ascii="Tahoma" w:eastAsia="Times New Roman" w:hAnsi="Tahoma" w:cs="Tahoma"/>
          <w:sz w:val="24"/>
          <w:szCs w:val="24"/>
        </w:rPr>
        <w:t>sau :</w:t>
      </w:r>
      <w:proofErr w:type="gramEnd"/>
    </w:p>
    <w:p w:rsidR="0091265B" w:rsidRPr="0091265B" w:rsidRDefault="0091265B"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Huỷ ngay sau khi đăng ký: 20% tổng giá thành tour.</w:t>
      </w:r>
    </w:p>
    <w:p w:rsidR="0091265B" w:rsidRPr="0091265B" w:rsidRDefault="0091265B"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Huỷ trước 15 ngày (không tính thứ 7, chủ nhật) : 50% tổng giá thành tour</w:t>
      </w:r>
    </w:p>
    <w:p w:rsidR="0091265B" w:rsidRPr="0091265B" w:rsidRDefault="0091265B" w:rsidP="00F00A05">
      <w:pPr>
        <w:numPr>
          <w:ilvl w:val="0"/>
          <w:numId w:val="21"/>
        </w:numPr>
        <w:shd w:val="clear" w:color="auto" w:fill="FFFFFF"/>
        <w:spacing w:after="60" w:line="345" w:lineRule="atLeast"/>
        <w:textAlignment w:val="baseline"/>
        <w:rPr>
          <w:rFonts w:ascii="Tahoma" w:eastAsia="Times New Roman" w:hAnsi="Tahoma" w:cs="Tahoma"/>
          <w:sz w:val="24"/>
          <w:szCs w:val="24"/>
        </w:rPr>
      </w:pPr>
      <w:r w:rsidRPr="0091265B">
        <w:rPr>
          <w:rFonts w:ascii="Tahoma" w:eastAsia="Times New Roman" w:hAnsi="Tahoma" w:cs="Tahoma"/>
          <w:sz w:val="24"/>
          <w:szCs w:val="24"/>
        </w:rPr>
        <w:t>Hủy trước trong vòng 15 ngày trước ngày khởi hành (không tính thứ 7, chủ nhật): 100% tổng giá thành tour.</w:t>
      </w:r>
    </w:p>
    <w:p w:rsidR="00AA29D0" w:rsidRPr="00392033" w:rsidRDefault="00520FF8" w:rsidP="00520FF8">
      <w:pPr>
        <w:pStyle w:val="Heading1"/>
        <w:spacing w:before="44"/>
        <w:rPr>
          <w:rFonts w:ascii="Tahoma" w:hAnsi="Tahoma" w:cs="Tahoma"/>
          <w:sz w:val="24"/>
          <w:szCs w:val="24"/>
        </w:rPr>
      </w:pPr>
      <w:r w:rsidRPr="004D68BA">
        <w:rPr>
          <w:rFonts w:ascii="Tahoma" w:hAnsi="Tahoma" w:cs="Tahoma"/>
          <w:sz w:val="24"/>
          <w:szCs w:val="24"/>
          <w:highlight w:val="yellow"/>
        </w:rPr>
        <w:t xml:space="preserve"> </w:t>
      </w:r>
      <w:r w:rsidR="00AA29D0" w:rsidRPr="004D68BA">
        <w:rPr>
          <w:rFonts w:ascii="Tahoma" w:hAnsi="Tahoma" w:cs="Tahoma"/>
          <w:sz w:val="24"/>
          <w:szCs w:val="24"/>
          <w:highlight w:val="yellow"/>
        </w:rPr>
        <w:t>(Thời gian hủy tour tính bằng ngày làm việc, không tính T7, Chủ Nhật và ngày lễ)</w:t>
      </w:r>
    </w:p>
    <w:p w:rsidR="00AA29D0" w:rsidRPr="00392033" w:rsidRDefault="00AA29D0" w:rsidP="00AA29D0">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91265B" w:rsidRPr="0091265B" w:rsidRDefault="00AA29D0" w:rsidP="0091265B">
      <w:pPr>
        <w:spacing w:after="0" w:line="276" w:lineRule="auto"/>
        <w:textAlignment w:val="baseline"/>
        <w:rPr>
          <w:rFonts w:ascii="Tahoma" w:hAnsi="Tahoma" w:cs="Tahoma"/>
          <w:b/>
          <w:bCs/>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Quý khách vui lòng xem kỹ chương trình, giá tour, phần bao gồm và không bao gồm được liệt kê chi tiết trong chương trình.</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 xml:space="preserve">Quý khách vui lòng đem </w:t>
      </w:r>
      <w:proofErr w:type="gramStart"/>
      <w:r w:rsidRPr="0091265B">
        <w:rPr>
          <w:rFonts w:ascii="Tahoma" w:eastAsia="Times New Roman" w:hAnsi="Tahoma" w:cs="Tahoma"/>
          <w:sz w:val="24"/>
          <w:szCs w:val="24"/>
        </w:rPr>
        <w:t>theo</w:t>
      </w:r>
      <w:proofErr w:type="gramEnd"/>
      <w:r w:rsidRPr="0091265B">
        <w:rPr>
          <w:rFonts w:ascii="Tahoma" w:eastAsia="Times New Roman" w:hAnsi="Tahoma" w:cs="Tahoma"/>
          <w:sz w:val="24"/>
          <w:szCs w:val="24"/>
        </w:rPr>
        <w:t xml:space="preserve"> Passport (bản chính), và đóng cọc 10 triệu khi đăng ký tour số tiền còn lại sẽ đóng sau khi được cấp visa hoặc trước 10 ngày khởi hành.</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Khách hàng tự túc xin Visa hoặc được miễn Visa Châu Âu sẽ được trừ lại 1.200.000 VND.</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Trường hợp không đạt visa thì phí không hoàn lại là 1.200.000 VND</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 xml:space="preserve">Tùy </w:t>
      </w:r>
      <w:proofErr w:type="gramStart"/>
      <w:r w:rsidRPr="0091265B">
        <w:rPr>
          <w:rFonts w:ascii="Tahoma" w:eastAsia="Times New Roman" w:hAnsi="Tahoma" w:cs="Tahoma"/>
          <w:sz w:val="24"/>
          <w:szCs w:val="24"/>
        </w:rPr>
        <w:t>theo</w:t>
      </w:r>
      <w:proofErr w:type="gramEnd"/>
      <w:r w:rsidRPr="0091265B">
        <w:rPr>
          <w:rFonts w:ascii="Tahoma" w:eastAsia="Times New Roman" w:hAnsi="Tahoma" w:cs="Tahoma"/>
          <w:sz w:val="24"/>
          <w:szCs w:val="24"/>
        </w:rPr>
        <w:t xml:space="preserve"> điều kiện thực tế mà chương trình tham quan có thể thay đổi hành trình lên xuống cho phù hợp tuy nhiên các tuyến điểm Du Lịch vẫn đảm bảo đầy đủ.</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Các chuyến bay có thể thay đổi vào giờ chót tùy thuộc vào các hãng hàng không, thời tiết…</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Trường hợp Quý khách không được xuất cảnh và nhậ</w:t>
      </w:r>
      <w:r>
        <w:rPr>
          <w:rFonts w:ascii="Tahoma" w:eastAsia="Times New Roman" w:hAnsi="Tahoma" w:cs="Tahoma"/>
          <w:sz w:val="24"/>
          <w:szCs w:val="24"/>
        </w:rPr>
        <w:t>p cảnh vì lý do cá nhân</w:t>
      </w:r>
      <w:proofErr w:type="gramStart"/>
      <w:r>
        <w:rPr>
          <w:rFonts w:ascii="Tahoma" w:eastAsia="Times New Roman" w:hAnsi="Tahoma" w:cs="Tahoma"/>
          <w:sz w:val="24"/>
          <w:szCs w:val="24"/>
        </w:rPr>
        <w:t>,VIETNET</w:t>
      </w:r>
      <w:proofErr w:type="gramEnd"/>
      <w:r w:rsidRPr="0091265B">
        <w:rPr>
          <w:rFonts w:ascii="Tahoma" w:eastAsia="Times New Roman" w:hAnsi="Tahoma" w:cs="Tahoma"/>
          <w:sz w:val="24"/>
          <w:szCs w:val="24"/>
        </w:rPr>
        <w:t xml:space="preserve"> TRAVEL được miễn trừ trách nhiệm và sẽ không hoàn trả tiền tour.</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 xml:space="preserve">Tùy </w:t>
      </w:r>
      <w:proofErr w:type="gramStart"/>
      <w:r w:rsidRPr="0091265B">
        <w:rPr>
          <w:rFonts w:ascii="Tahoma" w:eastAsia="Times New Roman" w:hAnsi="Tahoma" w:cs="Tahoma"/>
          <w:sz w:val="24"/>
          <w:szCs w:val="24"/>
        </w:rPr>
        <w:t>theo</w:t>
      </w:r>
      <w:proofErr w:type="gramEnd"/>
      <w:r w:rsidRPr="0091265B">
        <w:rPr>
          <w:rFonts w:ascii="Tahoma" w:eastAsia="Times New Roman" w:hAnsi="Tahoma" w:cs="Tahoma"/>
          <w:sz w:val="24"/>
          <w:szCs w:val="24"/>
        </w:rPr>
        <w:t xml:space="preserve"> tình hình cấp Visa của Lãnh Sự Quán và vé máy bay, ngày khởi hành có thể dời lại từ 1 đến 10 ngày so với ngày khởi hành ban đầu.</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 xml:space="preserve">Trẻ em ngủ </w:t>
      </w:r>
      <w:proofErr w:type="gramStart"/>
      <w:r w:rsidRPr="0091265B">
        <w:rPr>
          <w:rFonts w:ascii="Tahoma" w:eastAsia="Times New Roman" w:hAnsi="Tahoma" w:cs="Tahoma"/>
          <w:sz w:val="24"/>
          <w:szCs w:val="24"/>
        </w:rPr>
        <w:t>chung</w:t>
      </w:r>
      <w:proofErr w:type="gramEnd"/>
      <w:r w:rsidRPr="0091265B">
        <w:rPr>
          <w:rFonts w:ascii="Tahoma" w:eastAsia="Times New Roman" w:hAnsi="Tahoma" w:cs="Tahoma"/>
          <w:sz w:val="24"/>
          <w:szCs w:val="24"/>
        </w:rPr>
        <w:t xml:space="preserve"> giường với bố mẹ. Mỗi gia đình chỉ được kèm 1 trẻ em, trẻ em thứ 2 đóng tiền như người lớn</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sidRPr="0091265B">
        <w:rPr>
          <w:rFonts w:ascii="Tahoma" w:eastAsia="Times New Roman" w:hAnsi="Tahoma" w:cs="Tahoma"/>
          <w:sz w:val="24"/>
          <w:szCs w:val="24"/>
        </w:rPr>
        <w:t>Hồ sơ xin visa sau khi nộp vào Lãnh Sự Quán sẽ không được hoàn trả lại.</w:t>
      </w:r>
    </w:p>
    <w:p w:rsidR="0091265B" w:rsidRPr="0091265B" w:rsidRDefault="0091265B" w:rsidP="00F00A05">
      <w:pPr>
        <w:numPr>
          <w:ilvl w:val="0"/>
          <w:numId w:val="20"/>
        </w:numPr>
        <w:shd w:val="clear" w:color="auto" w:fill="FFFFFF"/>
        <w:spacing w:after="60" w:line="345" w:lineRule="atLeast"/>
        <w:ind w:left="45"/>
        <w:textAlignment w:val="baseline"/>
        <w:rPr>
          <w:rFonts w:ascii="Tahoma" w:eastAsia="Times New Roman" w:hAnsi="Tahoma" w:cs="Tahoma"/>
          <w:sz w:val="24"/>
          <w:szCs w:val="24"/>
        </w:rPr>
      </w:pPr>
      <w:r>
        <w:rPr>
          <w:rFonts w:ascii="Tahoma" w:eastAsia="Times New Roman" w:hAnsi="Tahoma" w:cs="Tahoma"/>
          <w:sz w:val="24"/>
          <w:szCs w:val="24"/>
        </w:rPr>
        <w:lastRenderedPageBreak/>
        <w:t>VIETNET</w:t>
      </w:r>
      <w:r w:rsidRPr="0091265B">
        <w:rPr>
          <w:rFonts w:ascii="Tahoma" w:eastAsia="Times New Roman" w:hAnsi="Tahoma" w:cs="Tahoma"/>
          <w:sz w:val="24"/>
          <w:szCs w:val="24"/>
        </w:rPr>
        <w:t xml:space="preserve"> TRAVEL được miễn trừ trách nhiệm trong trường hợp xảy ra thiên tai, động đất, hạn hán, biểu tình, đình công, dịch bệnh, trục trặc kỹ thuật máy bay,…dẫn đến dời, hủy, hoãn chuyến bay. Nếu những trường hợp trên xảy ra, </w:t>
      </w:r>
      <w:r>
        <w:rPr>
          <w:rFonts w:ascii="Tahoma" w:eastAsia="Times New Roman" w:hAnsi="Tahoma" w:cs="Tahoma"/>
          <w:sz w:val="24"/>
          <w:szCs w:val="24"/>
        </w:rPr>
        <w:t>VIETNET</w:t>
      </w:r>
      <w:r w:rsidRPr="0091265B">
        <w:rPr>
          <w:rFonts w:ascii="Tahoma" w:eastAsia="Times New Roman" w:hAnsi="Tahoma" w:cs="Tahoma"/>
          <w:sz w:val="24"/>
          <w:szCs w:val="24"/>
        </w:rPr>
        <w:t xml:space="preserve"> TRAVEL sẽ xem xét để hoàn trả chi phí cho khách trong điều kiện có thể (sau khi đã trừ lại các dịch vụ đã thực hiện như phí làm visa, tiền vé máy bay….và không chịu trách nhiệm bồi thường thêm bất kỳ chi phí nào khác).</w:t>
      </w:r>
    </w:p>
    <w:p w:rsidR="00392033" w:rsidRPr="000D1D17"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78" w:rsidRDefault="00525578" w:rsidP="00947963">
      <w:pPr>
        <w:spacing w:after="0" w:line="240" w:lineRule="auto"/>
      </w:pPr>
      <w:r>
        <w:separator/>
      </w:r>
    </w:p>
  </w:endnote>
  <w:endnote w:type="continuationSeparator" w:id="0">
    <w:p w:rsidR="00525578" w:rsidRDefault="00525578"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F57D35">
                            <w:rPr>
                              <w:noProof/>
                              <w:color w:val="FFFFFF"/>
                              <w:sz w:val="28"/>
                              <w:szCs w:val="28"/>
                            </w:rPr>
                            <w:t>7</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F57D35">
                      <w:rPr>
                        <w:noProof/>
                        <w:color w:val="FFFFFF"/>
                        <w:sz w:val="28"/>
                        <w:szCs w:val="28"/>
                      </w:rPr>
                      <w:t>7</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78" w:rsidRDefault="00525578" w:rsidP="00947963">
      <w:pPr>
        <w:spacing w:after="0" w:line="240" w:lineRule="auto"/>
      </w:pPr>
      <w:r>
        <w:separator/>
      </w:r>
    </w:p>
  </w:footnote>
  <w:footnote w:type="continuationSeparator" w:id="0">
    <w:p w:rsidR="00525578" w:rsidRDefault="00525578"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mso172"/>
      </v:shape>
    </w:pict>
  </w:numPicBullet>
  <w:numPicBullet w:numPicBulletId="1">
    <w:pict>
      <v:shape id="_x0000_i1035" type="#_x0000_t75" style="width:10.5pt;height:10.5pt" o:bullet="t">
        <v:imagedata r:id="rId2" o:title="mso288"/>
      </v:shape>
    </w:pict>
  </w:numPicBullet>
  <w:abstractNum w:abstractNumId="0">
    <w:nsid w:val="0EB56F4D"/>
    <w:multiLevelType w:val="multilevel"/>
    <w:tmpl w:val="60BEF8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81E9C"/>
    <w:multiLevelType w:val="hybridMultilevel"/>
    <w:tmpl w:val="E27C6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132B"/>
    <w:multiLevelType w:val="hybridMultilevel"/>
    <w:tmpl w:val="105E67BC"/>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501D9"/>
    <w:multiLevelType w:val="hybridMultilevel"/>
    <w:tmpl w:val="4C6E6652"/>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AC3427"/>
    <w:multiLevelType w:val="multilevel"/>
    <w:tmpl w:val="60BEF8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00FA6"/>
    <w:multiLevelType w:val="hybridMultilevel"/>
    <w:tmpl w:val="0E60FB9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11C4E"/>
    <w:multiLevelType w:val="multilevel"/>
    <w:tmpl w:val="2E2CA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C32AE"/>
    <w:multiLevelType w:val="hybridMultilevel"/>
    <w:tmpl w:val="1B70123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4630FA"/>
    <w:multiLevelType w:val="hybridMultilevel"/>
    <w:tmpl w:val="FF806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A6B4915"/>
    <w:multiLevelType w:val="hybridMultilevel"/>
    <w:tmpl w:val="FF3AEA0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AD7A5B"/>
    <w:multiLevelType w:val="multilevel"/>
    <w:tmpl w:val="7DEC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C32A3"/>
    <w:multiLevelType w:val="hybridMultilevel"/>
    <w:tmpl w:val="C8B08B8E"/>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F71212"/>
    <w:multiLevelType w:val="hybridMultilevel"/>
    <w:tmpl w:val="ABB606E0"/>
    <w:lvl w:ilvl="0" w:tplc="04090007">
      <w:start w:val="1"/>
      <w:numFmt w:val="bullet"/>
      <w:lvlText w:val=""/>
      <w:lvlPicBulletId w:val="0"/>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42BD9"/>
    <w:multiLevelType w:val="hybridMultilevel"/>
    <w:tmpl w:val="B6823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35756"/>
    <w:multiLevelType w:val="hybridMultilevel"/>
    <w:tmpl w:val="741837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A4524"/>
    <w:multiLevelType w:val="hybridMultilevel"/>
    <w:tmpl w:val="7756AF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6376A"/>
    <w:multiLevelType w:val="hybridMultilevel"/>
    <w:tmpl w:val="85C43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4F0F82"/>
    <w:multiLevelType w:val="hybridMultilevel"/>
    <w:tmpl w:val="40881D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D20C50"/>
    <w:multiLevelType w:val="multilevel"/>
    <w:tmpl w:val="60BEF89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9"/>
  </w:num>
  <w:num w:numId="4">
    <w:abstractNumId w:val="13"/>
  </w:num>
  <w:num w:numId="5">
    <w:abstractNumId w:val="2"/>
  </w:num>
  <w:num w:numId="6">
    <w:abstractNumId w:val="5"/>
  </w:num>
  <w:num w:numId="7">
    <w:abstractNumId w:val="7"/>
  </w:num>
  <w:num w:numId="8">
    <w:abstractNumId w:val="8"/>
  </w:num>
  <w:num w:numId="9">
    <w:abstractNumId w:val="15"/>
  </w:num>
  <w:num w:numId="10">
    <w:abstractNumId w:val="19"/>
  </w:num>
  <w:num w:numId="11">
    <w:abstractNumId w:val="16"/>
  </w:num>
  <w:num w:numId="12">
    <w:abstractNumId w:val="12"/>
  </w:num>
  <w:num w:numId="13">
    <w:abstractNumId w:val="1"/>
  </w:num>
  <w:num w:numId="14">
    <w:abstractNumId w:val="10"/>
  </w:num>
  <w:num w:numId="15">
    <w:abstractNumId w:val="18"/>
  </w:num>
  <w:num w:numId="16">
    <w:abstractNumId w:val="17"/>
  </w:num>
  <w:num w:numId="17">
    <w:abstractNumId w:val="0"/>
  </w:num>
  <w:num w:numId="18">
    <w:abstractNumId w:val="4"/>
  </w:num>
  <w:num w:numId="19">
    <w:abstractNumId w:val="20"/>
  </w:num>
  <w:num w:numId="20">
    <w:abstractNumId w:val="11"/>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B2B7F"/>
    <w:rsid w:val="000B7DC7"/>
    <w:rsid w:val="000D1D17"/>
    <w:rsid w:val="000E7988"/>
    <w:rsid w:val="000F11E5"/>
    <w:rsid w:val="000F3DEA"/>
    <w:rsid w:val="0010023B"/>
    <w:rsid w:val="00106566"/>
    <w:rsid w:val="00127881"/>
    <w:rsid w:val="00152EBD"/>
    <w:rsid w:val="00154705"/>
    <w:rsid w:val="00183556"/>
    <w:rsid w:val="001C4BE3"/>
    <w:rsid w:val="001F32F6"/>
    <w:rsid w:val="001F6AD8"/>
    <w:rsid w:val="00202B75"/>
    <w:rsid w:val="00224C68"/>
    <w:rsid w:val="002345BF"/>
    <w:rsid w:val="00250595"/>
    <w:rsid w:val="002663CE"/>
    <w:rsid w:val="002A5B3D"/>
    <w:rsid w:val="002B654F"/>
    <w:rsid w:val="002C0F65"/>
    <w:rsid w:val="002E2763"/>
    <w:rsid w:val="002F7AD9"/>
    <w:rsid w:val="003007D3"/>
    <w:rsid w:val="00337A52"/>
    <w:rsid w:val="0035138D"/>
    <w:rsid w:val="003575D3"/>
    <w:rsid w:val="00360C0F"/>
    <w:rsid w:val="00370C81"/>
    <w:rsid w:val="00392033"/>
    <w:rsid w:val="00395113"/>
    <w:rsid w:val="003B4B9F"/>
    <w:rsid w:val="003C7197"/>
    <w:rsid w:val="00404BE7"/>
    <w:rsid w:val="00421D65"/>
    <w:rsid w:val="004358B8"/>
    <w:rsid w:val="004370DA"/>
    <w:rsid w:val="004405D4"/>
    <w:rsid w:val="00444714"/>
    <w:rsid w:val="00462962"/>
    <w:rsid w:val="00483030"/>
    <w:rsid w:val="004855BF"/>
    <w:rsid w:val="00493E7D"/>
    <w:rsid w:val="004A1EA9"/>
    <w:rsid w:val="004D4D25"/>
    <w:rsid w:val="004D68BA"/>
    <w:rsid w:val="004E5B8F"/>
    <w:rsid w:val="00520FF8"/>
    <w:rsid w:val="00525578"/>
    <w:rsid w:val="005838AA"/>
    <w:rsid w:val="005A796B"/>
    <w:rsid w:val="005B2FCC"/>
    <w:rsid w:val="005E21AC"/>
    <w:rsid w:val="005E7344"/>
    <w:rsid w:val="005E7985"/>
    <w:rsid w:val="0061312D"/>
    <w:rsid w:val="00614047"/>
    <w:rsid w:val="00634968"/>
    <w:rsid w:val="00641608"/>
    <w:rsid w:val="00660D81"/>
    <w:rsid w:val="00676B53"/>
    <w:rsid w:val="006D3A5D"/>
    <w:rsid w:val="006E10B4"/>
    <w:rsid w:val="00704FFD"/>
    <w:rsid w:val="007108DC"/>
    <w:rsid w:val="00710B4B"/>
    <w:rsid w:val="00715461"/>
    <w:rsid w:val="00722B44"/>
    <w:rsid w:val="00724995"/>
    <w:rsid w:val="0075224F"/>
    <w:rsid w:val="007745D1"/>
    <w:rsid w:val="00774CC2"/>
    <w:rsid w:val="00784D89"/>
    <w:rsid w:val="00786097"/>
    <w:rsid w:val="00792F5F"/>
    <w:rsid w:val="007C2002"/>
    <w:rsid w:val="007C4D1B"/>
    <w:rsid w:val="007C57B1"/>
    <w:rsid w:val="007D74D1"/>
    <w:rsid w:val="007E0400"/>
    <w:rsid w:val="0080030D"/>
    <w:rsid w:val="0080231B"/>
    <w:rsid w:val="008221FA"/>
    <w:rsid w:val="008435B9"/>
    <w:rsid w:val="00846CEF"/>
    <w:rsid w:val="008560AC"/>
    <w:rsid w:val="00861E7F"/>
    <w:rsid w:val="00896A2F"/>
    <w:rsid w:val="008C7816"/>
    <w:rsid w:val="008E796E"/>
    <w:rsid w:val="0091265B"/>
    <w:rsid w:val="00914D3D"/>
    <w:rsid w:val="009279F3"/>
    <w:rsid w:val="00940BA9"/>
    <w:rsid w:val="009414B6"/>
    <w:rsid w:val="00947963"/>
    <w:rsid w:val="00954E98"/>
    <w:rsid w:val="00962B2D"/>
    <w:rsid w:val="009967EC"/>
    <w:rsid w:val="009B006E"/>
    <w:rsid w:val="009E6C2E"/>
    <w:rsid w:val="009F37DE"/>
    <w:rsid w:val="009F6953"/>
    <w:rsid w:val="00A0727D"/>
    <w:rsid w:val="00A07DC7"/>
    <w:rsid w:val="00A220EA"/>
    <w:rsid w:val="00A41E70"/>
    <w:rsid w:val="00A552FE"/>
    <w:rsid w:val="00A809C3"/>
    <w:rsid w:val="00A9539C"/>
    <w:rsid w:val="00AA29D0"/>
    <w:rsid w:val="00AC57C2"/>
    <w:rsid w:val="00AC6CB9"/>
    <w:rsid w:val="00AE7BFD"/>
    <w:rsid w:val="00AF2EC9"/>
    <w:rsid w:val="00B22853"/>
    <w:rsid w:val="00B236B1"/>
    <w:rsid w:val="00B24629"/>
    <w:rsid w:val="00B24E27"/>
    <w:rsid w:val="00B31F79"/>
    <w:rsid w:val="00B41D78"/>
    <w:rsid w:val="00B80C4D"/>
    <w:rsid w:val="00BC3075"/>
    <w:rsid w:val="00BC3415"/>
    <w:rsid w:val="00BD2479"/>
    <w:rsid w:val="00BD5994"/>
    <w:rsid w:val="00C12BDE"/>
    <w:rsid w:val="00C24089"/>
    <w:rsid w:val="00C641A0"/>
    <w:rsid w:val="00C71433"/>
    <w:rsid w:val="00C73B85"/>
    <w:rsid w:val="00C8004D"/>
    <w:rsid w:val="00CA121B"/>
    <w:rsid w:val="00CF3137"/>
    <w:rsid w:val="00CF5BCE"/>
    <w:rsid w:val="00CF6BC1"/>
    <w:rsid w:val="00D15561"/>
    <w:rsid w:val="00D4382C"/>
    <w:rsid w:val="00D44624"/>
    <w:rsid w:val="00D73259"/>
    <w:rsid w:val="00D76529"/>
    <w:rsid w:val="00D81FCF"/>
    <w:rsid w:val="00D83B84"/>
    <w:rsid w:val="00D852A7"/>
    <w:rsid w:val="00D96E2D"/>
    <w:rsid w:val="00DC1991"/>
    <w:rsid w:val="00DC6A79"/>
    <w:rsid w:val="00DE7BB5"/>
    <w:rsid w:val="00E06951"/>
    <w:rsid w:val="00E20FC7"/>
    <w:rsid w:val="00E316F5"/>
    <w:rsid w:val="00E33106"/>
    <w:rsid w:val="00E36F02"/>
    <w:rsid w:val="00E55E4B"/>
    <w:rsid w:val="00E831B7"/>
    <w:rsid w:val="00E871A9"/>
    <w:rsid w:val="00E9562D"/>
    <w:rsid w:val="00E9730C"/>
    <w:rsid w:val="00EB5AE6"/>
    <w:rsid w:val="00EC2D86"/>
    <w:rsid w:val="00ED4186"/>
    <w:rsid w:val="00ED4CCB"/>
    <w:rsid w:val="00EE257C"/>
    <w:rsid w:val="00F00A05"/>
    <w:rsid w:val="00F01C62"/>
    <w:rsid w:val="00F22C18"/>
    <w:rsid w:val="00F2300F"/>
    <w:rsid w:val="00F253F7"/>
    <w:rsid w:val="00F308EF"/>
    <w:rsid w:val="00F31FD8"/>
    <w:rsid w:val="00F325E6"/>
    <w:rsid w:val="00F47F87"/>
    <w:rsid w:val="00F5074E"/>
    <w:rsid w:val="00F57D35"/>
    <w:rsid w:val="00FA1786"/>
    <w:rsid w:val="00FA4DD0"/>
    <w:rsid w:val="00FC2A45"/>
    <w:rsid w:val="00FD4AFD"/>
    <w:rsid w:val="00FE5ACE"/>
    <w:rsid w:val="00FE5E77"/>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 w:type="character" w:styleId="PlaceholderText">
    <w:name w:val="Placeholder Text"/>
    <w:basedOn w:val="DefaultParagraphFont"/>
    <w:uiPriority w:val="99"/>
    <w:semiHidden/>
    <w:rsid w:val="00BD5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5192514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304896998">
      <w:bodyDiv w:val="1"/>
      <w:marLeft w:val="0"/>
      <w:marRight w:val="0"/>
      <w:marTop w:val="0"/>
      <w:marBottom w:val="0"/>
      <w:divBdr>
        <w:top w:val="none" w:sz="0" w:space="0" w:color="auto"/>
        <w:left w:val="none" w:sz="0" w:space="0" w:color="auto"/>
        <w:bottom w:val="none" w:sz="0" w:space="0" w:color="auto"/>
        <w:right w:val="none" w:sz="0" w:space="0" w:color="auto"/>
      </w:divBdr>
    </w:div>
    <w:div w:id="309796412">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490684880">
      <w:bodyDiv w:val="1"/>
      <w:marLeft w:val="0"/>
      <w:marRight w:val="0"/>
      <w:marTop w:val="0"/>
      <w:marBottom w:val="0"/>
      <w:divBdr>
        <w:top w:val="none" w:sz="0" w:space="0" w:color="auto"/>
        <w:left w:val="none" w:sz="0" w:space="0" w:color="auto"/>
        <w:bottom w:val="none" w:sz="0" w:space="0" w:color="auto"/>
        <w:right w:val="none" w:sz="0" w:space="0" w:color="auto"/>
      </w:divBdr>
    </w:div>
    <w:div w:id="502204138">
      <w:bodyDiv w:val="1"/>
      <w:marLeft w:val="0"/>
      <w:marRight w:val="0"/>
      <w:marTop w:val="0"/>
      <w:marBottom w:val="0"/>
      <w:divBdr>
        <w:top w:val="none" w:sz="0" w:space="0" w:color="auto"/>
        <w:left w:val="none" w:sz="0" w:space="0" w:color="auto"/>
        <w:bottom w:val="none" w:sz="0" w:space="0" w:color="auto"/>
        <w:right w:val="none" w:sz="0" w:space="0" w:color="auto"/>
      </w:divBdr>
    </w:div>
    <w:div w:id="517039540">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572667081">
      <w:bodyDiv w:val="1"/>
      <w:marLeft w:val="0"/>
      <w:marRight w:val="0"/>
      <w:marTop w:val="0"/>
      <w:marBottom w:val="0"/>
      <w:divBdr>
        <w:top w:val="none" w:sz="0" w:space="0" w:color="auto"/>
        <w:left w:val="none" w:sz="0" w:space="0" w:color="auto"/>
        <w:bottom w:val="none" w:sz="0" w:space="0" w:color="auto"/>
        <w:right w:val="none" w:sz="0" w:space="0" w:color="auto"/>
      </w:divBdr>
    </w:div>
    <w:div w:id="671300860">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969281404">
      <w:bodyDiv w:val="1"/>
      <w:marLeft w:val="0"/>
      <w:marRight w:val="0"/>
      <w:marTop w:val="0"/>
      <w:marBottom w:val="0"/>
      <w:divBdr>
        <w:top w:val="none" w:sz="0" w:space="0" w:color="auto"/>
        <w:left w:val="none" w:sz="0" w:space="0" w:color="auto"/>
        <w:bottom w:val="none" w:sz="0" w:space="0" w:color="auto"/>
        <w:right w:val="none" w:sz="0" w:space="0" w:color="auto"/>
      </w:divBdr>
    </w:div>
    <w:div w:id="986202325">
      <w:bodyDiv w:val="1"/>
      <w:marLeft w:val="0"/>
      <w:marRight w:val="0"/>
      <w:marTop w:val="0"/>
      <w:marBottom w:val="0"/>
      <w:divBdr>
        <w:top w:val="none" w:sz="0" w:space="0" w:color="auto"/>
        <w:left w:val="none" w:sz="0" w:space="0" w:color="auto"/>
        <w:bottom w:val="none" w:sz="0" w:space="0" w:color="auto"/>
        <w:right w:val="none" w:sz="0" w:space="0" w:color="auto"/>
      </w:divBdr>
    </w:div>
    <w:div w:id="1031998151">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237129335">
      <w:bodyDiv w:val="1"/>
      <w:marLeft w:val="0"/>
      <w:marRight w:val="0"/>
      <w:marTop w:val="0"/>
      <w:marBottom w:val="0"/>
      <w:divBdr>
        <w:top w:val="none" w:sz="0" w:space="0" w:color="auto"/>
        <w:left w:val="none" w:sz="0" w:space="0" w:color="auto"/>
        <w:bottom w:val="none" w:sz="0" w:space="0" w:color="auto"/>
        <w:right w:val="none" w:sz="0" w:space="0" w:color="auto"/>
      </w:divBdr>
    </w:div>
    <w:div w:id="1245264837">
      <w:bodyDiv w:val="1"/>
      <w:marLeft w:val="0"/>
      <w:marRight w:val="0"/>
      <w:marTop w:val="0"/>
      <w:marBottom w:val="0"/>
      <w:divBdr>
        <w:top w:val="none" w:sz="0" w:space="0" w:color="auto"/>
        <w:left w:val="none" w:sz="0" w:space="0" w:color="auto"/>
        <w:bottom w:val="none" w:sz="0" w:space="0" w:color="auto"/>
        <w:right w:val="none" w:sz="0" w:space="0" w:color="auto"/>
      </w:divBdr>
    </w:div>
    <w:div w:id="1268076927">
      <w:bodyDiv w:val="1"/>
      <w:marLeft w:val="0"/>
      <w:marRight w:val="0"/>
      <w:marTop w:val="0"/>
      <w:marBottom w:val="0"/>
      <w:divBdr>
        <w:top w:val="none" w:sz="0" w:space="0" w:color="auto"/>
        <w:left w:val="none" w:sz="0" w:space="0" w:color="auto"/>
        <w:bottom w:val="none" w:sz="0" w:space="0" w:color="auto"/>
        <w:right w:val="none" w:sz="0" w:space="0" w:color="auto"/>
      </w:divBdr>
    </w:div>
    <w:div w:id="1284730157">
      <w:bodyDiv w:val="1"/>
      <w:marLeft w:val="0"/>
      <w:marRight w:val="0"/>
      <w:marTop w:val="0"/>
      <w:marBottom w:val="0"/>
      <w:divBdr>
        <w:top w:val="none" w:sz="0" w:space="0" w:color="auto"/>
        <w:left w:val="none" w:sz="0" w:space="0" w:color="auto"/>
        <w:bottom w:val="none" w:sz="0" w:space="0" w:color="auto"/>
        <w:right w:val="none" w:sz="0" w:space="0" w:color="auto"/>
      </w:divBdr>
    </w:div>
    <w:div w:id="1296717879">
      <w:bodyDiv w:val="1"/>
      <w:marLeft w:val="0"/>
      <w:marRight w:val="0"/>
      <w:marTop w:val="0"/>
      <w:marBottom w:val="0"/>
      <w:divBdr>
        <w:top w:val="none" w:sz="0" w:space="0" w:color="auto"/>
        <w:left w:val="none" w:sz="0" w:space="0" w:color="auto"/>
        <w:bottom w:val="none" w:sz="0" w:space="0" w:color="auto"/>
        <w:right w:val="none" w:sz="0" w:space="0" w:color="auto"/>
      </w:divBdr>
    </w:div>
    <w:div w:id="1413893699">
      <w:bodyDiv w:val="1"/>
      <w:marLeft w:val="0"/>
      <w:marRight w:val="0"/>
      <w:marTop w:val="0"/>
      <w:marBottom w:val="0"/>
      <w:divBdr>
        <w:top w:val="none" w:sz="0" w:space="0" w:color="auto"/>
        <w:left w:val="none" w:sz="0" w:space="0" w:color="auto"/>
        <w:bottom w:val="none" w:sz="0" w:space="0" w:color="auto"/>
        <w:right w:val="none" w:sz="0" w:space="0" w:color="auto"/>
      </w:divBdr>
    </w:div>
    <w:div w:id="1450080873">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483699285">
      <w:bodyDiv w:val="1"/>
      <w:marLeft w:val="0"/>
      <w:marRight w:val="0"/>
      <w:marTop w:val="0"/>
      <w:marBottom w:val="0"/>
      <w:divBdr>
        <w:top w:val="none" w:sz="0" w:space="0" w:color="auto"/>
        <w:left w:val="none" w:sz="0" w:space="0" w:color="auto"/>
        <w:bottom w:val="none" w:sz="0" w:space="0" w:color="auto"/>
        <w:right w:val="none" w:sz="0" w:space="0" w:color="auto"/>
      </w:divBdr>
    </w:div>
    <w:div w:id="1485312006">
      <w:bodyDiv w:val="1"/>
      <w:marLeft w:val="0"/>
      <w:marRight w:val="0"/>
      <w:marTop w:val="0"/>
      <w:marBottom w:val="0"/>
      <w:divBdr>
        <w:top w:val="none" w:sz="0" w:space="0" w:color="auto"/>
        <w:left w:val="none" w:sz="0" w:space="0" w:color="auto"/>
        <w:bottom w:val="none" w:sz="0" w:space="0" w:color="auto"/>
        <w:right w:val="none" w:sz="0" w:space="0" w:color="auto"/>
      </w:divBdr>
    </w:div>
    <w:div w:id="1490900196">
      <w:bodyDiv w:val="1"/>
      <w:marLeft w:val="0"/>
      <w:marRight w:val="0"/>
      <w:marTop w:val="0"/>
      <w:marBottom w:val="0"/>
      <w:divBdr>
        <w:top w:val="none" w:sz="0" w:space="0" w:color="auto"/>
        <w:left w:val="none" w:sz="0" w:space="0" w:color="auto"/>
        <w:bottom w:val="none" w:sz="0" w:space="0" w:color="auto"/>
        <w:right w:val="none" w:sz="0" w:space="0" w:color="auto"/>
      </w:divBdr>
    </w:div>
    <w:div w:id="1495797035">
      <w:bodyDiv w:val="1"/>
      <w:marLeft w:val="0"/>
      <w:marRight w:val="0"/>
      <w:marTop w:val="0"/>
      <w:marBottom w:val="0"/>
      <w:divBdr>
        <w:top w:val="none" w:sz="0" w:space="0" w:color="auto"/>
        <w:left w:val="none" w:sz="0" w:space="0" w:color="auto"/>
        <w:bottom w:val="none" w:sz="0" w:space="0" w:color="auto"/>
        <w:right w:val="none" w:sz="0" w:space="0" w:color="auto"/>
      </w:divBdr>
    </w:div>
    <w:div w:id="1611083225">
      <w:bodyDiv w:val="1"/>
      <w:marLeft w:val="0"/>
      <w:marRight w:val="0"/>
      <w:marTop w:val="0"/>
      <w:marBottom w:val="0"/>
      <w:divBdr>
        <w:top w:val="none" w:sz="0" w:space="0" w:color="auto"/>
        <w:left w:val="none" w:sz="0" w:space="0" w:color="auto"/>
        <w:bottom w:val="none" w:sz="0" w:space="0" w:color="auto"/>
        <w:right w:val="none" w:sz="0" w:space="0" w:color="auto"/>
      </w:divBdr>
    </w:div>
    <w:div w:id="1624387449">
      <w:bodyDiv w:val="1"/>
      <w:marLeft w:val="0"/>
      <w:marRight w:val="0"/>
      <w:marTop w:val="0"/>
      <w:marBottom w:val="0"/>
      <w:divBdr>
        <w:top w:val="none" w:sz="0" w:space="0" w:color="auto"/>
        <w:left w:val="none" w:sz="0" w:space="0" w:color="auto"/>
        <w:bottom w:val="none" w:sz="0" w:space="0" w:color="auto"/>
        <w:right w:val="none" w:sz="0" w:space="0" w:color="auto"/>
      </w:divBdr>
    </w:div>
    <w:div w:id="1718359836">
      <w:bodyDiv w:val="1"/>
      <w:marLeft w:val="0"/>
      <w:marRight w:val="0"/>
      <w:marTop w:val="0"/>
      <w:marBottom w:val="0"/>
      <w:divBdr>
        <w:top w:val="none" w:sz="0" w:space="0" w:color="auto"/>
        <w:left w:val="none" w:sz="0" w:space="0" w:color="auto"/>
        <w:bottom w:val="none" w:sz="0" w:space="0" w:color="auto"/>
        <w:right w:val="none" w:sz="0" w:space="0" w:color="auto"/>
      </w:divBdr>
    </w:div>
    <w:div w:id="1730028573">
      <w:bodyDiv w:val="1"/>
      <w:marLeft w:val="0"/>
      <w:marRight w:val="0"/>
      <w:marTop w:val="0"/>
      <w:marBottom w:val="0"/>
      <w:divBdr>
        <w:top w:val="none" w:sz="0" w:space="0" w:color="auto"/>
        <w:left w:val="none" w:sz="0" w:space="0" w:color="auto"/>
        <w:bottom w:val="none" w:sz="0" w:space="0" w:color="auto"/>
        <w:right w:val="none" w:sz="0" w:space="0" w:color="auto"/>
      </w:divBdr>
    </w:div>
    <w:div w:id="1786847351">
      <w:bodyDiv w:val="1"/>
      <w:marLeft w:val="0"/>
      <w:marRight w:val="0"/>
      <w:marTop w:val="0"/>
      <w:marBottom w:val="0"/>
      <w:divBdr>
        <w:top w:val="none" w:sz="0" w:space="0" w:color="auto"/>
        <w:left w:val="none" w:sz="0" w:space="0" w:color="auto"/>
        <w:bottom w:val="none" w:sz="0" w:space="0" w:color="auto"/>
        <w:right w:val="none" w:sz="0" w:space="0" w:color="auto"/>
      </w:divBdr>
    </w:div>
    <w:div w:id="1820490067">
      <w:bodyDiv w:val="1"/>
      <w:marLeft w:val="0"/>
      <w:marRight w:val="0"/>
      <w:marTop w:val="0"/>
      <w:marBottom w:val="0"/>
      <w:divBdr>
        <w:top w:val="none" w:sz="0" w:space="0" w:color="auto"/>
        <w:left w:val="none" w:sz="0" w:space="0" w:color="auto"/>
        <w:bottom w:val="none" w:sz="0" w:space="0" w:color="auto"/>
        <w:right w:val="none" w:sz="0" w:space="0" w:color="auto"/>
      </w:divBdr>
    </w:div>
    <w:div w:id="1835535701">
      <w:bodyDiv w:val="1"/>
      <w:marLeft w:val="0"/>
      <w:marRight w:val="0"/>
      <w:marTop w:val="0"/>
      <w:marBottom w:val="0"/>
      <w:divBdr>
        <w:top w:val="none" w:sz="0" w:space="0" w:color="auto"/>
        <w:left w:val="none" w:sz="0" w:space="0" w:color="auto"/>
        <w:bottom w:val="none" w:sz="0" w:space="0" w:color="auto"/>
        <w:right w:val="none" w:sz="0" w:space="0" w:color="auto"/>
      </w:divBdr>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1953589832">
      <w:bodyDiv w:val="1"/>
      <w:marLeft w:val="0"/>
      <w:marRight w:val="0"/>
      <w:marTop w:val="0"/>
      <w:marBottom w:val="0"/>
      <w:divBdr>
        <w:top w:val="none" w:sz="0" w:space="0" w:color="auto"/>
        <w:left w:val="none" w:sz="0" w:space="0" w:color="auto"/>
        <w:bottom w:val="none" w:sz="0" w:space="0" w:color="auto"/>
        <w:right w:val="none" w:sz="0" w:space="0" w:color="auto"/>
      </w:divBdr>
    </w:div>
    <w:div w:id="1975140295">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045711141">
      <w:bodyDiv w:val="1"/>
      <w:marLeft w:val="0"/>
      <w:marRight w:val="0"/>
      <w:marTop w:val="0"/>
      <w:marBottom w:val="0"/>
      <w:divBdr>
        <w:top w:val="none" w:sz="0" w:space="0" w:color="auto"/>
        <w:left w:val="none" w:sz="0" w:space="0" w:color="auto"/>
        <w:bottom w:val="none" w:sz="0" w:space="0" w:color="auto"/>
        <w:right w:val="none" w:sz="0" w:space="0" w:color="auto"/>
      </w:divBdr>
    </w:div>
    <w:div w:id="2080593506">
      <w:bodyDiv w:val="1"/>
      <w:marLeft w:val="0"/>
      <w:marRight w:val="0"/>
      <w:marTop w:val="0"/>
      <w:marBottom w:val="0"/>
      <w:divBdr>
        <w:top w:val="none" w:sz="0" w:space="0" w:color="auto"/>
        <w:left w:val="none" w:sz="0" w:space="0" w:color="auto"/>
        <w:bottom w:val="none" w:sz="0" w:space="0" w:color="auto"/>
        <w:right w:val="none" w:sz="0" w:space="0" w:color="auto"/>
      </w:divBdr>
    </w:div>
    <w:div w:id="2091154565">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670F5E-DDEB-47D7-A735-48A27F21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8</TotalTime>
  <Pages>8</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2018-11-15T10:23:00Z</cp:lastPrinted>
  <dcterms:created xsi:type="dcterms:W3CDTF">2019-05-27T11:05:00Z</dcterms:created>
  <dcterms:modified xsi:type="dcterms:W3CDTF">2019-05-28T08:39:00Z</dcterms:modified>
</cp:coreProperties>
</file>